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6" w:type="dxa"/>
        <w:tblInd w:w="-612" w:type="dxa"/>
        <w:tblLook w:val="01E0"/>
      </w:tblPr>
      <w:tblGrid>
        <w:gridCol w:w="3780"/>
        <w:gridCol w:w="3600"/>
        <w:gridCol w:w="3656"/>
      </w:tblGrid>
      <w:tr w:rsidR="00AE6A83" w:rsidRPr="009C0432" w:rsidTr="00390814">
        <w:trPr>
          <w:trHeight w:val="1702"/>
        </w:trPr>
        <w:tc>
          <w:tcPr>
            <w:tcW w:w="3780" w:type="dxa"/>
          </w:tcPr>
          <w:p w:rsidR="00AE6A83" w:rsidRPr="009C0432" w:rsidRDefault="00AE6A83" w:rsidP="00390814">
            <w:pPr>
              <w:jc w:val="both"/>
              <w:rPr>
                <w:b/>
                <w:bCs/>
                <w:i/>
              </w:rPr>
            </w:pPr>
            <w:r w:rsidRPr="009C0432">
              <w:rPr>
                <w:b/>
                <w:bCs/>
                <w:i/>
              </w:rPr>
              <w:t>«Согласовано»</w:t>
            </w:r>
          </w:p>
          <w:p w:rsidR="00AE6A83" w:rsidRPr="009C0432" w:rsidRDefault="00AE6A83" w:rsidP="00390814">
            <w:pPr>
              <w:jc w:val="both"/>
              <w:rPr>
                <w:bCs/>
              </w:rPr>
            </w:pPr>
            <w:r w:rsidRPr="009C0432">
              <w:rPr>
                <w:bCs/>
              </w:rPr>
              <w:t xml:space="preserve">Советом </w:t>
            </w:r>
          </w:p>
          <w:p w:rsidR="00AE6A83" w:rsidRPr="009C0432" w:rsidRDefault="00AE6A83" w:rsidP="00390814">
            <w:r w:rsidRPr="009C0432">
              <w:t>МБОУ гимназии №3</w:t>
            </w:r>
          </w:p>
          <w:p w:rsidR="00AE6A83" w:rsidRPr="009C0432" w:rsidRDefault="00AE6A83" w:rsidP="00390814">
            <w:r w:rsidRPr="009C0432">
              <w:t xml:space="preserve"> г. Пролета</w:t>
            </w:r>
            <w:r w:rsidRPr="009C0432">
              <w:t>р</w:t>
            </w:r>
            <w:r w:rsidRPr="009C0432">
              <w:t xml:space="preserve">ска </w:t>
            </w:r>
          </w:p>
          <w:p w:rsidR="00AE6A83" w:rsidRPr="009C0432" w:rsidRDefault="00AE6A83" w:rsidP="00390814">
            <w:pPr>
              <w:rPr>
                <w:b/>
              </w:rPr>
            </w:pPr>
            <w:r w:rsidRPr="009C0432">
              <w:rPr>
                <w:bCs/>
              </w:rPr>
              <w:t>протокол №</w:t>
            </w:r>
            <w:r>
              <w:rPr>
                <w:bCs/>
              </w:rPr>
              <w:t>1</w:t>
            </w:r>
            <w:r w:rsidRPr="009C0432">
              <w:rPr>
                <w:bCs/>
              </w:rPr>
              <w:t>от 2</w:t>
            </w:r>
            <w:r>
              <w:rPr>
                <w:bCs/>
              </w:rPr>
              <w:t>6</w:t>
            </w:r>
            <w:r w:rsidRPr="009C0432">
              <w:rPr>
                <w:bCs/>
              </w:rPr>
              <w:t>.08.</w:t>
            </w:r>
            <w:r>
              <w:rPr>
                <w:bCs/>
              </w:rPr>
              <w:t>2013</w:t>
            </w:r>
            <w:r w:rsidRPr="009C0432">
              <w:rPr>
                <w:bCs/>
              </w:rPr>
              <w:t>г.</w:t>
            </w:r>
          </w:p>
        </w:tc>
        <w:tc>
          <w:tcPr>
            <w:tcW w:w="3600" w:type="dxa"/>
          </w:tcPr>
          <w:p w:rsidR="00AE6A83" w:rsidRPr="009C0432" w:rsidRDefault="00AE6A83" w:rsidP="00390814">
            <w:pPr>
              <w:rPr>
                <w:b/>
                <w:i/>
              </w:rPr>
            </w:pPr>
            <w:r w:rsidRPr="009C0432">
              <w:t xml:space="preserve">  </w:t>
            </w:r>
            <w:r w:rsidRPr="009C0432">
              <w:rPr>
                <w:b/>
                <w:i/>
              </w:rPr>
              <w:t>«Прин</w:t>
            </w:r>
            <w:r w:rsidRPr="009C0432">
              <w:rPr>
                <w:b/>
                <w:i/>
              </w:rPr>
              <w:t>я</w:t>
            </w:r>
            <w:r w:rsidRPr="009C0432">
              <w:rPr>
                <w:b/>
                <w:i/>
              </w:rPr>
              <w:t>то»</w:t>
            </w:r>
          </w:p>
          <w:p w:rsidR="00AE6A83" w:rsidRPr="009C0432" w:rsidRDefault="00AE6A83" w:rsidP="00390814">
            <w:r w:rsidRPr="009C0432">
              <w:t xml:space="preserve">Педагогическим советом </w:t>
            </w:r>
          </w:p>
          <w:p w:rsidR="00AE6A83" w:rsidRPr="009C0432" w:rsidRDefault="00AE6A83" w:rsidP="00390814">
            <w:r w:rsidRPr="009C0432">
              <w:t>МБОУ гимназии №3</w:t>
            </w:r>
          </w:p>
          <w:p w:rsidR="00AE6A83" w:rsidRPr="009C0432" w:rsidRDefault="00AE6A83" w:rsidP="00390814">
            <w:pPr>
              <w:jc w:val="both"/>
            </w:pPr>
            <w:r w:rsidRPr="009C0432">
              <w:t xml:space="preserve"> г. Пролета</w:t>
            </w:r>
            <w:r w:rsidRPr="009C0432">
              <w:t>р</w:t>
            </w:r>
            <w:r w:rsidRPr="009C0432">
              <w:t xml:space="preserve">ска </w:t>
            </w:r>
          </w:p>
          <w:p w:rsidR="00AE6A83" w:rsidRPr="009C0432" w:rsidRDefault="00AE6A83" w:rsidP="00390814">
            <w:pPr>
              <w:jc w:val="both"/>
              <w:rPr>
                <w:b/>
                <w:bCs/>
                <w:i/>
              </w:rPr>
            </w:pPr>
            <w:r w:rsidRPr="009C0432">
              <w:t xml:space="preserve">Протокол №1 от </w:t>
            </w:r>
            <w:r>
              <w:t>26</w:t>
            </w:r>
            <w:r w:rsidRPr="009C0432">
              <w:t>.08.</w:t>
            </w:r>
            <w:r>
              <w:t>2013</w:t>
            </w:r>
            <w:r w:rsidRPr="009C0432">
              <w:t xml:space="preserve">г.        </w:t>
            </w:r>
          </w:p>
        </w:tc>
        <w:tc>
          <w:tcPr>
            <w:tcW w:w="3656" w:type="dxa"/>
          </w:tcPr>
          <w:p w:rsidR="00AE6A83" w:rsidRPr="009C0432" w:rsidRDefault="00AE6A83" w:rsidP="00390814">
            <w:pPr>
              <w:jc w:val="right"/>
              <w:rPr>
                <w:b/>
                <w:bCs/>
                <w:i/>
              </w:rPr>
            </w:pPr>
            <w:r w:rsidRPr="009C0432">
              <w:rPr>
                <w:b/>
                <w:bCs/>
                <w:i/>
              </w:rPr>
              <w:t>«Утверждаю»</w:t>
            </w:r>
          </w:p>
          <w:p w:rsidR="00AE6A83" w:rsidRDefault="00AE6A83" w:rsidP="00390814">
            <w:pPr>
              <w:rPr>
                <w:bCs/>
              </w:rPr>
            </w:pPr>
            <w:r w:rsidRPr="009C0432">
              <w:rPr>
                <w:bCs/>
              </w:rPr>
              <w:t xml:space="preserve">Директор </w:t>
            </w:r>
          </w:p>
          <w:p w:rsidR="00AE6A83" w:rsidRDefault="00AE6A83" w:rsidP="00390814">
            <w:r w:rsidRPr="009C0432">
              <w:t xml:space="preserve">МБОУ гимназии №3 </w:t>
            </w:r>
          </w:p>
          <w:p w:rsidR="00AE6A83" w:rsidRPr="009C0432" w:rsidRDefault="00AE6A83" w:rsidP="00390814">
            <w:pPr>
              <w:rPr>
                <w:bCs/>
              </w:rPr>
            </w:pPr>
            <w:r w:rsidRPr="009C0432">
              <w:t>г. Пролета</w:t>
            </w:r>
            <w:r w:rsidRPr="009C0432">
              <w:t>р</w:t>
            </w:r>
            <w:r w:rsidRPr="009C0432">
              <w:t>ска</w:t>
            </w:r>
          </w:p>
          <w:p w:rsidR="00AE6A83" w:rsidRPr="009C0432" w:rsidRDefault="00AE6A83" w:rsidP="00390814">
            <w:pPr>
              <w:jc w:val="right"/>
              <w:rPr>
                <w:bCs/>
              </w:rPr>
            </w:pPr>
            <w:proofErr w:type="spellStart"/>
            <w:r w:rsidRPr="009C0432">
              <w:rPr>
                <w:bCs/>
              </w:rPr>
              <w:t>________Коленько</w:t>
            </w:r>
            <w:proofErr w:type="spellEnd"/>
            <w:r w:rsidRPr="009C0432">
              <w:rPr>
                <w:bCs/>
              </w:rPr>
              <w:t xml:space="preserve"> Г.Н.</w:t>
            </w:r>
          </w:p>
          <w:p w:rsidR="00AE6A83" w:rsidRPr="009C0432" w:rsidRDefault="00AE6A83" w:rsidP="00390814">
            <w:pPr>
              <w:tabs>
                <w:tab w:val="left" w:pos="1170"/>
              </w:tabs>
              <w:jc w:val="right"/>
              <w:rPr>
                <w:b/>
                <w:bCs/>
              </w:rPr>
            </w:pPr>
            <w:r>
              <w:rPr>
                <w:bCs/>
              </w:rPr>
              <w:t>приказ № ___ от 26</w:t>
            </w:r>
            <w:r w:rsidRPr="009C0432">
              <w:rPr>
                <w:bCs/>
              </w:rPr>
              <w:t>.08.</w:t>
            </w:r>
            <w:r>
              <w:rPr>
                <w:bCs/>
              </w:rPr>
              <w:t>2013</w:t>
            </w:r>
            <w:r w:rsidRPr="009C0432">
              <w:rPr>
                <w:bCs/>
              </w:rPr>
              <w:t>г</w:t>
            </w:r>
          </w:p>
        </w:tc>
      </w:tr>
    </w:tbl>
    <w:p w:rsidR="00AE6A83" w:rsidRPr="009C0432" w:rsidRDefault="00AE6A83" w:rsidP="00AE6A83">
      <w:pPr>
        <w:tabs>
          <w:tab w:val="left" w:pos="720"/>
          <w:tab w:val="left" w:pos="3660"/>
          <w:tab w:val="left" w:pos="4248"/>
          <w:tab w:val="left" w:pos="4956"/>
          <w:tab w:val="left" w:pos="7335"/>
        </w:tabs>
        <w:ind w:right="-1108"/>
        <w:jc w:val="both"/>
      </w:pPr>
    </w:p>
    <w:p w:rsidR="00AE6A83" w:rsidRPr="009C0432" w:rsidRDefault="00AE6A83" w:rsidP="00AE6A83">
      <w:pPr>
        <w:tabs>
          <w:tab w:val="left" w:pos="3660"/>
          <w:tab w:val="left" w:pos="4248"/>
          <w:tab w:val="left" w:pos="4956"/>
          <w:tab w:val="left" w:pos="7335"/>
        </w:tabs>
        <w:jc w:val="both"/>
      </w:pPr>
      <w:r w:rsidRPr="009C0432">
        <w:t xml:space="preserve"> </w:t>
      </w:r>
    </w:p>
    <w:p w:rsidR="00AE6A83" w:rsidRPr="009C0432" w:rsidRDefault="00AE6A83" w:rsidP="00AE6A83">
      <w:pPr>
        <w:tabs>
          <w:tab w:val="left" w:pos="3660"/>
          <w:tab w:val="left" w:pos="4248"/>
          <w:tab w:val="left" w:pos="4956"/>
          <w:tab w:val="left" w:pos="7335"/>
        </w:tabs>
        <w:jc w:val="both"/>
      </w:pPr>
    </w:p>
    <w:p w:rsidR="00AE6A83" w:rsidRDefault="00AE6A83" w:rsidP="00AE6A83">
      <w:pPr>
        <w:tabs>
          <w:tab w:val="left" w:pos="3660"/>
          <w:tab w:val="left" w:pos="4248"/>
          <w:tab w:val="left" w:pos="4956"/>
          <w:tab w:val="left" w:pos="7335"/>
        </w:tabs>
        <w:jc w:val="both"/>
      </w:pPr>
      <w:r>
        <w:tab/>
      </w:r>
    </w:p>
    <w:p w:rsidR="00AE6A83" w:rsidRDefault="00AE6A83" w:rsidP="00AE6A83">
      <w:pPr>
        <w:tabs>
          <w:tab w:val="left" w:pos="3705"/>
          <w:tab w:val="left" w:pos="4248"/>
          <w:tab w:val="left" w:pos="7845"/>
        </w:tabs>
      </w:pPr>
      <w:r>
        <w:tab/>
        <w:t xml:space="preserve"> </w:t>
      </w:r>
      <w:r>
        <w:tab/>
      </w:r>
    </w:p>
    <w:p w:rsidR="00AE6A83" w:rsidRDefault="00AE6A83" w:rsidP="00AE6A83">
      <w:pPr>
        <w:tabs>
          <w:tab w:val="left" w:pos="3705"/>
          <w:tab w:val="left" w:pos="4248"/>
          <w:tab w:val="left" w:pos="7845"/>
        </w:tabs>
      </w:pPr>
    </w:p>
    <w:p w:rsidR="00AE6A83" w:rsidRDefault="00AE6A83" w:rsidP="00AE6A83">
      <w:pPr>
        <w:pStyle w:val="aa"/>
        <w:rPr>
          <w:b w:val="0"/>
          <w:bCs/>
          <w:sz w:val="48"/>
        </w:rPr>
      </w:pPr>
    </w:p>
    <w:p w:rsidR="00AE6A83" w:rsidRDefault="00AE6A83" w:rsidP="00AE6A83">
      <w:pPr>
        <w:pStyle w:val="aa"/>
        <w:rPr>
          <w:b w:val="0"/>
          <w:bCs/>
          <w:sz w:val="48"/>
        </w:rPr>
      </w:pPr>
    </w:p>
    <w:p w:rsidR="00AE6A83" w:rsidRPr="009C0432" w:rsidRDefault="00AE6A83" w:rsidP="00AE6A83">
      <w:pPr>
        <w:pStyle w:val="aa"/>
        <w:rPr>
          <w:b w:val="0"/>
          <w:bCs/>
          <w:sz w:val="56"/>
          <w:szCs w:val="56"/>
        </w:rPr>
      </w:pPr>
      <w:r w:rsidRPr="00573D2B">
        <w:rPr>
          <w:b w:val="0"/>
          <w:bCs/>
          <w:sz w:val="56"/>
          <w:szCs w:val="56"/>
        </w:rPr>
        <w:t>О</w:t>
      </w:r>
      <w:r>
        <w:rPr>
          <w:b w:val="0"/>
          <w:bCs/>
          <w:sz w:val="56"/>
          <w:szCs w:val="56"/>
        </w:rPr>
        <w:t>бразовательная</w:t>
      </w:r>
      <w:r w:rsidRPr="00573D2B">
        <w:rPr>
          <w:b w:val="0"/>
          <w:bCs/>
          <w:sz w:val="56"/>
          <w:szCs w:val="56"/>
        </w:rPr>
        <w:t xml:space="preserve"> </w:t>
      </w:r>
      <w:r>
        <w:rPr>
          <w:b w:val="0"/>
          <w:bCs/>
          <w:sz w:val="56"/>
          <w:szCs w:val="56"/>
        </w:rPr>
        <w:t>программа</w:t>
      </w:r>
    </w:p>
    <w:p w:rsidR="00AE6A83" w:rsidRDefault="00AE6A83" w:rsidP="00AE6A83">
      <w:pPr>
        <w:pStyle w:val="af5"/>
        <w:rPr>
          <w:b w:val="0"/>
          <w:bCs/>
          <w:sz w:val="52"/>
          <w:szCs w:val="52"/>
          <w:u w:val="none"/>
        </w:rPr>
      </w:pPr>
      <w:r w:rsidRPr="00277B26">
        <w:rPr>
          <w:b w:val="0"/>
          <w:bCs/>
          <w:sz w:val="52"/>
          <w:szCs w:val="52"/>
          <w:u w:val="none"/>
        </w:rPr>
        <w:t xml:space="preserve"> </w:t>
      </w:r>
      <w:r>
        <w:rPr>
          <w:b w:val="0"/>
          <w:bCs/>
          <w:sz w:val="52"/>
          <w:szCs w:val="52"/>
          <w:u w:val="none"/>
        </w:rPr>
        <w:t>М</w:t>
      </w:r>
      <w:r w:rsidRPr="00277B26">
        <w:rPr>
          <w:b w:val="0"/>
          <w:bCs/>
          <w:sz w:val="52"/>
          <w:szCs w:val="52"/>
          <w:u w:val="none"/>
        </w:rPr>
        <w:t>униципального</w:t>
      </w:r>
      <w:r>
        <w:rPr>
          <w:b w:val="0"/>
          <w:bCs/>
          <w:sz w:val="52"/>
          <w:szCs w:val="52"/>
          <w:u w:val="none"/>
        </w:rPr>
        <w:t xml:space="preserve"> бюджетного</w:t>
      </w:r>
    </w:p>
    <w:p w:rsidR="00AE6A83" w:rsidRPr="00277B26" w:rsidRDefault="00AE6A83" w:rsidP="00AE6A83">
      <w:pPr>
        <w:pStyle w:val="af5"/>
        <w:rPr>
          <w:b w:val="0"/>
          <w:bCs/>
          <w:sz w:val="52"/>
          <w:szCs w:val="52"/>
          <w:u w:val="none"/>
        </w:rPr>
      </w:pPr>
      <w:r w:rsidRPr="00277B26">
        <w:rPr>
          <w:b w:val="0"/>
          <w:bCs/>
          <w:sz w:val="52"/>
          <w:szCs w:val="52"/>
          <w:u w:val="none"/>
        </w:rPr>
        <w:t xml:space="preserve"> общеобр</w:t>
      </w:r>
      <w:r w:rsidRPr="00277B26">
        <w:rPr>
          <w:b w:val="0"/>
          <w:bCs/>
          <w:sz w:val="52"/>
          <w:szCs w:val="52"/>
          <w:u w:val="none"/>
        </w:rPr>
        <w:t>а</w:t>
      </w:r>
      <w:r w:rsidRPr="00277B26">
        <w:rPr>
          <w:b w:val="0"/>
          <w:bCs/>
          <w:sz w:val="52"/>
          <w:szCs w:val="52"/>
          <w:u w:val="none"/>
        </w:rPr>
        <w:t xml:space="preserve">зовательного учреждения </w:t>
      </w:r>
    </w:p>
    <w:p w:rsidR="00AE6A83" w:rsidRDefault="00AE6A83" w:rsidP="00AE6A83">
      <w:pPr>
        <w:pStyle w:val="af5"/>
        <w:rPr>
          <w:b w:val="0"/>
          <w:bCs/>
          <w:sz w:val="52"/>
          <w:szCs w:val="52"/>
          <w:u w:val="none"/>
        </w:rPr>
      </w:pPr>
      <w:r w:rsidRPr="00277B26">
        <w:rPr>
          <w:b w:val="0"/>
          <w:bCs/>
          <w:sz w:val="52"/>
          <w:szCs w:val="52"/>
          <w:u w:val="none"/>
        </w:rPr>
        <w:t>гимназии  №</w:t>
      </w:r>
      <w:r>
        <w:rPr>
          <w:b w:val="0"/>
          <w:bCs/>
          <w:sz w:val="52"/>
          <w:szCs w:val="52"/>
          <w:u w:val="none"/>
        </w:rPr>
        <w:t>3</w:t>
      </w:r>
      <w:r w:rsidRPr="00277B26">
        <w:rPr>
          <w:b w:val="0"/>
          <w:bCs/>
          <w:sz w:val="52"/>
          <w:szCs w:val="52"/>
          <w:u w:val="none"/>
        </w:rPr>
        <w:t xml:space="preserve"> г. </w:t>
      </w:r>
      <w:r>
        <w:rPr>
          <w:b w:val="0"/>
          <w:bCs/>
          <w:sz w:val="52"/>
          <w:szCs w:val="52"/>
          <w:u w:val="none"/>
        </w:rPr>
        <w:t>Пролетарска</w:t>
      </w:r>
    </w:p>
    <w:p w:rsidR="00AE6A83" w:rsidRDefault="00AE6A83" w:rsidP="00AE6A83">
      <w:pPr>
        <w:pStyle w:val="af5"/>
        <w:rPr>
          <w:b w:val="0"/>
          <w:bCs/>
          <w:sz w:val="52"/>
          <w:szCs w:val="52"/>
          <w:u w:val="none"/>
        </w:rPr>
      </w:pPr>
      <w:r>
        <w:rPr>
          <w:b w:val="0"/>
          <w:bCs/>
          <w:sz w:val="52"/>
          <w:szCs w:val="52"/>
          <w:u w:val="none"/>
        </w:rPr>
        <w:t>Пролетарского района</w:t>
      </w:r>
    </w:p>
    <w:p w:rsidR="00AE6A83" w:rsidRDefault="00AE6A83" w:rsidP="00AE6A83">
      <w:pPr>
        <w:pStyle w:val="af5"/>
        <w:rPr>
          <w:b w:val="0"/>
          <w:bCs/>
          <w:sz w:val="52"/>
          <w:szCs w:val="52"/>
          <w:u w:val="none"/>
        </w:rPr>
      </w:pPr>
      <w:r>
        <w:rPr>
          <w:b w:val="0"/>
          <w:bCs/>
          <w:sz w:val="52"/>
          <w:szCs w:val="52"/>
          <w:u w:val="none"/>
        </w:rPr>
        <w:t xml:space="preserve"> Ростовской области</w:t>
      </w:r>
    </w:p>
    <w:p w:rsidR="00AE6A83" w:rsidRPr="00277B26" w:rsidRDefault="00AE6A83" w:rsidP="00AE6A83">
      <w:pPr>
        <w:pStyle w:val="af5"/>
        <w:rPr>
          <w:b w:val="0"/>
          <w:bCs/>
          <w:sz w:val="52"/>
          <w:szCs w:val="52"/>
          <w:u w:val="none"/>
        </w:rPr>
      </w:pPr>
      <w:r>
        <w:rPr>
          <w:b w:val="0"/>
          <w:bCs/>
          <w:sz w:val="52"/>
          <w:szCs w:val="52"/>
          <w:u w:val="none"/>
        </w:rPr>
        <w:t xml:space="preserve">на 2013-2014 учебный год </w:t>
      </w:r>
    </w:p>
    <w:p w:rsidR="00AE6A83" w:rsidRPr="00277B26" w:rsidRDefault="00AE6A83" w:rsidP="00AE6A83">
      <w:pPr>
        <w:pStyle w:val="af5"/>
        <w:rPr>
          <w:b w:val="0"/>
          <w:bCs/>
          <w:sz w:val="52"/>
          <w:szCs w:val="52"/>
          <w:u w:val="none"/>
        </w:rPr>
      </w:pPr>
    </w:p>
    <w:p w:rsidR="00AE6A83" w:rsidRPr="00277B26" w:rsidRDefault="00AE6A83" w:rsidP="00AE6A83">
      <w:pPr>
        <w:pStyle w:val="af5"/>
        <w:rPr>
          <w:b w:val="0"/>
          <w:bCs/>
          <w:sz w:val="52"/>
          <w:szCs w:val="52"/>
          <w:u w:val="none"/>
        </w:rPr>
      </w:pPr>
    </w:p>
    <w:p w:rsidR="00AE6A83" w:rsidRDefault="00AE6A83" w:rsidP="00AE6A83">
      <w:pPr>
        <w:pStyle w:val="af5"/>
        <w:rPr>
          <w:b w:val="0"/>
          <w:bCs/>
          <w:sz w:val="32"/>
          <w:u w:val="none"/>
        </w:rPr>
      </w:pPr>
    </w:p>
    <w:p w:rsidR="00AE6A83" w:rsidRDefault="00AE6A83" w:rsidP="00AE6A83">
      <w:pPr>
        <w:tabs>
          <w:tab w:val="left" w:pos="3705"/>
          <w:tab w:val="left" w:pos="4248"/>
          <w:tab w:val="left" w:pos="7845"/>
        </w:tabs>
        <w:rPr>
          <w:bCs/>
        </w:rPr>
      </w:pPr>
      <w:r>
        <w:rPr>
          <w:bCs/>
        </w:rPr>
        <w:t xml:space="preserve"> </w:t>
      </w:r>
    </w:p>
    <w:p w:rsidR="00AE6A83" w:rsidRDefault="00AE6A83" w:rsidP="00AE6A83">
      <w:pPr>
        <w:tabs>
          <w:tab w:val="left" w:pos="3705"/>
          <w:tab w:val="left" w:pos="4248"/>
          <w:tab w:val="left" w:pos="7845"/>
        </w:tabs>
        <w:rPr>
          <w:bCs/>
        </w:rPr>
      </w:pPr>
    </w:p>
    <w:p w:rsidR="00AE6A83" w:rsidRDefault="00AE6A83" w:rsidP="00AE6A83">
      <w:pPr>
        <w:tabs>
          <w:tab w:val="left" w:pos="3705"/>
          <w:tab w:val="left" w:pos="4248"/>
          <w:tab w:val="left" w:pos="7845"/>
        </w:tabs>
        <w:jc w:val="center"/>
        <w:rPr>
          <w:bCs/>
          <w:sz w:val="36"/>
        </w:rPr>
      </w:pPr>
      <w:r>
        <w:rPr>
          <w:bCs/>
          <w:sz w:val="36"/>
        </w:rPr>
        <w:t xml:space="preserve"> </w:t>
      </w:r>
    </w:p>
    <w:p w:rsidR="00AE6A83" w:rsidRDefault="00AE6A83" w:rsidP="00AE6A83">
      <w:pPr>
        <w:pStyle w:val="ac"/>
        <w:jc w:val="center"/>
        <w:rPr>
          <w:bCs/>
          <w:sz w:val="27"/>
          <w:szCs w:val="27"/>
        </w:rPr>
      </w:pPr>
    </w:p>
    <w:p w:rsidR="00AE6A83" w:rsidRDefault="00AE6A83" w:rsidP="00AE6A83">
      <w:pPr>
        <w:pStyle w:val="ac"/>
        <w:jc w:val="center"/>
        <w:rPr>
          <w:b/>
          <w:bCs/>
          <w:sz w:val="27"/>
          <w:szCs w:val="27"/>
        </w:rPr>
      </w:pPr>
    </w:p>
    <w:p w:rsidR="00AE6A83" w:rsidRDefault="00AE6A83" w:rsidP="00AE6A83">
      <w:pPr>
        <w:pStyle w:val="ac"/>
        <w:jc w:val="center"/>
        <w:rPr>
          <w:b/>
          <w:bCs/>
          <w:sz w:val="27"/>
          <w:szCs w:val="27"/>
        </w:rPr>
      </w:pPr>
    </w:p>
    <w:p w:rsidR="00AE6A83" w:rsidRPr="009C0432" w:rsidRDefault="00AE6A83" w:rsidP="00AE6A83">
      <w:pPr>
        <w:pStyle w:val="ac"/>
        <w:jc w:val="center"/>
        <w:rPr>
          <w:sz w:val="28"/>
          <w:szCs w:val="28"/>
        </w:rPr>
      </w:pPr>
      <w:r w:rsidRPr="009C0432">
        <w:rPr>
          <w:sz w:val="28"/>
          <w:szCs w:val="28"/>
        </w:rPr>
        <w:t>г. Пролетарск</w:t>
      </w:r>
    </w:p>
    <w:p w:rsidR="00AE6A83" w:rsidRPr="009C0432" w:rsidRDefault="00AE6A83" w:rsidP="00AE6A83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Pr="009C0432">
        <w:rPr>
          <w:sz w:val="28"/>
          <w:szCs w:val="28"/>
        </w:rPr>
        <w:t xml:space="preserve"> г.</w:t>
      </w:r>
    </w:p>
    <w:p w:rsidR="00AE6A83" w:rsidRDefault="00AE6A83" w:rsidP="00AE6A83">
      <w:pPr>
        <w:pStyle w:val="11"/>
        <w:spacing w:before="240" w:after="240"/>
        <w:ind w:left="360"/>
        <w:rPr>
          <w:rFonts w:ascii="Times New Roman" w:hAnsi="Times New Roman"/>
          <w:b/>
          <w:bCs/>
        </w:rPr>
      </w:pPr>
    </w:p>
    <w:p w:rsidR="00AE6A83" w:rsidRDefault="00AE6A83" w:rsidP="00AE6A83">
      <w:pPr>
        <w:pStyle w:val="11"/>
        <w:spacing w:before="240" w:after="240"/>
        <w:ind w:left="360"/>
        <w:jc w:val="center"/>
        <w:rPr>
          <w:rFonts w:ascii="Times New Roman" w:hAnsi="Times New Roman"/>
          <w:b/>
          <w:bCs/>
        </w:rPr>
      </w:pPr>
    </w:p>
    <w:p w:rsidR="00AE6A83" w:rsidRDefault="00AE6A83" w:rsidP="00AE6A83">
      <w:pPr>
        <w:pStyle w:val="11"/>
        <w:spacing w:before="240" w:after="240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Содержание</w:t>
      </w:r>
    </w:p>
    <w:p w:rsidR="00AE6A83" w:rsidRPr="00385D54" w:rsidRDefault="00AE6A83" w:rsidP="00AE6A83">
      <w:pPr>
        <w:pStyle w:val="11"/>
        <w:spacing w:before="240" w:after="240"/>
        <w:ind w:left="720"/>
        <w:rPr>
          <w:rFonts w:ascii="Times New Roman" w:hAnsi="Times New Roman"/>
          <w:b/>
          <w:bCs/>
          <w:sz w:val="22"/>
          <w:szCs w:val="22"/>
        </w:rPr>
      </w:pPr>
      <w:r w:rsidRPr="00385D54">
        <w:rPr>
          <w:rFonts w:ascii="Times New Roman" w:hAnsi="Times New Roman"/>
          <w:bCs/>
          <w:sz w:val="22"/>
          <w:szCs w:val="22"/>
        </w:rPr>
        <w:t xml:space="preserve">Введение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2"/>
          <w:szCs w:val="22"/>
        </w:rPr>
        <w:t>……………..</w:t>
      </w:r>
      <w:r w:rsidRPr="00385D54">
        <w:rPr>
          <w:rFonts w:ascii="Times New Roman" w:hAnsi="Times New Roman"/>
          <w:b/>
          <w:bCs/>
          <w:sz w:val="22"/>
          <w:szCs w:val="22"/>
        </w:rPr>
        <w:t>3-4</w:t>
      </w:r>
    </w:p>
    <w:p w:rsidR="00AE6A83" w:rsidRPr="00385D54" w:rsidRDefault="00AE6A83" w:rsidP="00AE6A83">
      <w:pPr>
        <w:pStyle w:val="3"/>
        <w:keepNext w:val="0"/>
        <w:keepLines w:val="0"/>
        <w:numPr>
          <w:ilvl w:val="0"/>
          <w:numId w:val="31"/>
        </w:numPr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385D54">
        <w:rPr>
          <w:b w:val="0"/>
          <w:sz w:val="22"/>
          <w:szCs w:val="22"/>
        </w:rPr>
        <w:t xml:space="preserve">Цели и задачи образовательной программы                                                                </w:t>
      </w:r>
      <w:r>
        <w:rPr>
          <w:b w:val="0"/>
          <w:sz w:val="22"/>
          <w:szCs w:val="22"/>
        </w:rPr>
        <w:t>………</w:t>
      </w:r>
      <w:r w:rsidRPr="00385D54">
        <w:rPr>
          <w:sz w:val="22"/>
          <w:szCs w:val="22"/>
        </w:rPr>
        <w:t>4-5</w:t>
      </w:r>
      <w:r w:rsidRPr="00385D54">
        <w:rPr>
          <w:b w:val="0"/>
          <w:sz w:val="22"/>
          <w:szCs w:val="22"/>
        </w:rPr>
        <w:t xml:space="preserve"> </w:t>
      </w:r>
    </w:p>
    <w:p w:rsidR="00AE6A83" w:rsidRPr="00385D54" w:rsidRDefault="00AE6A83" w:rsidP="00AE6A8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85D54">
        <w:rPr>
          <w:rFonts w:cs="Arial"/>
          <w:bCs/>
          <w:color w:val="000000"/>
          <w:sz w:val="22"/>
          <w:szCs w:val="22"/>
        </w:rPr>
        <w:t>Об истории развития гимназии, складывающихся традициях</w:t>
      </w:r>
      <w:r w:rsidRPr="00385D54">
        <w:rPr>
          <w:bCs/>
          <w:sz w:val="22"/>
          <w:szCs w:val="22"/>
        </w:rPr>
        <w:t xml:space="preserve">.                                    </w:t>
      </w:r>
      <w:r>
        <w:rPr>
          <w:bCs/>
          <w:sz w:val="22"/>
          <w:szCs w:val="22"/>
        </w:rPr>
        <w:t>………..</w:t>
      </w:r>
      <w:r w:rsidRPr="00385D54">
        <w:rPr>
          <w:b/>
          <w:bCs/>
          <w:sz w:val="22"/>
          <w:szCs w:val="22"/>
        </w:rPr>
        <w:t>5</w:t>
      </w:r>
    </w:p>
    <w:p w:rsidR="00AE6A83" w:rsidRPr="00385D54" w:rsidRDefault="00AE6A83" w:rsidP="00AE6A83">
      <w:pPr>
        <w:numPr>
          <w:ilvl w:val="0"/>
          <w:numId w:val="31"/>
        </w:numPr>
        <w:jc w:val="both"/>
        <w:rPr>
          <w:sz w:val="22"/>
          <w:szCs w:val="22"/>
        </w:rPr>
      </w:pPr>
      <w:r w:rsidRPr="00385D54">
        <w:rPr>
          <w:bCs/>
          <w:sz w:val="22"/>
          <w:szCs w:val="22"/>
        </w:rPr>
        <w:t>О современном состоянии  образовательной деятельности гимназии</w:t>
      </w:r>
      <w:r w:rsidRPr="00385D54">
        <w:rPr>
          <w:sz w:val="22"/>
          <w:szCs w:val="22"/>
        </w:rPr>
        <w:t xml:space="preserve">.                    </w:t>
      </w:r>
      <w:r>
        <w:rPr>
          <w:sz w:val="22"/>
          <w:szCs w:val="22"/>
        </w:rPr>
        <w:t>…………..</w:t>
      </w:r>
      <w:r w:rsidRPr="00385D54">
        <w:rPr>
          <w:b/>
          <w:sz w:val="22"/>
          <w:szCs w:val="22"/>
        </w:rPr>
        <w:t>5-37</w:t>
      </w:r>
    </w:p>
    <w:p w:rsidR="00AE6A83" w:rsidRPr="00385D54" w:rsidRDefault="00AE6A83" w:rsidP="00AE6A83">
      <w:pPr>
        <w:pStyle w:val="3"/>
        <w:keepNext w:val="0"/>
        <w:keepLines w:val="0"/>
        <w:numPr>
          <w:ilvl w:val="0"/>
          <w:numId w:val="31"/>
        </w:numPr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385D54">
        <w:rPr>
          <w:b w:val="0"/>
          <w:sz w:val="22"/>
          <w:szCs w:val="22"/>
        </w:rPr>
        <w:t xml:space="preserve">Целевое назначение Образовательной программы                                                     </w:t>
      </w:r>
      <w:r>
        <w:rPr>
          <w:b w:val="0"/>
          <w:sz w:val="22"/>
          <w:szCs w:val="22"/>
        </w:rPr>
        <w:t>………</w:t>
      </w:r>
      <w:r w:rsidRPr="00385D54">
        <w:rPr>
          <w:sz w:val="22"/>
          <w:szCs w:val="22"/>
        </w:rPr>
        <w:t>37-39</w:t>
      </w:r>
    </w:p>
    <w:p w:rsidR="00AE6A83" w:rsidRPr="00385D54" w:rsidRDefault="00AE6A83" w:rsidP="00AE6A83">
      <w:pPr>
        <w:pStyle w:val="3"/>
        <w:keepNext w:val="0"/>
        <w:keepLines w:val="0"/>
        <w:numPr>
          <w:ilvl w:val="0"/>
          <w:numId w:val="31"/>
        </w:numPr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385D54">
        <w:rPr>
          <w:b w:val="0"/>
          <w:sz w:val="22"/>
          <w:szCs w:val="22"/>
        </w:rPr>
        <w:t xml:space="preserve">Анализ современного понимания избранного направления развития гимназии   </w:t>
      </w:r>
      <w:r>
        <w:rPr>
          <w:b w:val="0"/>
          <w:sz w:val="22"/>
          <w:szCs w:val="22"/>
        </w:rPr>
        <w:t>…………</w:t>
      </w:r>
      <w:r w:rsidRPr="00385D54">
        <w:rPr>
          <w:sz w:val="22"/>
          <w:szCs w:val="22"/>
        </w:rPr>
        <w:t>39-51</w:t>
      </w:r>
    </w:p>
    <w:p w:rsidR="00AE6A83" w:rsidRPr="00385D54" w:rsidRDefault="00AE6A83" w:rsidP="00AE6A83">
      <w:pPr>
        <w:pStyle w:val="3"/>
        <w:keepNext w:val="0"/>
        <w:keepLines w:val="0"/>
        <w:numPr>
          <w:ilvl w:val="1"/>
          <w:numId w:val="31"/>
        </w:numPr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385D54">
        <w:rPr>
          <w:b w:val="0"/>
          <w:sz w:val="22"/>
          <w:szCs w:val="22"/>
        </w:rPr>
        <w:t xml:space="preserve"> Концепция воспитательной системы МБОУ гимназии №3 г</w:t>
      </w:r>
      <w:proofErr w:type="gramStart"/>
      <w:r w:rsidRPr="00385D54">
        <w:rPr>
          <w:b w:val="0"/>
          <w:sz w:val="22"/>
          <w:szCs w:val="22"/>
        </w:rPr>
        <w:t>.П</w:t>
      </w:r>
      <w:proofErr w:type="gramEnd"/>
      <w:r w:rsidRPr="00385D54">
        <w:rPr>
          <w:b w:val="0"/>
          <w:sz w:val="22"/>
          <w:szCs w:val="22"/>
        </w:rPr>
        <w:t xml:space="preserve">ролетарска </w:t>
      </w:r>
      <w:r>
        <w:rPr>
          <w:b w:val="0"/>
          <w:sz w:val="22"/>
          <w:szCs w:val="22"/>
        </w:rPr>
        <w:t>…………..</w:t>
      </w:r>
      <w:r w:rsidRPr="00385D54">
        <w:rPr>
          <w:sz w:val="22"/>
          <w:szCs w:val="22"/>
        </w:rPr>
        <w:t>46-51</w:t>
      </w:r>
    </w:p>
    <w:p w:rsidR="00AE6A83" w:rsidRPr="00385D54" w:rsidRDefault="00AE6A83" w:rsidP="00AE6A83">
      <w:pPr>
        <w:pStyle w:val="3"/>
        <w:keepNext w:val="0"/>
        <w:keepLines w:val="0"/>
        <w:numPr>
          <w:ilvl w:val="0"/>
          <w:numId w:val="3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85D54">
        <w:rPr>
          <w:b w:val="0"/>
          <w:sz w:val="22"/>
          <w:szCs w:val="22"/>
        </w:rPr>
        <w:t xml:space="preserve">Учебный план гимназии                                                                                                 </w:t>
      </w:r>
      <w:r>
        <w:rPr>
          <w:b w:val="0"/>
          <w:sz w:val="22"/>
          <w:szCs w:val="22"/>
        </w:rPr>
        <w:t>……</w:t>
      </w:r>
      <w:r w:rsidRPr="00385D54">
        <w:rPr>
          <w:sz w:val="22"/>
          <w:szCs w:val="22"/>
        </w:rPr>
        <w:t>51</w:t>
      </w:r>
    </w:p>
    <w:p w:rsidR="00AE6A83" w:rsidRPr="00385D54" w:rsidRDefault="00AE6A83" w:rsidP="00AE6A83">
      <w:pPr>
        <w:pStyle w:val="3"/>
        <w:keepNext w:val="0"/>
        <w:keepLines w:val="0"/>
        <w:numPr>
          <w:ilvl w:val="0"/>
          <w:numId w:val="3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85D54">
        <w:rPr>
          <w:b w:val="0"/>
          <w:sz w:val="22"/>
          <w:szCs w:val="22"/>
        </w:rPr>
        <w:t>Организационно – педагогические условия реализации образовательной программы            ……………………………………………………………………………………………</w:t>
      </w:r>
      <w:r>
        <w:rPr>
          <w:b w:val="0"/>
          <w:sz w:val="22"/>
          <w:szCs w:val="22"/>
        </w:rPr>
        <w:t>………</w:t>
      </w:r>
      <w:r w:rsidRPr="00385D54">
        <w:rPr>
          <w:sz w:val="22"/>
          <w:szCs w:val="22"/>
        </w:rPr>
        <w:t>51-53</w:t>
      </w:r>
    </w:p>
    <w:p w:rsidR="00AE6A83" w:rsidRPr="00385D54" w:rsidRDefault="00AE6A83" w:rsidP="00AE6A83">
      <w:pPr>
        <w:pStyle w:val="3"/>
        <w:keepNext w:val="0"/>
        <w:keepLines w:val="0"/>
        <w:numPr>
          <w:ilvl w:val="0"/>
          <w:numId w:val="31"/>
        </w:numPr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385D54">
        <w:rPr>
          <w:b w:val="0"/>
          <w:sz w:val="22"/>
          <w:szCs w:val="22"/>
        </w:rPr>
        <w:t>Формы аттестации, контроля и учёта достижений обучающихся …………………</w:t>
      </w:r>
      <w:r>
        <w:rPr>
          <w:b w:val="0"/>
          <w:sz w:val="22"/>
          <w:szCs w:val="22"/>
        </w:rPr>
        <w:t>………</w:t>
      </w:r>
      <w:r w:rsidRPr="00385D54">
        <w:rPr>
          <w:sz w:val="22"/>
          <w:szCs w:val="22"/>
        </w:rPr>
        <w:t>53-57</w:t>
      </w:r>
    </w:p>
    <w:p w:rsidR="00AE6A83" w:rsidRPr="00385D54" w:rsidRDefault="00AE6A83" w:rsidP="00AE6A83">
      <w:pPr>
        <w:pStyle w:val="3"/>
        <w:keepNext w:val="0"/>
        <w:keepLines w:val="0"/>
        <w:numPr>
          <w:ilvl w:val="0"/>
          <w:numId w:val="31"/>
        </w:numPr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385D54">
        <w:rPr>
          <w:b w:val="0"/>
          <w:sz w:val="22"/>
          <w:szCs w:val="22"/>
        </w:rPr>
        <w:t xml:space="preserve">Управление качеством образования. Мониторинг  ………………                             </w:t>
      </w:r>
      <w:r>
        <w:rPr>
          <w:b w:val="0"/>
          <w:sz w:val="22"/>
          <w:szCs w:val="22"/>
        </w:rPr>
        <w:t xml:space="preserve">         </w:t>
      </w:r>
      <w:r w:rsidRPr="00385D54">
        <w:rPr>
          <w:sz w:val="22"/>
          <w:szCs w:val="22"/>
        </w:rPr>
        <w:t>57-58</w:t>
      </w:r>
    </w:p>
    <w:p w:rsidR="00AE6A83" w:rsidRPr="00385D54" w:rsidRDefault="00AE6A83" w:rsidP="00AE6A83">
      <w:pPr>
        <w:pStyle w:val="3"/>
        <w:keepNext w:val="0"/>
        <w:keepLines w:val="0"/>
        <w:numPr>
          <w:ilvl w:val="0"/>
          <w:numId w:val="31"/>
        </w:numPr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385D54">
        <w:rPr>
          <w:b w:val="0"/>
          <w:sz w:val="22"/>
          <w:szCs w:val="22"/>
        </w:rPr>
        <w:t>Структура управления образовательным процессом гимназии ……………………</w:t>
      </w:r>
      <w:r>
        <w:rPr>
          <w:b w:val="0"/>
          <w:sz w:val="22"/>
          <w:szCs w:val="22"/>
        </w:rPr>
        <w:t>………</w:t>
      </w:r>
      <w:r w:rsidRPr="00385D54">
        <w:rPr>
          <w:sz w:val="22"/>
          <w:szCs w:val="22"/>
        </w:rPr>
        <w:t>58-59</w:t>
      </w:r>
    </w:p>
    <w:p w:rsidR="00AE6A83" w:rsidRPr="00385D54" w:rsidRDefault="00AE6A83" w:rsidP="00AE6A83">
      <w:pPr>
        <w:pStyle w:val="3"/>
        <w:keepNext w:val="0"/>
        <w:keepLines w:val="0"/>
        <w:numPr>
          <w:ilvl w:val="0"/>
          <w:numId w:val="31"/>
        </w:numPr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385D54">
        <w:rPr>
          <w:b w:val="0"/>
          <w:sz w:val="22"/>
          <w:szCs w:val="22"/>
        </w:rPr>
        <w:t>Сведения о программах, реализуемых в ОУ             …………………………………</w:t>
      </w:r>
      <w:r>
        <w:rPr>
          <w:b w:val="0"/>
          <w:sz w:val="22"/>
          <w:szCs w:val="22"/>
        </w:rPr>
        <w:t>……..</w:t>
      </w:r>
      <w:r w:rsidRPr="00385D54">
        <w:rPr>
          <w:sz w:val="22"/>
          <w:szCs w:val="22"/>
        </w:rPr>
        <w:t>59-62</w:t>
      </w:r>
    </w:p>
    <w:p w:rsidR="00AE6A83" w:rsidRPr="00385D54" w:rsidRDefault="00AE6A83" w:rsidP="00AE6A83">
      <w:pPr>
        <w:pStyle w:val="3"/>
        <w:keepNext w:val="0"/>
        <w:keepLines w:val="0"/>
        <w:numPr>
          <w:ilvl w:val="0"/>
          <w:numId w:val="31"/>
        </w:numPr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385D54">
        <w:rPr>
          <w:b w:val="0"/>
          <w:sz w:val="22"/>
          <w:szCs w:val="22"/>
        </w:rPr>
        <w:t xml:space="preserve">Организационно – педагогические условия реализации программы                         </w:t>
      </w:r>
      <w:r>
        <w:rPr>
          <w:b w:val="0"/>
          <w:sz w:val="22"/>
          <w:szCs w:val="22"/>
        </w:rPr>
        <w:t xml:space="preserve">        </w:t>
      </w:r>
      <w:r w:rsidRPr="00385D54">
        <w:rPr>
          <w:sz w:val="22"/>
          <w:szCs w:val="22"/>
        </w:rPr>
        <w:t>62-63</w:t>
      </w:r>
      <w:r w:rsidRPr="00385D54"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AE6A83" w:rsidRPr="00385D54" w:rsidRDefault="00AE6A83" w:rsidP="00AE6A83">
      <w:pPr>
        <w:pStyle w:val="3"/>
        <w:keepNext w:val="0"/>
        <w:keepLines w:val="0"/>
        <w:numPr>
          <w:ilvl w:val="1"/>
          <w:numId w:val="3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85D54">
        <w:rPr>
          <w:b w:val="0"/>
          <w:sz w:val="22"/>
          <w:szCs w:val="22"/>
        </w:rPr>
        <w:t>Сведения о педагогических кадрах        ……. …………………………………</w:t>
      </w:r>
      <w:r>
        <w:rPr>
          <w:b w:val="0"/>
          <w:sz w:val="22"/>
          <w:szCs w:val="22"/>
        </w:rPr>
        <w:t>……</w:t>
      </w:r>
      <w:r w:rsidRPr="00385D54">
        <w:rPr>
          <w:sz w:val="22"/>
          <w:szCs w:val="22"/>
        </w:rPr>
        <w:t>62-63</w:t>
      </w:r>
    </w:p>
    <w:p w:rsidR="00AE6A83" w:rsidRPr="00385D54" w:rsidRDefault="00AE6A83" w:rsidP="00AE6A83">
      <w:pPr>
        <w:pStyle w:val="3"/>
        <w:keepNext w:val="0"/>
        <w:keepLines w:val="0"/>
        <w:numPr>
          <w:ilvl w:val="1"/>
          <w:numId w:val="31"/>
        </w:numPr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385D54">
        <w:rPr>
          <w:b w:val="0"/>
          <w:sz w:val="22"/>
          <w:szCs w:val="22"/>
        </w:rPr>
        <w:t>Сведения о повышении квалификации педагогических и руководящих кадров за после</w:t>
      </w:r>
      <w:r w:rsidRPr="00385D54">
        <w:rPr>
          <w:b w:val="0"/>
          <w:sz w:val="22"/>
          <w:szCs w:val="22"/>
        </w:rPr>
        <w:t>д</w:t>
      </w:r>
      <w:r w:rsidRPr="00385D54">
        <w:rPr>
          <w:b w:val="0"/>
          <w:sz w:val="22"/>
          <w:szCs w:val="22"/>
        </w:rPr>
        <w:t>ние пять лет …………………………………………………………………</w:t>
      </w:r>
      <w:r>
        <w:rPr>
          <w:b w:val="0"/>
          <w:sz w:val="22"/>
          <w:szCs w:val="22"/>
        </w:rPr>
        <w:t>……………..</w:t>
      </w:r>
      <w:r w:rsidRPr="00385D54">
        <w:rPr>
          <w:sz w:val="22"/>
          <w:szCs w:val="22"/>
        </w:rPr>
        <w:t>63</w:t>
      </w:r>
    </w:p>
    <w:p w:rsidR="00AE6A83" w:rsidRPr="00385D54" w:rsidRDefault="00AE6A83" w:rsidP="00AE6A83">
      <w:pPr>
        <w:pStyle w:val="3"/>
        <w:keepNext w:val="0"/>
        <w:keepLines w:val="0"/>
        <w:numPr>
          <w:ilvl w:val="1"/>
          <w:numId w:val="31"/>
        </w:numPr>
        <w:spacing w:before="100" w:beforeAutospacing="1" w:after="100" w:afterAutospacing="1"/>
        <w:jc w:val="both"/>
        <w:rPr>
          <w:b w:val="0"/>
          <w:sz w:val="22"/>
          <w:szCs w:val="22"/>
        </w:rPr>
      </w:pPr>
      <w:r w:rsidRPr="00385D54">
        <w:rPr>
          <w:b w:val="0"/>
          <w:sz w:val="22"/>
          <w:szCs w:val="22"/>
        </w:rPr>
        <w:t xml:space="preserve">Планируемое количество педагогов и руководителей, направляемых на курсы </w:t>
      </w:r>
      <w:proofErr w:type="spellStart"/>
      <w:r w:rsidRPr="00385D54">
        <w:rPr>
          <w:b w:val="0"/>
          <w:sz w:val="22"/>
          <w:szCs w:val="22"/>
        </w:rPr>
        <w:t>ИПКиПРО</w:t>
      </w:r>
      <w:proofErr w:type="spellEnd"/>
      <w:r w:rsidRPr="00385D54">
        <w:rPr>
          <w:b w:val="0"/>
          <w:sz w:val="22"/>
          <w:szCs w:val="22"/>
        </w:rPr>
        <w:t xml:space="preserve">          …………………………………………………………………… </w:t>
      </w:r>
      <w:r>
        <w:rPr>
          <w:b w:val="0"/>
          <w:sz w:val="22"/>
          <w:szCs w:val="22"/>
        </w:rPr>
        <w:t>………………………….</w:t>
      </w:r>
      <w:r w:rsidRPr="00385D54">
        <w:rPr>
          <w:sz w:val="22"/>
          <w:szCs w:val="22"/>
        </w:rPr>
        <w:t>63</w:t>
      </w:r>
    </w:p>
    <w:p w:rsidR="00AE6A83" w:rsidRPr="00385D54" w:rsidRDefault="00AE6A83" w:rsidP="00AE6A83">
      <w:pPr>
        <w:numPr>
          <w:ilvl w:val="0"/>
          <w:numId w:val="31"/>
        </w:numPr>
        <w:jc w:val="both"/>
        <w:outlineLvl w:val="0"/>
        <w:rPr>
          <w:sz w:val="22"/>
          <w:szCs w:val="22"/>
        </w:rPr>
      </w:pPr>
      <w:r w:rsidRPr="00385D54">
        <w:rPr>
          <w:sz w:val="22"/>
          <w:szCs w:val="22"/>
        </w:rPr>
        <w:t>Информационно – техническое оснащение гимназии ………………………………</w:t>
      </w:r>
      <w:r>
        <w:rPr>
          <w:sz w:val="22"/>
          <w:szCs w:val="22"/>
        </w:rPr>
        <w:t>……….</w:t>
      </w:r>
      <w:r w:rsidRPr="00385D54">
        <w:rPr>
          <w:b/>
          <w:sz w:val="22"/>
          <w:szCs w:val="22"/>
        </w:rPr>
        <w:t>63-71</w:t>
      </w:r>
    </w:p>
    <w:p w:rsidR="00AE6A83" w:rsidRPr="00385D54" w:rsidRDefault="00AE6A83" w:rsidP="00AE6A83">
      <w:pPr>
        <w:numPr>
          <w:ilvl w:val="1"/>
          <w:numId w:val="31"/>
        </w:numPr>
        <w:jc w:val="both"/>
        <w:outlineLvl w:val="0"/>
        <w:rPr>
          <w:sz w:val="22"/>
          <w:szCs w:val="22"/>
        </w:rPr>
      </w:pPr>
      <w:r w:rsidRPr="00385D54">
        <w:rPr>
          <w:sz w:val="22"/>
          <w:szCs w:val="22"/>
        </w:rPr>
        <w:t>Перечень компьютеров, имеющихся в ОУ    …………………………………</w:t>
      </w:r>
      <w:r>
        <w:rPr>
          <w:sz w:val="22"/>
          <w:szCs w:val="22"/>
        </w:rPr>
        <w:t>……..</w:t>
      </w:r>
      <w:r w:rsidRPr="00385D54">
        <w:rPr>
          <w:b/>
          <w:sz w:val="22"/>
          <w:szCs w:val="22"/>
        </w:rPr>
        <w:t>63</w:t>
      </w:r>
    </w:p>
    <w:p w:rsidR="00AE6A83" w:rsidRPr="00385D54" w:rsidRDefault="00AE6A83" w:rsidP="00AE6A83">
      <w:pPr>
        <w:ind w:left="720"/>
        <w:outlineLvl w:val="0"/>
        <w:rPr>
          <w:sz w:val="22"/>
          <w:szCs w:val="22"/>
        </w:rPr>
      </w:pPr>
      <w:r w:rsidRPr="00385D54">
        <w:rPr>
          <w:sz w:val="22"/>
          <w:szCs w:val="22"/>
        </w:rPr>
        <w:t>13. 2.  Наличие в ОУ оргтехники и технических средств обучения  …………………</w:t>
      </w:r>
      <w:r>
        <w:rPr>
          <w:sz w:val="22"/>
          <w:szCs w:val="22"/>
        </w:rPr>
        <w:t>………..</w:t>
      </w:r>
      <w:r w:rsidRPr="00385D54">
        <w:rPr>
          <w:b/>
          <w:sz w:val="22"/>
          <w:szCs w:val="22"/>
        </w:rPr>
        <w:t>63-64</w:t>
      </w:r>
      <w:r w:rsidRPr="00385D54">
        <w:rPr>
          <w:sz w:val="22"/>
          <w:szCs w:val="22"/>
        </w:rPr>
        <w:t xml:space="preserve">                                             </w:t>
      </w:r>
    </w:p>
    <w:p w:rsidR="00AE6A83" w:rsidRPr="00385D54" w:rsidRDefault="00AE6A83" w:rsidP="00AE6A83">
      <w:pPr>
        <w:ind w:left="720"/>
        <w:jc w:val="both"/>
        <w:rPr>
          <w:sz w:val="22"/>
          <w:szCs w:val="22"/>
        </w:rPr>
      </w:pPr>
      <w:r w:rsidRPr="00385D54">
        <w:rPr>
          <w:sz w:val="22"/>
          <w:szCs w:val="22"/>
        </w:rPr>
        <w:t>13.3.Учебно-наглядные пособия  ………………………………………………………</w:t>
      </w:r>
      <w:r>
        <w:rPr>
          <w:sz w:val="22"/>
          <w:szCs w:val="22"/>
        </w:rPr>
        <w:t>………...</w:t>
      </w:r>
      <w:r w:rsidRPr="00385D54">
        <w:rPr>
          <w:b/>
          <w:sz w:val="22"/>
          <w:szCs w:val="22"/>
        </w:rPr>
        <w:t>64-69</w:t>
      </w:r>
      <w:r w:rsidRPr="00385D54">
        <w:rPr>
          <w:sz w:val="22"/>
          <w:szCs w:val="22"/>
        </w:rPr>
        <w:t xml:space="preserve">                                                       </w:t>
      </w:r>
    </w:p>
    <w:p w:rsidR="00AE6A83" w:rsidRPr="00385D54" w:rsidRDefault="00AE6A83" w:rsidP="00AE6A83">
      <w:pPr>
        <w:pStyle w:val="aff7"/>
        <w:jc w:val="left"/>
        <w:rPr>
          <w:rFonts w:cs="Times New Roman"/>
          <w:i w:val="0"/>
          <w:sz w:val="22"/>
          <w:lang w:val="ru-RU"/>
        </w:rPr>
      </w:pPr>
      <w:r w:rsidRPr="00385D54">
        <w:rPr>
          <w:sz w:val="22"/>
          <w:lang w:val="ru-RU"/>
        </w:rPr>
        <w:t xml:space="preserve">      </w:t>
      </w:r>
      <w:r w:rsidRPr="00385D54">
        <w:rPr>
          <w:rFonts w:cs="Times New Roman"/>
          <w:i w:val="0"/>
          <w:sz w:val="22"/>
          <w:lang w:val="ru-RU"/>
        </w:rPr>
        <w:t>14.  Финансовое обеспечение реализации основной образовательной пр</w:t>
      </w:r>
      <w:r w:rsidRPr="00385D54">
        <w:rPr>
          <w:rFonts w:cs="Times New Roman"/>
          <w:i w:val="0"/>
          <w:sz w:val="22"/>
          <w:lang w:val="ru-RU"/>
        </w:rPr>
        <w:t>о</w:t>
      </w:r>
      <w:r w:rsidRPr="00385D54">
        <w:rPr>
          <w:rFonts w:cs="Times New Roman"/>
          <w:i w:val="0"/>
          <w:sz w:val="22"/>
          <w:lang w:val="ru-RU"/>
        </w:rPr>
        <w:t>граммы……...</w:t>
      </w:r>
      <w:r>
        <w:rPr>
          <w:rFonts w:cs="Times New Roman"/>
          <w:i w:val="0"/>
          <w:sz w:val="22"/>
          <w:lang w:val="ru-RU"/>
        </w:rPr>
        <w:t>...............</w:t>
      </w:r>
      <w:r w:rsidRPr="00385D54">
        <w:rPr>
          <w:rFonts w:cs="Times New Roman"/>
          <w:b/>
          <w:i w:val="0"/>
          <w:sz w:val="22"/>
          <w:lang w:val="ru-RU"/>
        </w:rPr>
        <w:t>69-71</w:t>
      </w:r>
    </w:p>
    <w:p w:rsidR="00AE6A83" w:rsidRPr="00385D54" w:rsidRDefault="00AE6A83" w:rsidP="00AE6A83">
      <w:pPr>
        <w:pStyle w:val="aff7"/>
        <w:jc w:val="left"/>
        <w:rPr>
          <w:i w:val="0"/>
          <w:sz w:val="22"/>
          <w:lang w:val="ru-RU"/>
        </w:rPr>
      </w:pPr>
      <w:r w:rsidRPr="00385D54">
        <w:rPr>
          <w:rFonts w:cs="Times New Roman"/>
          <w:i w:val="0"/>
          <w:sz w:val="22"/>
          <w:lang w:val="ru-RU"/>
        </w:rPr>
        <w:t xml:space="preserve">      </w:t>
      </w:r>
      <w:r w:rsidRPr="00385D54">
        <w:rPr>
          <w:i w:val="0"/>
          <w:sz w:val="22"/>
          <w:lang w:val="ru-RU"/>
        </w:rPr>
        <w:t>15.  Модель выпускника……………………………………………………………………...</w:t>
      </w:r>
      <w:r>
        <w:rPr>
          <w:i w:val="0"/>
          <w:sz w:val="22"/>
          <w:lang w:val="ru-RU"/>
        </w:rPr>
        <w:t>...............</w:t>
      </w:r>
      <w:r w:rsidRPr="00385D54">
        <w:rPr>
          <w:b/>
          <w:i w:val="0"/>
          <w:sz w:val="22"/>
          <w:lang w:val="ru-RU"/>
        </w:rPr>
        <w:t>71-73</w:t>
      </w:r>
    </w:p>
    <w:p w:rsidR="00AE6A83" w:rsidRPr="00385D54" w:rsidRDefault="00AE6A83" w:rsidP="00AE6A83">
      <w:pPr>
        <w:pStyle w:val="aff7"/>
        <w:jc w:val="left"/>
        <w:rPr>
          <w:i w:val="0"/>
          <w:sz w:val="22"/>
          <w:lang w:val="ru-RU"/>
        </w:rPr>
      </w:pPr>
      <w:r w:rsidRPr="00385D54">
        <w:rPr>
          <w:i w:val="0"/>
          <w:sz w:val="22"/>
          <w:lang w:val="ru-RU"/>
        </w:rPr>
        <w:t xml:space="preserve">      16. Измерители реализации образовательной программы…………………………………</w:t>
      </w:r>
      <w:r>
        <w:rPr>
          <w:i w:val="0"/>
          <w:sz w:val="22"/>
          <w:lang w:val="ru-RU"/>
        </w:rPr>
        <w:t>………...</w:t>
      </w:r>
      <w:r w:rsidRPr="00385D54">
        <w:rPr>
          <w:b/>
          <w:i w:val="0"/>
          <w:sz w:val="22"/>
          <w:lang w:val="ru-RU"/>
        </w:rPr>
        <w:t>73</w:t>
      </w:r>
    </w:p>
    <w:p w:rsidR="00AE6A83" w:rsidRPr="00385D54" w:rsidRDefault="00AE6A83" w:rsidP="00AE6A83">
      <w:pPr>
        <w:pStyle w:val="aff7"/>
        <w:jc w:val="left"/>
        <w:rPr>
          <w:rFonts w:cs="Times New Roman"/>
          <w:i w:val="0"/>
          <w:sz w:val="22"/>
          <w:lang w:val="ru-RU"/>
        </w:rPr>
      </w:pPr>
      <w:r w:rsidRPr="00385D54">
        <w:rPr>
          <w:i w:val="0"/>
          <w:sz w:val="22"/>
          <w:lang w:val="ru-RU"/>
        </w:rPr>
        <w:t xml:space="preserve">      17. Приложения………………………………………………………………………………</w:t>
      </w:r>
      <w:r>
        <w:rPr>
          <w:i w:val="0"/>
          <w:sz w:val="22"/>
          <w:lang w:val="ru-RU"/>
        </w:rPr>
        <w:t>………….</w:t>
      </w:r>
    </w:p>
    <w:p w:rsidR="00AE6A83" w:rsidRPr="00385D54" w:rsidRDefault="00AE6A83" w:rsidP="00AE6A83">
      <w:pPr>
        <w:pStyle w:val="af"/>
        <w:rPr>
          <w:sz w:val="22"/>
          <w:szCs w:val="22"/>
        </w:rPr>
      </w:pPr>
      <w:r w:rsidRPr="00385D54">
        <w:rPr>
          <w:sz w:val="22"/>
          <w:szCs w:val="22"/>
        </w:rPr>
        <w:t>17.1. Учебный план</w:t>
      </w:r>
    </w:p>
    <w:p w:rsidR="00AE6A83" w:rsidRPr="00385D54" w:rsidRDefault="00AE6A83" w:rsidP="00AE6A83">
      <w:pPr>
        <w:pStyle w:val="af"/>
        <w:rPr>
          <w:sz w:val="22"/>
          <w:szCs w:val="22"/>
        </w:rPr>
      </w:pPr>
      <w:r w:rsidRPr="00385D54">
        <w:rPr>
          <w:sz w:val="22"/>
          <w:szCs w:val="22"/>
        </w:rPr>
        <w:t xml:space="preserve">17.2. </w:t>
      </w:r>
      <w:proofErr w:type="spellStart"/>
      <w:proofErr w:type="gramStart"/>
      <w:r w:rsidRPr="00385D54">
        <w:rPr>
          <w:sz w:val="22"/>
          <w:szCs w:val="22"/>
        </w:rPr>
        <w:t>Учебно</w:t>
      </w:r>
      <w:proofErr w:type="spellEnd"/>
      <w:r w:rsidRPr="00385D54">
        <w:rPr>
          <w:sz w:val="22"/>
          <w:szCs w:val="22"/>
        </w:rPr>
        <w:t xml:space="preserve"> – методическое</w:t>
      </w:r>
      <w:proofErr w:type="gramEnd"/>
      <w:r w:rsidRPr="00385D54">
        <w:rPr>
          <w:sz w:val="22"/>
          <w:szCs w:val="22"/>
        </w:rPr>
        <w:t xml:space="preserve"> сопровождение образовательной программы</w:t>
      </w:r>
    </w:p>
    <w:p w:rsidR="00AE6A83" w:rsidRPr="00385D54" w:rsidRDefault="00AE6A83" w:rsidP="00AE6A83">
      <w:pPr>
        <w:pStyle w:val="af"/>
        <w:rPr>
          <w:color w:val="000000"/>
          <w:sz w:val="22"/>
          <w:szCs w:val="22"/>
        </w:rPr>
      </w:pPr>
      <w:r w:rsidRPr="00385D54">
        <w:rPr>
          <w:sz w:val="22"/>
          <w:szCs w:val="22"/>
        </w:rPr>
        <w:t xml:space="preserve">17.3. Программа  </w:t>
      </w:r>
      <w:proofErr w:type="spellStart"/>
      <w:proofErr w:type="gramStart"/>
      <w:r w:rsidRPr="00385D54">
        <w:rPr>
          <w:color w:val="000000"/>
          <w:sz w:val="22"/>
          <w:szCs w:val="22"/>
        </w:rPr>
        <w:t>психолого</w:t>
      </w:r>
      <w:proofErr w:type="spellEnd"/>
      <w:r w:rsidRPr="00385D54">
        <w:rPr>
          <w:color w:val="000000"/>
          <w:sz w:val="22"/>
          <w:szCs w:val="22"/>
        </w:rPr>
        <w:t xml:space="preserve">  –  педагогического</w:t>
      </w:r>
      <w:proofErr w:type="gramEnd"/>
      <w:r w:rsidRPr="00385D54">
        <w:rPr>
          <w:color w:val="000000"/>
          <w:sz w:val="22"/>
          <w:szCs w:val="22"/>
        </w:rPr>
        <w:t xml:space="preserve">  сопровождения школьников в условиях пр</w:t>
      </w:r>
      <w:r w:rsidRPr="00385D54">
        <w:rPr>
          <w:color w:val="000000"/>
          <w:sz w:val="22"/>
          <w:szCs w:val="22"/>
        </w:rPr>
        <w:t>о</w:t>
      </w:r>
      <w:r w:rsidRPr="00385D54">
        <w:rPr>
          <w:color w:val="000000"/>
          <w:sz w:val="22"/>
          <w:szCs w:val="22"/>
        </w:rPr>
        <w:t>фильного обучения к реализации основной образовательной пр</w:t>
      </w:r>
      <w:r w:rsidRPr="00385D54">
        <w:rPr>
          <w:color w:val="000000"/>
          <w:sz w:val="22"/>
          <w:szCs w:val="22"/>
        </w:rPr>
        <w:t>о</w:t>
      </w:r>
      <w:r w:rsidRPr="00385D54">
        <w:rPr>
          <w:color w:val="000000"/>
          <w:sz w:val="22"/>
          <w:szCs w:val="22"/>
        </w:rPr>
        <w:t>граммы 1-4 класс</w:t>
      </w:r>
    </w:p>
    <w:p w:rsidR="00AE6A83" w:rsidRPr="00385D54" w:rsidRDefault="00AE6A83" w:rsidP="00AE6A83">
      <w:pPr>
        <w:pStyle w:val="af"/>
        <w:rPr>
          <w:color w:val="000000"/>
          <w:sz w:val="22"/>
          <w:szCs w:val="22"/>
        </w:rPr>
      </w:pPr>
      <w:r w:rsidRPr="00385D54">
        <w:rPr>
          <w:color w:val="000000"/>
          <w:sz w:val="22"/>
          <w:szCs w:val="22"/>
        </w:rPr>
        <w:t xml:space="preserve">17.4. </w:t>
      </w:r>
      <w:r w:rsidRPr="00385D54">
        <w:rPr>
          <w:sz w:val="22"/>
          <w:szCs w:val="22"/>
        </w:rPr>
        <w:t xml:space="preserve">Программа  </w:t>
      </w:r>
      <w:proofErr w:type="spellStart"/>
      <w:proofErr w:type="gramStart"/>
      <w:r w:rsidRPr="00385D54">
        <w:rPr>
          <w:color w:val="000000"/>
          <w:sz w:val="22"/>
          <w:szCs w:val="22"/>
        </w:rPr>
        <w:t>психолого</w:t>
      </w:r>
      <w:proofErr w:type="spellEnd"/>
      <w:r w:rsidRPr="00385D54">
        <w:rPr>
          <w:color w:val="000000"/>
          <w:sz w:val="22"/>
          <w:szCs w:val="22"/>
        </w:rPr>
        <w:t xml:space="preserve">  –  педагогического</w:t>
      </w:r>
      <w:proofErr w:type="gramEnd"/>
      <w:r w:rsidRPr="00385D54">
        <w:rPr>
          <w:color w:val="000000"/>
          <w:sz w:val="22"/>
          <w:szCs w:val="22"/>
        </w:rPr>
        <w:t xml:space="preserve">  сопровождения школьников в условиях пр</w:t>
      </w:r>
      <w:r w:rsidRPr="00385D54">
        <w:rPr>
          <w:color w:val="000000"/>
          <w:sz w:val="22"/>
          <w:szCs w:val="22"/>
        </w:rPr>
        <w:t>о</w:t>
      </w:r>
      <w:r w:rsidRPr="00385D54">
        <w:rPr>
          <w:color w:val="000000"/>
          <w:sz w:val="22"/>
          <w:szCs w:val="22"/>
        </w:rPr>
        <w:t>фильного обучения к реализации основной образовательной пр</w:t>
      </w:r>
      <w:r w:rsidRPr="00385D54">
        <w:rPr>
          <w:color w:val="000000"/>
          <w:sz w:val="22"/>
          <w:szCs w:val="22"/>
        </w:rPr>
        <w:t>о</w:t>
      </w:r>
      <w:r w:rsidRPr="00385D54">
        <w:rPr>
          <w:color w:val="000000"/>
          <w:sz w:val="22"/>
          <w:szCs w:val="22"/>
        </w:rPr>
        <w:t>граммы 5-7 класс</w:t>
      </w:r>
    </w:p>
    <w:p w:rsidR="00AE6A83" w:rsidRPr="00385D54" w:rsidRDefault="00AE6A83" w:rsidP="00AE6A83">
      <w:pPr>
        <w:pStyle w:val="af"/>
        <w:rPr>
          <w:color w:val="000000"/>
          <w:sz w:val="22"/>
          <w:szCs w:val="22"/>
        </w:rPr>
      </w:pPr>
      <w:r w:rsidRPr="00385D54">
        <w:rPr>
          <w:color w:val="000000"/>
          <w:sz w:val="22"/>
          <w:szCs w:val="22"/>
        </w:rPr>
        <w:t xml:space="preserve">17.5. </w:t>
      </w:r>
      <w:r w:rsidRPr="00385D54">
        <w:rPr>
          <w:sz w:val="22"/>
          <w:szCs w:val="22"/>
        </w:rPr>
        <w:t xml:space="preserve">Программа  </w:t>
      </w:r>
      <w:proofErr w:type="spellStart"/>
      <w:proofErr w:type="gramStart"/>
      <w:r w:rsidRPr="00385D54">
        <w:rPr>
          <w:color w:val="000000"/>
          <w:sz w:val="22"/>
          <w:szCs w:val="22"/>
        </w:rPr>
        <w:t>психолого</w:t>
      </w:r>
      <w:proofErr w:type="spellEnd"/>
      <w:r w:rsidRPr="00385D54">
        <w:rPr>
          <w:color w:val="000000"/>
          <w:sz w:val="22"/>
          <w:szCs w:val="22"/>
        </w:rPr>
        <w:t xml:space="preserve">  –  педагогического</w:t>
      </w:r>
      <w:proofErr w:type="gramEnd"/>
      <w:r w:rsidRPr="00385D54">
        <w:rPr>
          <w:color w:val="000000"/>
          <w:sz w:val="22"/>
          <w:szCs w:val="22"/>
        </w:rPr>
        <w:t xml:space="preserve">  сопровождения школьников в условиях пр</w:t>
      </w:r>
      <w:r w:rsidRPr="00385D54">
        <w:rPr>
          <w:color w:val="000000"/>
          <w:sz w:val="22"/>
          <w:szCs w:val="22"/>
        </w:rPr>
        <w:t>о</w:t>
      </w:r>
      <w:r w:rsidRPr="00385D54">
        <w:rPr>
          <w:color w:val="000000"/>
          <w:sz w:val="22"/>
          <w:szCs w:val="22"/>
        </w:rPr>
        <w:t xml:space="preserve">фильного  и </w:t>
      </w:r>
      <w:proofErr w:type="spellStart"/>
      <w:r w:rsidRPr="00385D54">
        <w:rPr>
          <w:color w:val="000000"/>
          <w:sz w:val="22"/>
          <w:szCs w:val="22"/>
        </w:rPr>
        <w:t>предпрофильного</w:t>
      </w:r>
      <w:proofErr w:type="spellEnd"/>
      <w:r w:rsidRPr="00385D54">
        <w:rPr>
          <w:color w:val="000000"/>
          <w:sz w:val="22"/>
          <w:szCs w:val="22"/>
        </w:rPr>
        <w:t xml:space="preserve"> обучения к реализации основной образовательной программы 8-9 класс</w:t>
      </w:r>
    </w:p>
    <w:p w:rsidR="00AE6A83" w:rsidRPr="00385D54" w:rsidRDefault="00AE6A83" w:rsidP="00AE6A83">
      <w:pPr>
        <w:pStyle w:val="af"/>
        <w:rPr>
          <w:color w:val="000000"/>
          <w:sz w:val="22"/>
          <w:szCs w:val="22"/>
        </w:rPr>
      </w:pPr>
      <w:r w:rsidRPr="00385D54">
        <w:rPr>
          <w:color w:val="000000"/>
          <w:sz w:val="22"/>
          <w:szCs w:val="22"/>
        </w:rPr>
        <w:t>17.6.</w:t>
      </w:r>
      <w:r w:rsidRPr="00385D54">
        <w:rPr>
          <w:sz w:val="22"/>
          <w:szCs w:val="22"/>
        </w:rPr>
        <w:t xml:space="preserve"> Программа  </w:t>
      </w:r>
      <w:proofErr w:type="spellStart"/>
      <w:proofErr w:type="gramStart"/>
      <w:r w:rsidRPr="00385D54">
        <w:rPr>
          <w:color w:val="000000"/>
          <w:sz w:val="22"/>
          <w:szCs w:val="22"/>
        </w:rPr>
        <w:t>психолого</w:t>
      </w:r>
      <w:proofErr w:type="spellEnd"/>
      <w:r w:rsidRPr="00385D54">
        <w:rPr>
          <w:color w:val="000000"/>
          <w:sz w:val="22"/>
          <w:szCs w:val="22"/>
        </w:rPr>
        <w:t xml:space="preserve">  –  педагогического</w:t>
      </w:r>
      <w:proofErr w:type="gramEnd"/>
      <w:r w:rsidRPr="00385D54">
        <w:rPr>
          <w:color w:val="000000"/>
          <w:sz w:val="22"/>
          <w:szCs w:val="22"/>
        </w:rPr>
        <w:t xml:space="preserve">  сопровождения школьников в условиях пр</w:t>
      </w:r>
      <w:r w:rsidRPr="00385D54">
        <w:rPr>
          <w:color w:val="000000"/>
          <w:sz w:val="22"/>
          <w:szCs w:val="22"/>
        </w:rPr>
        <w:t>о</w:t>
      </w:r>
      <w:r w:rsidRPr="00385D54">
        <w:rPr>
          <w:color w:val="000000"/>
          <w:sz w:val="22"/>
          <w:szCs w:val="22"/>
        </w:rPr>
        <w:t>фильного обучения к реализации основной образовательной пр</w:t>
      </w:r>
      <w:r w:rsidRPr="00385D54">
        <w:rPr>
          <w:color w:val="000000"/>
          <w:sz w:val="22"/>
          <w:szCs w:val="22"/>
        </w:rPr>
        <w:t>о</w:t>
      </w:r>
      <w:r w:rsidRPr="00385D54">
        <w:rPr>
          <w:color w:val="000000"/>
          <w:sz w:val="22"/>
          <w:szCs w:val="22"/>
        </w:rPr>
        <w:t>граммы 10-11 класс</w:t>
      </w:r>
    </w:p>
    <w:p w:rsidR="00AE6A83" w:rsidRPr="00385D54" w:rsidRDefault="00AE6A83" w:rsidP="00AE6A83">
      <w:pPr>
        <w:pStyle w:val="af"/>
        <w:rPr>
          <w:color w:val="000000"/>
          <w:sz w:val="22"/>
          <w:szCs w:val="22"/>
        </w:rPr>
      </w:pPr>
      <w:r w:rsidRPr="00385D54">
        <w:rPr>
          <w:color w:val="000000"/>
          <w:sz w:val="22"/>
          <w:szCs w:val="22"/>
        </w:rPr>
        <w:t>17.7. Программа по психологическому сопровождению профессиональной ориентации и самоопредел</w:t>
      </w:r>
      <w:r w:rsidRPr="00385D54">
        <w:rPr>
          <w:color w:val="000000"/>
          <w:sz w:val="22"/>
          <w:szCs w:val="22"/>
        </w:rPr>
        <w:t>е</w:t>
      </w:r>
      <w:r w:rsidRPr="00385D54">
        <w:rPr>
          <w:color w:val="000000"/>
          <w:sz w:val="22"/>
          <w:szCs w:val="22"/>
        </w:rPr>
        <w:t xml:space="preserve">ния обучающихся, </w:t>
      </w:r>
      <w:proofErr w:type="spellStart"/>
      <w:r w:rsidRPr="00385D54">
        <w:rPr>
          <w:color w:val="000000"/>
          <w:sz w:val="22"/>
          <w:szCs w:val="22"/>
        </w:rPr>
        <w:t>предпрофильной</w:t>
      </w:r>
      <w:proofErr w:type="spellEnd"/>
      <w:r w:rsidRPr="00385D54">
        <w:rPr>
          <w:color w:val="000000"/>
          <w:sz w:val="22"/>
          <w:szCs w:val="22"/>
        </w:rPr>
        <w:t xml:space="preserve"> и профильной подготовки учащихся 1-11 классов.</w:t>
      </w:r>
    </w:p>
    <w:p w:rsidR="00AE6A83" w:rsidRPr="00385D54" w:rsidRDefault="00AE6A83" w:rsidP="00AE6A83">
      <w:pPr>
        <w:pStyle w:val="af"/>
        <w:rPr>
          <w:color w:val="000000"/>
          <w:sz w:val="22"/>
          <w:szCs w:val="22"/>
        </w:rPr>
      </w:pPr>
      <w:r w:rsidRPr="00385D54">
        <w:rPr>
          <w:color w:val="000000"/>
          <w:sz w:val="22"/>
          <w:szCs w:val="22"/>
        </w:rPr>
        <w:t xml:space="preserve">17.8. Программа </w:t>
      </w:r>
      <w:proofErr w:type="spellStart"/>
      <w:r w:rsidRPr="00385D54">
        <w:rPr>
          <w:color w:val="000000"/>
          <w:sz w:val="22"/>
          <w:szCs w:val="22"/>
        </w:rPr>
        <w:t>психолого</w:t>
      </w:r>
      <w:proofErr w:type="spellEnd"/>
      <w:r w:rsidRPr="00385D54">
        <w:rPr>
          <w:color w:val="000000"/>
          <w:sz w:val="22"/>
          <w:szCs w:val="22"/>
        </w:rPr>
        <w:t xml:space="preserve"> – </w:t>
      </w:r>
      <w:proofErr w:type="spellStart"/>
      <w:r w:rsidRPr="00385D54">
        <w:rPr>
          <w:color w:val="000000"/>
          <w:sz w:val="22"/>
          <w:szCs w:val="22"/>
        </w:rPr>
        <w:t>педагогическоо</w:t>
      </w:r>
      <w:proofErr w:type="spellEnd"/>
      <w:r w:rsidRPr="00385D54">
        <w:rPr>
          <w:color w:val="000000"/>
          <w:sz w:val="22"/>
          <w:szCs w:val="22"/>
        </w:rPr>
        <w:t xml:space="preserve"> сопровождения школьников в условиях </w:t>
      </w:r>
      <w:proofErr w:type="spellStart"/>
      <w:r w:rsidRPr="00385D54">
        <w:rPr>
          <w:color w:val="000000"/>
          <w:sz w:val="22"/>
          <w:szCs w:val="22"/>
        </w:rPr>
        <w:t>пре</w:t>
      </w:r>
      <w:r w:rsidRPr="00385D54">
        <w:rPr>
          <w:color w:val="000000"/>
          <w:sz w:val="22"/>
          <w:szCs w:val="22"/>
        </w:rPr>
        <w:t>д</w:t>
      </w:r>
      <w:r w:rsidRPr="00385D54">
        <w:rPr>
          <w:color w:val="000000"/>
          <w:sz w:val="22"/>
          <w:szCs w:val="22"/>
        </w:rPr>
        <w:t>профильного</w:t>
      </w:r>
      <w:proofErr w:type="spellEnd"/>
      <w:r w:rsidRPr="00385D54">
        <w:rPr>
          <w:color w:val="000000"/>
          <w:sz w:val="22"/>
          <w:szCs w:val="22"/>
        </w:rPr>
        <w:t xml:space="preserve"> и профильного обучения для 1-4 классов.</w:t>
      </w:r>
    </w:p>
    <w:p w:rsidR="00AE6A83" w:rsidRPr="00385D54" w:rsidRDefault="00AE6A83" w:rsidP="00AE6A83">
      <w:pPr>
        <w:pStyle w:val="af"/>
        <w:rPr>
          <w:color w:val="000000"/>
          <w:sz w:val="22"/>
          <w:szCs w:val="22"/>
        </w:rPr>
      </w:pPr>
      <w:r w:rsidRPr="00385D54">
        <w:rPr>
          <w:color w:val="000000"/>
          <w:sz w:val="22"/>
          <w:szCs w:val="22"/>
        </w:rPr>
        <w:t xml:space="preserve">17.9. Программа </w:t>
      </w:r>
      <w:proofErr w:type="spellStart"/>
      <w:proofErr w:type="gramStart"/>
      <w:r w:rsidRPr="00385D54">
        <w:rPr>
          <w:color w:val="000000"/>
          <w:sz w:val="22"/>
          <w:szCs w:val="22"/>
        </w:rPr>
        <w:t>психолого</w:t>
      </w:r>
      <w:proofErr w:type="spellEnd"/>
      <w:r w:rsidRPr="00385D54">
        <w:rPr>
          <w:color w:val="000000"/>
          <w:sz w:val="22"/>
          <w:szCs w:val="22"/>
        </w:rPr>
        <w:t xml:space="preserve"> – педагогического</w:t>
      </w:r>
      <w:proofErr w:type="gramEnd"/>
      <w:r w:rsidRPr="00385D54">
        <w:rPr>
          <w:color w:val="000000"/>
          <w:sz w:val="22"/>
          <w:szCs w:val="22"/>
        </w:rPr>
        <w:t xml:space="preserve"> сопровождения школьников в условиях </w:t>
      </w:r>
      <w:proofErr w:type="spellStart"/>
      <w:r w:rsidRPr="00385D54">
        <w:rPr>
          <w:color w:val="000000"/>
          <w:sz w:val="22"/>
          <w:szCs w:val="22"/>
        </w:rPr>
        <w:t>предпрофильн</w:t>
      </w:r>
      <w:r w:rsidRPr="00385D54">
        <w:rPr>
          <w:color w:val="000000"/>
          <w:sz w:val="22"/>
          <w:szCs w:val="22"/>
        </w:rPr>
        <w:t>о</w:t>
      </w:r>
      <w:r w:rsidRPr="00385D54">
        <w:rPr>
          <w:color w:val="000000"/>
          <w:sz w:val="22"/>
          <w:szCs w:val="22"/>
        </w:rPr>
        <w:t>го</w:t>
      </w:r>
      <w:proofErr w:type="spellEnd"/>
      <w:r w:rsidRPr="00385D54">
        <w:rPr>
          <w:color w:val="000000"/>
          <w:sz w:val="22"/>
          <w:szCs w:val="22"/>
        </w:rPr>
        <w:t xml:space="preserve"> и профильного обучения для 5-7 классов.</w:t>
      </w:r>
    </w:p>
    <w:p w:rsidR="00AE6A83" w:rsidRPr="00385D54" w:rsidRDefault="00AE6A83" w:rsidP="00AE6A83">
      <w:pPr>
        <w:pStyle w:val="af"/>
        <w:rPr>
          <w:color w:val="000000"/>
          <w:sz w:val="22"/>
          <w:szCs w:val="22"/>
        </w:rPr>
      </w:pPr>
      <w:r w:rsidRPr="00385D54">
        <w:rPr>
          <w:color w:val="000000"/>
          <w:sz w:val="22"/>
          <w:szCs w:val="22"/>
        </w:rPr>
        <w:t xml:space="preserve">17.10. Программа </w:t>
      </w:r>
      <w:proofErr w:type="spellStart"/>
      <w:proofErr w:type="gramStart"/>
      <w:r w:rsidRPr="00385D54">
        <w:rPr>
          <w:color w:val="000000"/>
          <w:sz w:val="22"/>
          <w:szCs w:val="22"/>
        </w:rPr>
        <w:t>психолого</w:t>
      </w:r>
      <w:proofErr w:type="spellEnd"/>
      <w:r w:rsidRPr="00385D54">
        <w:rPr>
          <w:color w:val="000000"/>
          <w:sz w:val="22"/>
          <w:szCs w:val="22"/>
        </w:rPr>
        <w:t xml:space="preserve"> – педагогического</w:t>
      </w:r>
      <w:proofErr w:type="gramEnd"/>
      <w:r w:rsidRPr="00385D54">
        <w:rPr>
          <w:color w:val="000000"/>
          <w:sz w:val="22"/>
          <w:szCs w:val="22"/>
        </w:rPr>
        <w:t xml:space="preserve"> сопровождения школьников в условиях </w:t>
      </w:r>
      <w:proofErr w:type="spellStart"/>
      <w:r w:rsidRPr="00385D54">
        <w:rPr>
          <w:color w:val="000000"/>
          <w:sz w:val="22"/>
          <w:szCs w:val="22"/>
        </w:rPr>
        <w:t>предпрофил</w:t>
      </w:r>
      <w:r w:rsidRPr="00385D54">
        <w:rPr>
          <w:color w:val="000000"/>
          <w:sz w:val="22"/>
          <w:szCs w:val="22"/>
        </w:rPr>
        <w:t>ь</w:t>
      </w:r>
      <w:r w:rsidRPr="00385D54">
        <w:rPr>
          <w:color w:val="000000"/>
          <w:sz w:val="22"/>
          <w:szCs w:val="22"/>
        </w:rPr>
        <w:t>ного</w:t>
      </w:r>
      <w:proofErr w:type="spellEnd"/>
      <w:r w:rsidRPr="00385D54">
        <w:rPr>
          <w:color w:val="000000"/>
          <w:sz w:val="22"/>
          <w:szCs w:val="22"/>
        </w:rPr>
        <w:t xml:space="preserve"> и профильного обучения для 8-9 классов.</w:t>
      </w:r>
    </w:p>
    <w:p w:rsidR="00AE6A83" w:rsidRPr="00385D54" w:rsidRDefault="00AE6A83" w:rsidP="00AE6A83">
      <w:pPr>
        <w:pStyle w:val="af"/>
        <w:rPr>
          <w:color w:val="000000"/>
          <w:sz w:val="22"/>
          <w:szCs w:val="22"/>
        </w:rPr>
      </w:pPr>
      <w:r w:rsidRPr="00385D54">
        <w:rPr>
          <w:color w:val="000000"/>
          <w:sz w:val="22"/>
          <w:szCs w:val="22"/>
        </w:rPr>
        <w:lastRenderedPageBreak/>
        <w:t xml:space="preserve">17.11. Программа </w:t>
      </w:r>
      <w:proofErr w:type="spellStart"/>
      <w:proofErr w:type="gramStart"/>
      <w:r w:rsidRPr="00385D54">
        <w:rPr>
          <w:color w:val="000000"/>
          <w:sz w:val="22"/>
          <w:szCs w:val="22"/>
        </w:rPr>
        <w:t>психолого</w:t>
      </w:r>
      <w:proofErr w:type="spellEnd"/>
      <w:r w:rsidRPr="00385D54">
        <w:rPr>
          <w:color w:val="000000"/>
          <w:sz w:val="22"/>
          <w:szCs w:val="22"/>
        </w:rPr>
        <w:t xml:space="preserve"> – педагогического</w:t>
      </w:r>
      <w:proofErr w:type="gramEnd"/>
      <w:r w:rsidRPr="00385D54">
        <w:rPr>
          <w:color w:val="000000"/>
          <w:sz w:val="22"/>
          <w:szCs w:val="22"/>
        </w:rPr>
        <w:t xml:space="preserve"> сопровождения школьников в условиях </w:t>
      </w:r>
      <w:proofErr w:type="spellStart"/>
      <w:r w:rsidRPr="00385D54">
        <w:rPr>
          <w:color w:val="000000"/>
          <w:sz w:val="22"/>
          <w:szCs w:val="22"/>
        </w:rPr>
        <w:t>предпрофил</w:t>
      </w:r>
      <w:r w:rsidRPr="00385D54">
        <w:rPr>
          <w:color w:val="000000"/>
          <w:sz w:val="22"/>
          <w:szCs w:val="22"/>
        </w:rPr>
        <w:t>ь</w:t>
      </w:r>
      <w:r w:rsidRPr="00385D54">
        <w:rPr>
          <w:color w:val="000000"/>
          <w:sz w:val="22"/>
          <w:szCs w:val="22"/>
        </w:rPr>
        <w:t>ного</w:t>
      </w:r>
      <w:proofErr w:type="spellEnd"/>
      <w:r w:rsidRPr="00385D54">
        <w:rPr>
          <w:color w:val="000000"/>
          <w:sz w:val="22"/>
          <w:szCs w:val="22"/>
        </w:rPr>
        <w:t xml:space="preserve"> и профильного обучения для 10-11 классов.</w:t>
      </w:r>
    </w:p>
    <w:p w:rsidR="00AE6A83" w:rsidRDefault="00AE6A83" w:rsidP="00AE6A83">
      <w:pPr>
        <w:pStyle w:val="11"/>
        <w:spacing w:before="240" w:after="240"/>
        <w:rPr>
          <w:rFonts w:ascii="Times New Roman" w:hAnsi="Times New Roman"/>
          <w:b/>
          <w:bCs/>
        </w:rPr>
      </w:pPr>
    </w:p>
    <w:p w:rsidR="00AE6A83" w:rsidRDefault="00AE6A83" w:rsidP="00AE6A83">
      <w:pPr>
        <w:pStyle w:val="11"/>
        <w:spacing w:before="240" w:after="240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Введение</w:t>
      </w:r>
    </w:p>
    <w:p w:rsidR="00AE6A83" w:rsidRDefault="00AE6A83" w:rsidP="00AE6A83">
      <w:pPr>
        <w:pStyle w:val="11"/>
        <w:ind w:firstLine="6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8"/>
        </w:rPr>
        <w:t xml:space="preserve">Муниципальное бюджетное общеобразовательное учреждение гимназия № 3 </w:t>
      </w:r>
      <w:r>
        <w:rPr>
          <w:rFonts w:ascii="Times New Roman" w:hAnsi="Times New Roman"/>
          <w:szCs w:val="28"/>
        </w:rPr>
        <w:t>г. Прол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тарска </w:t>
      </w:r>
      <w:r>
        <w:rPr>
          <w:rFonts w:ascii="Times New Roman" w:hAnsi="Times New Roman"/>
          <w:szCs w:val="24"/>
        </w:rPr>
        <w:t xml:space="preserve">  в своей деятельности руководствуется: </w:t>
      </w:r>
      <w:proofErr w:type="gramStart"/>
      <w:r>
        <w:rPr>
          <w:rFonts w:ascii="Times New Roman" w:hAnsi="Times New Roman"/>
          <w:szCs w:val="24"/>
        </w:rPr>
        <w:t>Конституцией РФ, Гражданским кодексом РФ, Бюджетным кодексом РФ, Налоговым кодексом РФ, Трудовым Кодексом РФ, Законом Росси</w:t>
      </w:r>
      <w:r>
        <w:rPr>
          <w:rFonts w:ascii="Times New Roman" w:hAnsi="Times New Roman"/>
          <w:szCs w:val="24"/>
        </w:rPr>
        <w:t>й</w:t>
      </w:r>
      <w:r>
        <w:rPr>
          <w:rFonts w:ascii="Times New Roman" w:hAnsi="Times New Roman"/>
          <w:szCs w:val="24"/>
        </w:rPr>
        <w:t>ской Федерации "Об образовании" и другими федеральными законами, указами Президента РФ, постановлениями и распоряжениями Правительства РФ, Типовым положением об общеобразовател</w:t>
      </w:r>
      <w:r>
        <w:rPr>
          <w:rFonts w:ascii="Times New Roman" w:hAnsi="Times New Roman"/>
          <w:szCs w:val="24"/>
        </w:rPr>
        <w:t>ь</w:t>
      </w:r>
      <w:r>
        <w:rPr>
          <w:rFonts w:ascii="Times New Roman" w:hAnsi="Times New Roman"/>
          <w:szCs w:val="24"/>
        </w:rPr>
        <w:t>ном учреждении, утвержденного Постановлением Правительства РФ от 19.03.2001 г. №196, иными федеральными нормативными актами, Уставом Ростовской области, законод</w:t>
      </w:r>
      <w:r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тельными и нормативными актами Ростовской области и Пролетарского района</w:t>
      </w:r>
      <w:proofErr w:type="gramEnd"/>
      <w:r>
        <w:rPr>
          <w:rFonts w:ascii="Times New Roman" w:hAnsi="Times New Roman"/>
          <w:szCs w:val="24"/>
        </w:rPr>
        <w:t>, органов управления образованием всех уровней, а также  Уставом МБОУ гимназии №3 г</w:t>
      </w:r>
      <w:proofErr w:type="gramStart"/>
      <w:r>
        <w:rPr>
          <w:rFonts w:ascii="Times New Roman" w:hAnsi="Times New Roman"/>
          <w:szCs w:val="24"/>
        </w:rPr>
        <w:t>.П</w:t>
      </w:r>
      <w:proofErr w:type="gramEnd"/>
      <w:r>
        <w:rPr>
          <w:rFonts w:ascii="Times New Roman" w:hAnsi="Times New Roman"/>
          <w:szCs w:val="24"/>
        </w:rPr>
        <w:t>ролетарска   и локальными а</w:t>
      </w:r>
      <w:r>
        <w:rPr>
          <w:rFonts w:ascii="Times New Roman" w:hAnsi="Times New Roman"/>
          <w:szCs w:val="24"/>
        </w:rPr>
        <w:t>к</w:t>
      </w:r>
      <w:r>
        <w:rPr>
          <w:rFonts w:ascii="Times New Roman" w:hAnsi="Times New Roman"/>
          <w:szCs w:val="24"/>
        </w:rPr>
        <w:t xml:space="preserve">тами МБОУ гимназии №3 г.Пролетарска   . </w:t>
      </w:r>
    </w:p>
    <w:p w:rsidR="00AE6A83" w:rsidRDefault="00AE6A83" w:rsidP="00AE6A83">
      <w:pPr>
        <w:pStyle w:val="11"/>
        <w:ind w:firstLine="6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Образовательная программа разработана с учетом требований следующих нормати</w:t>
      </w:r>
      <w:r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ных документов: </w:t>
      </w:r>
    </w:p>
    <w:p w:rsidR="00AE6A83" w:rsidRDefault="00AE6A83" w:rsidP="00AE6A83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Конвенция о правах ребенка; </w:t>
      </w:r>
    </w:p>
    <w:p w:rsidR="00AE6A83" w:rsidRDefault="00AE6A83" w:rsidP="00AE6A83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Закон РФ «Об образовании»;</w:t>
      </w:r>
    </w:p>
    <w:p w:rsidR="00AE6A83" w:rsidRDefault="00AE6A83" w:rsidP="00AE6A83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Типовое положение  об общеобразовательном учреждении;</w:t>
      </w:r>
    </w:p>
    <w:p w:rsidR="00AE6A83" w:rsidRDefault="00AE6A83" w:rsidP="00AE6A83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Закон Российской Федерации «О санитарно-эпидемиологическом благополучии н</w:t>
      </w:r>
      <w:r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селения» от 30.03.99 №52 – Ф.З.;</w:t>
      </w:r>
    </w:p>
    <w:p w:rsidR="00AE6A83" w:rsidRDefault="00AE6A83" w:rsidP="00AE6A83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Главного государственного санитарного врача Российской Федер</w:t>
      </w:r>
      <w:r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ции от 29.12.2010г. №189  «Об  утверждении САНПИН 2.4.2.2821-10 «Санитарно – эпидемиологические требования к условиям и организации обучения в общеобразовательных учрежден</w:t>
      </w:r>
      <w:r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ях»;</w:t>
      </w:r>
    </w:p>
    <w:p w:rsidR="00AE6A83" w:rsidRDefault="00AE6A83" w:rsidP="00AE6A83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Федеральная целевая  программа развития образования  на 2011 – 2015 годы;</w:t>
      </w:r>
    </w:p>
    <w:p w:rsidR="00AE6A83" w:rsidRDefault="00AE6A83" w:rsidP="00AE6A83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Приказ Министерства образования Российской Федерации «Об утверждении фед</w:t>
      </w:r>
      <w:r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>рального базисного учебного плана и примерных учебных планов для образовател</w:t>
      </w:r>
      <w:r>
        <w:rPr>
          <w:rFonts w:ascii="Times New Roman" w:hAnsi="Times New Roman"/>
          <w:szCs w:val="24"/>
        </w:rPr>
        <w:t>ь</w:t>
      </w:r>
      <w:r>
        <w:rPr>
          <w:rFonts w:ascii="Times New Roman" w:hAnsi="Times New Roman"/>
          <w:szCs w:val="24"/>
        </w:rPr>
        <w:t>ных учреждений Российской Федерации, реализующих программы общего образ</w:t>
      </w:r>
      <w:r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вания и федерального базисного учебного плана для образовательных учреждений Российской Федерации, реализующих программы общего образования» от 09.03.2004 г. № 1312; </w:t>
      </w:r>
    </w:p>
    <w:p w:rsidR="00AE6A83" w:rsidRPr="002361CA" w:rsidRDefault="00AE6A83" w:rsidP="00AE6A83">
      <w:pPr>
        <w:numPr>
          <w:ilvl w:val="0"/>
          <w:numId w:val="22"/>
        </w:numPr>
        <w:jc w:val="both"/>
      </w:pPr>
      <w:r w:rsidRPr="002361CA">
        <w:t xml:space="preserve">Приказ </w:t>
      </w:r>
      <w:r>
        <w:t xml:space="preserve">Министерства образования Российской Федерации </w:t>
      </w:r>
      <w:r w:rsidRPr="002361CA">
        <w:t>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</w:t>
      </w:r>
      <w:r w:rsidRPr="002361CA">
        <w:t>б</w:t>
      </w:r>
      <w:r w:rsidRPr="002361CA">
        <w:t>разования;</w:t>
      </w:r>
    </w:p>
    <w:p w:rsidR="00AE6A83" w:rsidRPr="002361CA" w:rsidRDefault="00AE6A83" w:rsidP="00AE6A83">
      <w:pPr>
        <w:numPr>
          <w:ilvl w:val="0"/>
          <w:numId w:val="22"/>
        </w:numPr>
        <w:jc w:val="both"/>
      </w:pPr>
      <w:r w:rsidRPr="002361CA">
        <w:t xml:space="preserve">Письмо </w:t>
      </w:r>
      <w:r>
        <w:t xml:space="preserve">Министерства образования Российской Федерации </w:t>
      </w:r>
      <w:r w:rsidRPr="002361CA">
        <w:t>от 01.04.2005 года № 03-417 «О перечне учебного и компьютерного оборудования для оснащения общеобр</w:t>
      </w:r>
      <w:r w:rsidRPr="002361CA">
        <w:t>а</w:t>
      </w:r>
      <w:r w:rsidRPr="002361CA">
        <w:t xml:space="preserve">зовательных учреждений»; </w:t>
      </w:r>
    </w:p>
    <w:p w:rsidR="00AE6A83" w:rsidRDefault="00AE6A83" w:rsidP="00AE6A83">
      <w:pPr>
        <w:numPr>
          <w:ilvl w:val="0"/>
          <w:numId w:val="22"/>
        </w:numPr>
        <w:jc w:val="both"/>
      </w:pPr>
      <w:proofErr w:type="gramStart"/>
      <w:r w:rsidRPr="002361CA">
        <w:t xml:space="preserve">Приказ </w:t>
      </w:r>
      <w:r>
        <w:t xml:space="preserve">Министерства образования Российской Федерации </w:t>
      </w:r>
      <w:r w:rsidRPr="002361CA">
        <w:t>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</w:t>
      </w:r>
      <w:r w:rsidRPr="002361CA">
        <w:t>и</w:t>
      </w:r>
      <w:r w:rsidRPr="002361CA">
        <w:t>зующих программы общего образования, утвержденные приказом министерства о</w:t>
      </w:r>
      <w:r w:rsidRPr="002361CA">
        <w:t>б</w:t>
      </w:r>
      <w:r w:rsidRPr="002361CA">
        <w:t>разования Российской Федерации от 9 марта 2004 года №  1312 «Об утверждении федерального базисного учебного плана и примерных учебных планов для образов</w:t>
      </w:r>
      <w:r w:rsidRPr="002361CA">
        <w:t>а</w:t>
      </w:r>
      <w:r w:rsidRPr="002361CA">
        <w:t>тельных учреждений Российской Федерации, реализующих</w:t>
      </w:r>
      <w:proofErr w:type="gramEnd"/>
      <w:r w:rsidRPr="002361CA">
        <w:t xml:space="preserve"> программы общего образов</w:t>
      </w:r>
      <w:r w:rsidRPr="002361CA">
        <w:t>а</w:t>
      </w:r>
      <w:r w:rsidRPr="002361CA">
        <w:t>ния»;</w:t>
      </w:r>
    </w:p>
    <w:p w:rsidR="00AE6A83" w:rsidRPr="002361CA" w:rsidRDefault="00AE6A83" w:rsidP="00AE6A83">
      <w:pPr>
        <w:numPr>
          <w:ilvl w:val="0"/>
          <w:numId w:val="22"/>
        </w:numPr>
        <w:jc w:val="both"/>
      </w:pPr>
      <w:r w:rsidRPr="002361CA">
        <w:t xml:space="preserve">Концепция профильного обучения на старшей ступени общего образования. Приказ </w:t>
      </w:r>
      <w:r>
        <w:t>М</w:t>
      </w:r>
      <w:r>
        <w:t>и</w:t>
      </w:r>
      <w:r>
        <w:t xml:space="preserve">нистерства образования Российской Федерации </w:t>
      </w:r>
      <w:r w:rsidRPr="002361CA">
        <w:t>от 18.02.2002 года № 2783;</w:t>
      </w:r>
    </w:p>
    <w:p w:rsidR="00AE6A83" w:rsidRPr="00A80C97" w:rsidRDefault="00AE6A83" w:rsidP="00AE6A83">
      <w:pPr>
        <w:numPr>
          <w:ilvl w:val="0"/>
          <w:numId w:val="22"/>
        </w:numPr>
        <w:jc w:val="both"/>
      </w:pPr>
      <w:r w:rsidRPr="00A80C97">
        <w:rPr>
          <w:bCs/>
          <w:color w:val="222222"/>
        </w:rPr>
        <w:lastRenderedPageBreak/>
        <w:t xml:space="preserve">Приказ </w:t>
      </w:r>
      <w:proofErr w:type="gramStart"/>
      <w:r w:rsidRPr="00A80C97">
        <w:rPr>
          <w:bCs/>
          <w:color w:val="222222"/>
        </w:rPr>
        <w:t>МО РО</w:t>
      </w:r>
      <w:proofErr w:type="gramEnd"/>
      <w:r w:rsidRPr="00A80C97">
        <w:rPr>
          <w:bCs/>
          <w:color w:val="222222"/>
        </w:rPr>
        <w:t xml:space="preserve"> от 11.05.</w:t>
      </w:r>
      <w:r>
        <w:rPr>
          <w:bCs/>
          <w:color w:val="222222"/>
        </w:rPr>
        <w:t>2013</w:t>
      </w:r>
      <w:r w:rsidRPr="00A80C97">
        <w:rPr>
          <w:bCs/>
          <w:color w:val="222222"/>
        </w:rPr>
        <w:t xml:space="preserve"> года №387 «Об утверждении учебных планов для о</w:t>
      </w:r>
      <w:r w:rsidRPr="00A80C97">
        <w:rPr>
          <w:bCs/>
          <w:color w:val="222222"/>
        </w:rPr>
        <w:t>б</w:t>
      </w:r>
      <w:r w:rsidRPr="00A80C97">
        <w:rPr>
          <w:bCs/>
          <w:color w:val="222222"/>
        </w:rPr>
        <w:t xml:space="preserve">щеобразовательных учреждений Ростовской области на </w:t>
      </w:r>
      <w:r>
        <w:rPr>
          <w:bCs/>
          <w:color w:val="222222"/>
        </w:rPr>
        <w:t>2013</w:t>
      </w:r>
      <w:r w:rsidRPr="00A80C97">
        <w:rPr>
          <w:bCs/>
          <w:color w:val="222222"/>
        </w:rPr>
        <w:t xml:space="preserve"> – 2013 учебный год».</w:t>
      </w:r>
    </w:p>
    <w:p w:rsidR="00AE6A83" w:rsidRPr="002361CA" w:rsidRDefault="00AE6A83" w:rsidP="00AE6A83">
      <w:pPr>
        <w:numPr>
          <w:ilvl w:val="0"/>
          <w:numId w:val="22"/>
        </w:numPr>
        <w:jc w:val="both"/>
      </w:pPr>
      <w:r w:rsidRPr="002361CA">
        <w:t xml:space="preserve">Приказ </w:t>
      </w:r>
      <w:r>
        <w:t xml:space="preserve">Министерства образования Российской Федерации </w:t>
      </w:r>
      <w:r w:rsidRPr="002361CA">
        <w:t>от 05.10.2009 года № 373 «Об утверждении и введении в действие федерального государственного образовательного стандарта начального о</w:t>
      </w:r>
      <w:r w:rsidRPr="002361CA">
        <w:t>б</w:t>
      </w:r>
      <w:r w:rsidRPr="002361CA">
        <w:t>щего образования»;</w:t>
      </w:r>
    </w:p>
    <w:p w:rsidR="00AE6A83" w:rsidRPr="002361CA" w:rsidRDefault="00AE6A83" w:rsidP="00AE6A83">
      <w:pPr>
        <w:numPr>
          <w:ilvl w:val="0"/>
          <w:numId w:val="22"/>
        </w:numPr>
        <w:jc w:val="both"/>
      </w:pPr>
      <w:proofErr w:type="gramStart"/>
      <w:r w:rsidRPr="002361CA">
        <w:t xml:space="preserve">Приказ </w:t>
      </w:r>
      <w:r>
        <w:t xml:space="preserve">Министерства образования Российской Федерации </w:t>
      </w:r>
      <w:r w:rsidRPr="002361CA">
        <w:t>от 30.08.2010 года № 889 «</w:t>
      </w:r>
      <w:r w:rsidRPr="002361CA">
        <w:rPr>
          <w:bCs/>
          <w:color w:val="222222"/>
        </w:rPr>
        <w:t>О внесении изменений в федеральный базисный учебный план и примерные уче</w:t>
      </w:r>
      <w:r w:rsidRPr="002361CA">
        <w:rPr>
          <w:bCs/>
          <w:color w:val="222222"/>
        </w:rPr>
        <w:t>б</w:t>
      </w:r>
      <w:r w:rsidRPr="002361CA">
        <w:rPr>
          <w:bCs/>
          <w:color w:val="222222"/>
        </w:rPr>
        <w:t>ные планы для образовательных учреждений Российской Федерации, реализующих программы общего образования, утвержденные приказом Министерства образов</w:t>
      </w:r>
      <w:r w:rsidRPr="002361CA">
        <w:rPr>
          <w:bCs/>
          <w:color w:val="222222"/>
        </w:rPr>
        <w:t>а</w:t>
      </w:r>
      <w:r w:rsidRPr="002361CA">
        <w:rPr>
          <w:bCs/>
          <w:color w:val="222222"/>
        </w:rPr>
        <w:t xml:space="preserve">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2361CA">
          <w:rPr>
            <w:bCs/>
            <w:color w:val="222222"/>
          </w:rPr>
          <w:t>2004 г</w:t>
        </w:r>
      </w:smartTag>
      <w:r w:rsidRPr="002361CA">
        <w:rPr>
          <w:bCs/>
          <w:color w:val="222222"/>
        </w:rPr>
        <w:t>. N 1312 «Об утверждении федеральн</w:t>
      </w:r>
      <w:r w:rsidRPr="002361CA">
        <w:rPr>
          <w:bCs/>
          <w:color w:val="222222"/>
        </w:rPr>
        <w:t>о</w:t>
      </w:r>
      <w:r w:rsidRPr="002361CA">
        <w:rPr>
          <w:bCs/>
          <w:color w:val="222222"/>
        </w:rPr>
        <w:t>го базисного учебного плана и примерных учебных планов для образовательных учреждений Российской Федерации, реализующих пр</w:t>
      </w:r>
      <w:r w:rsidRPr="002361CA">
        <w:rPr>
          <w:bCs/>
          <w:color w:val="222222"/>
        </w:rPr>
        <w:t>о</w:t>
      </w:r>
      <w:r w:rsidRPr="002361CA">
        <w:rPr>
          <w:bCs/>
          <w:color w:val="222222"/>
        </w:rPr>
        <w:t>граммы</w:t>
      </w:r>
      <w:proofErr w:type="gramEnd"/>
      <w:r w:rsidRPr="002361CA">
        <w:rPr>
          <w:bCs/>
          <w:color w:val="222222"/>
        </w:rPr>
        <w:t xml:space="preserve"> общего образования»;</w:t>
      </w:r>
    </w:p>
    <w:p w:rsidR="00AE6A83" w:rsidRPr="00A80C97" w:rsidRDefault="00AE6A83" w:rsidP="00AE6A83">
      <w:pPr>
        <w:numPr>
          <w:ilvl w:val="0"/>
          <w:numId w:val="22"/>
        </w:numPr>
        <w:jc w:val="both"/>
      </w:pPr>
      <w:r w:rsidRPr="00A80C97">
        <w:t>Приказ  Министерства общего и профессионального образования РО от 22.11.2010 года № 913 «О внесении изменений в приказ от 29.03.2010 года № 214 «О формир</w:t>
      </w:r>
      <w:r w:rsidRPr="00A80C97">
        <w:t>о</w:t>
      </w:r>
      <w:r w:rsidRPr="00A80C97">
        <w:t>вании учебных планов Ростовской области для образовательных учреждений, реализующих основные общеобразовательные пр</w:t>
      </w:r>
      <w:r w:rsidRPr="00A80C97">
        <w:t>о</w:t>
      </w:r>
      <w:r w:rsidRPr="00A80C97">
        <w:t>граммы в 2010-2011 учебном году»;</w:t>
      </w:r>
    </w:p>
    <w:p w:rsidR="00AE6A83" w:rsidRPr="00A80C97" w:rsidRDefault="00AE6A83" w:rsidP="00AE6A83">
      <w:pPr>
        <w:numPr>
          <w:ilvl w:val="0"/>
          <w:numId w:val="22"/>
        </w:numPr>
        <w:jc w:val="both"/>
      </w:pPr>
      <w:r w:rsidRPr="00A80C97">
        <w:t>Приказ Министерства общего и профессионального образования РО от  16.06.2011года  №478 «О внесении изменений в приказ от 29.03.2011 №212»</w:t>
      </w:r>
    </w:p>
    <w:p w:rsidR="00AE6A83" w:rsidRDefault="00AE6A83" w:rsidP="00AE6A83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A80C97">
        <w:rPr>
          <w:rFonts w:ascii="Times New Roman" w:hAnsi="Times New Roman"/>
          <w:szCs w:val="24"/>
        </w:rPr>
        <w:t>Документы региональных о</w:t>
      </w:r>
      <w:r w:rsidRPr="00A80C97">
        <w:rPr>
          <w:rFonts w:ascii="Times New Roman" w:hAnsi="Times New Roman"/>
          <w:szCs w:val="24"/>
        </w:rPr>
        <w:t>р</w:t>
      </w:r>
      <w:r w:rsidRPr="00A80C97">
        <w:rPr>
          <w:rFonts w:ascii="Times New Roman" w:hAnsi="Times New Roman"/>
          <w:szCs w:val="24"/>
        </w:rPr>
        <w:t>ганов образования;</w:t>
      </w:r>
    </w:p>
    <w:p w:rsidR="00AE6A83" w:rsidRPr="00CB58DE" w:rsidRDefault="00AE6A83" w:rsidP="00AE6A83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 w:rsidRPr="00A80C97">
        <w:rPr>
          <w:rFonts w:ascii="Times New Roman" w:hAnsi="Times New Roman"/>
        </w:rPr>
        <w:t xml:space="preserve">Проект перспективного развития </w:t>
      </w:r>
      <w:r w:rsidRPr="00A80C97">
        <w:rPr>
          <w:rFonts w:ascii="Times New Roman" w:hAnsi="Times New Roman"/>
          <w:szCs w:val="24"/>
        </w:rPr>
        <w:t>МБОУ гимназии №3 г</w:t>
      </w:r>
      <w:proofErr w:type="gramStart"/>
      <w:r w:rsidRPr="00A80C97">
        <w:rPr>
          <w:rFonts w:ascii="Times New Roman" w:hAnsi="Times New Roman"/>
          <w:szCs w:val="24"/>
        </w:rPr>
        <w:t>.П</w:t>
      </w:r>
      <w:proofErr w:type="gramEnd"/>
      <w:r w:rsidRPr="00A80C97">
        <w:rPr>
          <w:rFonts w:ascii="Times New Roman" w:hAnsi="Times New Roman"/>
          <w:szCs w:val="24"/>
        </w:rPr>
        <w:t xml:space="preserve">ролетарска   </w:t>
      </w:r>
      <w:r w:rsidRPr="00A80C97">
        <w:rPr>
          <w:rFonts w:ascii="Times New Roman" w:hAnsi="Times New Roman"/>
        </w:rPr>
        <w:t>в рамках н</w:t>
      </w:r>
      <w:r w:rsidRPr="00A80C97">
        <w:rPr>
          <w:rFonts w:ascii="Times New Roman" w:hAnsi="Times New Roman"/>
        </w:rPr>
        <w:t>а</w:t>
      </w:r>
      <w:r w:rsidRPr="00A80C97">
        <w:rPr>
          <w:rFonts w:ascii="Times New Roman" w:hAnsi="Times New Roman"/>
        </w:rPr>
        <w:t>циональной</w:t>
      </w:r>
      <w:r w:rsidRPr="00A80C97">
        <w:rPr>
          <w:rFonts w:ascii="Times New Roman" w:hAnsi="Times New Roman"/>
        </w:rPr>
        <w:tab/>
        <w:t xml:space="preserve"> образовательной инициативы «Наша новая школа» на 2011 – 2015 годы</w:t>
      </w:r>
    </w:p>
    <w:p w:rsidR="00AE6A83" w:rsidRPr="00A80C97" w:rsidRDefault="00AE6A83" w:rsidP="00AE6A83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Программа развития на 2013-2017 гг.</w:t>
      </w:r>
    </w:p>
    <w:p w:rsidR="00AE6A83" w:rsidRPr="00A80C97" w:rsidRDefault="00AE6A83" w:rsidP="00AE6A83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Устав гимназии.</w:t>
      </w:r>
    </w:p>
    <w:p w:rsidR="00AE6A83" w:rsidRDefault="00AE6A83" w:rsidP="00AE6A83">
      <w:pPr>
        <w:pStyle w:val="11"/>
        <w:ind w:firstLine="6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Образовательное учреждение осуществляет обучение и воспитание в интересах личности, общества, государства, обеспечивает сам</w:t>
      </w:r>
      <w:r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>определение личности, создает условия для ее самореализации и разностороннего развития.</w:t>
      </w:r>
    </w:p>
    <w:p w:rsidR="00AE6A83" w:rsidRDefault="00AE6A83" w:rsidP="00AE6A83">
      <w:pPr>
        <w:tabs>
          <w:tab w:val="left" w:pos="720"/>
        </w:tabs>
        <w:jc w:val="both"/>
      </w:pPr>
      <w:r>
        <w:rPr>
          <w:color w:val="000000"/>
          <w:szCs w:val="28"/>
        </w:rPr>
        <w:t xml:space="preserve">     </w:t>
      </w:r>
      <w:r>
        <w:t xml:space="preserve">      Содержание образовательной программы соответствует  действующим государстве</w:t>
      </w:r>
      <w:r>
        <w:t>н</w:t>
      </w:r>
      <w:r>
        <w:t>ным обра</w:t>
      </w:r>
      <w:bookmarkStart w:id="0" w:name="OCRUncertain097"/>
      <w:r>
        <w:t>з</w:t>
      </w:r>
      <w:bookmarkEnd w:id="0"/>
      <w:r>
        <w:t>овате</w:t>
      </w:r>
      <w:bookmarkStart w:id="1" w:name="OCRUncertain098"/>
      <w:r>
        <w:t>л</w:t>
      </w:r>
      <w:bookmarkEnd w:id="1"/>
      <w:r>
        <w:t>ь</w:t>
      </w:r>
      <w:bookmarkStart w:id="2" w:name="OCRUncertain099"/>
      <w:r>
        <w:t>н</w:t>
      </w:r>
      <w:bookmarkEnd w:id="2"/>
      <w:r>
        <w:t>ым стандартам. Образовательное учреждение несет ответственност</w:t>
      </w:r>
      <w:bookmarkStart w:id="3" w:name="OCRUncertain101"/>
      <w:r>
        <w:t>ь</w:t>
      </w:r>
      <w:bookmarkEnd w:id="3"/>
      <w:r>
        <w:t xml:space="preserve"> за выбор общеобразовательных программ, пр</w:t>
      </w:r>
      <w:r>
        <w:t>и</w:t>
      </w:r>
      <w:r>
        <w:t>нятых к реали</w:t>
      </w:r>
      <w:bookmarkStart w:id="4" w:name="OCRUncertain102"/>
      <w:r>
        <w:t>з</w:t>
      </w:r>
      <w:bookmarkEnd w:id="4"/>
      <w:r>
        <w:t>ации.</w:t>
      </w:r>
    </w:p>
    <w:p w:rsidR="00AE6A83" w:rsidRDefault="00AE6A83" w:rsidP="00AE6A83">
      <w:pPr>
        <w:pStyle w:val="11"/>
        <w:ind w:firstLine="6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Образовательное учреждение обеспечивает преемственность общеобразовательных программ в соответствии со ст. 17 </w:t>
      </w:r>
      <w:bookmarkStart w:id="5" w:name="OCRUncertain104"/>
      <w:r>
        <w:rPr>
          <w:rFonts w:ascii="Times New Roman" w:hAnsi="Times New Roman"/>
          <w:szCs w:val="24"/>
        </w:rPr>
        <w:t>п.</w:t>
      </w:r>
      <w:bookmarkEnd w:id="5"/>
      <w:r>
        <w:rPr>
          <w:rFonts w:ascii="Times New Roman" w:hAnsi="Times New Roman"/>
          <w:szCs w:val="24"/>
        </w:rPr>
        <w:t xml:space="preserve"> 3 Закона РФ «Об о</w:t>
      </w:r>
      <w:r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>разовании».</w:t>
      </w:r>
    </w:p>
    <w:p w:rsidR="00AE6A83" w:rsidRDefault="00AE6A83" w:rsidP="00AE6A83">
      <w:pPr>
        <w:pStyle w:val="3"/>
        <w:jc w:val="both"/>
      </w:pPr>
      <w:r>
        <w:t>1.Цели и задачи образовательной программы</w:t>
      </w:r>
    </w:p>
    <w:p w:rsidR="00AE6A83" w:rsidRDefault="00AE6A83" w:rsidP="00AE6A83">
      <w:pPr>
        <w:pStyle w:val="11"/>
        <w:ind w:firstLine="6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Образовательная программа является одним из средств управления качеством образов</w:t>
      </w:r>
      <w:r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ния, а цели образовательной программы становятся гарантом получения качественного образ</w:t>
      </w:r>
      <w:r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>вания обучающихся, их социального и профессионального самоопределения.</w:t>
      </w:r>
    </w:p>
    <w:p w:rsidR="00AE6A83" w:rsidRDefault="00AE6A83" w:rsidP="00AE6A83">
      <w:pPr>
        <w:pStyle w:val="11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Образовательная программа - э</w:t>
      </w:r>
      <w:r>
        <w:rPr>
          <w:rFonts w:ascii="Times New Roman" w:hAnsi="Times New Roman"/>
        </w:rPr>
        <w:t>то внутренний образовательный стандарт, который способствует реализации права родителей на информацию об образовательных услугах, пр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во на выбор образовательных услуг и право на гарантию качества образовательных услуг. </w:t>
      </w:r>
    </w:p>
    <w:p w:rsidR="00AE6A83" w:rsidRDefault="00AE6A83" w:rsidP="00AE6A83">
      <w:pPr>
        <w:pStyle w:val="11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программа для педагогического коллектива определяет главное в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держании образования и способствует координации деятельности всех учителей.  </w:t>
      </w:r>
    </w:p>
    <w:p w:rsidR="00AE6A83" w:rsidRDefault="00AE6A83" w:rsidP="00AE6A83">
      <w:pPr>
        <w:pStyle w:val="11"/>
        <w:ind w:firstLine="68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</w:rPr>
        <w:t>Образовательная программа является основанием для определения качества выполн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государственных ста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дартов.</w:t>
      </w:r>
    </w:p>
    <w:p w:rsidR="00AE6A83" w:rsidRPr="00422386" w:rsidRDefault="00AE6A83" w:rsidP="00AE6A83">
      <w:pPr>
        <w:jc w:val="both"/>
        <w:rPr>
          <w:b/>
        </w:rPr>
      </w:pPr>
      <w:r w:rsidRPr="00422386">
        <w:rPr>
          <w:b/>
          <w:bCs/>
          <w:u w:val="single"/>
        </w:rPr>
        <w:t>Цель реализации образовательной программы:</w:t>
      </w:r>
      <w:r w:rsidRPr="00422386">
        <w:rPr>
          <w:b/>
        </w:rPr>
        <w:t xml:space="preserve"> Развивать  у учащихся потребность непрерывного образования, способствующего становлению гражданской позиции, ум</w:t>
      </w:r>
      <w:r w:rsidRPr="00422386">
        <w:rPr>
          <w:b/>
        </w:rPr>
        <w:t>е</w:t>
      </w:r>
      <w:r w:rsidRPr="00422386">
        <w:rPr>
          <w:b/>
        </w:rPr>
        <w:t xml:space="preserve">нию адаптироваться в быстро меняющемся социуме, способности жить и сотрудничать в условиях мирового </w:t>
      </w:r>
      <w:r>
        <w:rPr>
          <w:b/>
        </w:rPr>
        <w:t xml:space="preserve">   </w:t>
      </w:r>
      <w:r w:rsidRPr="00422386">
        <w:rPr>
          <w:b/>
        </w:rPr>
        <w:t>сообщес</w:t>
      </w:r>
      <w:r w:rsidRPr="00422386">
        <w:rPr>
          <w:b/>
        </w:rPr>
        <w:t>т</w:t>
      </w:r>
      <w:r w:rsidRPr="00422386">
        <w:rPr>
          <w:b/>
        </w:rPr>
        <w:t xml:space="preserve">ва. </w:t>
      </w:r>
    </w:p>
    <w:p w:rsidR="00AE6A83" w:rsidRDefault="00AE6A83" w:rsidP="00AE6A83">
      <w:pPr>
        <w:jc w:val="both"/>
        <w:rPr>
          <w:b/>
          <w:u w:val="single"/>
        </w:rPr>
      </w:pPr>
    </w:p>
    <w:p w:rsidR="00AE6A83" w:rsidRPr="00422386" w:rsidRDefault="00AE6A83" w:rsidP="00AE6A83">
      <w:pPr>
        <w:jc w:val="both"/>
        <w:rPr>
          <w:b/>
          <w:u w:val="single"/>
        </w:rPr>
      </w:pPr>
      <w:r w:rsidRPr="00422386">
        <w:rPr>
          <w:b/>
          <w:u w:val="single"/>
        </w:rPr>
        <w:t>Задачи:</w:t>
      </w:r>
    </w:p>
    <w:p w:rsidR="00AE6A83" w:rsidRPr="005D3995" w:rsidRDefault="00AE6A83" w:rsidP="00AE6A83">
      <w:pPr>
        <w:numPr>
          <w:ilvl w:val="0"/>
          <w:numId w:val="11"/>
        </w:numPr>
        <w:jc w:val="both"/>
      </w:pPr>
      <w:r w:rsidRPr="005D3995">
        <w:lastRenderedPageBreak/>
        <w:t>Обеспечение  условий  для удовлетворения потребности граждан, общества, государс</w:t>
      </w:r>
      <w:r w:rsidRPr="005D3995">
        <w:t>т</w:t>
      </w:r>
      <w:r w:rsidRPr="005D3995">
        <w:t>ва  в ка</w:t>
      </w:r>
      <w:r>
        <w:t>чественном образовании, сохранение</w:t>
      </w:r>
      <w:r w:rsidRPr="005D3995">
        <w:t xml:space="preserve"> фундаментальности и </w:t>
      </w:r>
      <w:r>
        <w:t xml:space="preserve">развитие </w:t>
      </w:r>
      <w:r w:rsidRPr="005D3995">
        <w:t>практической направленности образования.</w:t>
      </w:r>
    </w:p>
    <w:p w:rsidR="00AE6A83" w:rsidRPr="005D3995" w:rsidRDefault="00AE6A83" w:rsidP="00AE6A83">
      <w:pPr>
        <w:numPr>
          <w:ilvl w:val="0"/>
          <w:numId w:val="11"/>
        </w:numPr>
        <w:ind w:left="714" w:hanging="357"/>
        <w:jc w:val="both"/>
      </w:pPr>
      <w:r w:rsidRPr="005D3995">
        <w:t>Отбор содержания и технологий обучения, способствующих построению индивидуал</w:t>
      </w:r>
      <w:r w:rsidRPr="005D3995">
        <w:t>ь</w:t>
      </w:r>
      <w:r w:rsidRPr="005D3995">
        <w:t xml:space="preserve">ной образовательной траектории.  </w:t>
      </w:r>
    </w:p>
    <w:p w:rsidR="00AE6A83" w:rsidRPr="005D3995" w:rsidRDefault="00AE6A83" w:rsidP="00AE6A83">
      <w:pPr>
        <w:pStyle w:val="a9"/>
        <w:tabs>
          <w:tab w:val="left" w:pos="360"/>
        </w:tabs>
        <w:ind w:left="360" w:hanging="360"/>
      </w:pPr>
      <w:r>
        <w:t xml:space="preserve">      </w:t>
      </w:r>
      <w:r w:rsidRPr="005D3995">
        <w:t>3)</w:t>
      </w:r>
      <w:r>
        <w:t xml:space="preserve">  Совершенствование</w:t>
      </w:r>
      <w:r w:rsidRPr="005D3995">
        <w:t xml:space="preserve">  системы внутреннего  мониторинга  качества образовательного процесса.</w:t>
      </w:r>
    </w:p>
    <w:p w:rsidR="00AE6A83" w:rsidRPr="005D3995" w:rsidRDefault="00AE6A83" w:rsidP="00AE6A83">
      <w:pPr>
        <w:tabs>
          <w:tab w:val="left" w:pos="360"/>
        </w:tabs>
        <w:ind w:left="1080" w:firstLine="360"/>
        <w:jc w:val="both"/>
      </w:pPr>
    </w:p>
    <w:p w:rsidR="00AE6A83" w:rsidRDefault="00AE6A83" w:rsidP="00AE6A83">
      <w:pPr>
        <w:widowControl w:val="0"/>
        <w:autoSpaceDE w:val="0"/>
        <w:autoSpaceDN w:val="0"/>
        <w:adjustRightInd w:val="0"/>
        <w:ind w:firstLine="645"/>
        <w:jc w:val="both"/>
        <w:rPr>
          <w:b/>
          <w:bCs/>
        </w:rPr>
      </w:pPr>
      <w:r w:rsidRPr="00C52836">
        <w:rPr>
          <w:b/>
          <w:bCs/>
        </w:rPr>
        <w:t>2</w:t>
      </w:r>
      <w:r w:rsidRPr="00C5283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Об истории развития гимназии, складывающихся традициях</w:t>
      </w:r>
      <w:r>
        <w:rPr>
          <w:b/>
          <w:bCs/>
        </w:rPr>
        <w:t>.</w:t>
      </w:r>
    </w:p>
    <w:p w:rsidR="00AE6A83" w:rsidRDefault="00AE6A83" w:rsidP="00AE6A83">
      <w:pPr>
        <w:widowControl w:val="0"/>
        <w:autoSpaceDE w:val="0"/>
        <w:autoSpaceDN w:val="0"/>
        <w:adjustRightInd w:val="0"/>
        <w:ind w:firstLine="645"/>
        <w:jc w:val="both"/>
        <w:rPr>
          <w:b/>
          <w:bCs/>
        </w:rPr>
      </w:pPr>
    </w:p>
    <w:p w:rsidR="00AE6A83" w:rsidRPr="008C06B2" w:rsidRDefault="00AE6A83" w:rsidP="00AE6A8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8C06B2">
        <w:rPr>
          <w:szCs w:val="28"/>
        </w:rPr>
        <w:t>М</w:t>
      </w:r>
      <w:r>
        <w:rPr>
          <w:szCs w:val="28"/>
        </w:rPr>
        <w:t>Б</w:t>
      </w:r>
      <w:r w:rsidRPr="008C06B2">
        <w:rPr>
          <w:szCs w:val="28"/>
        </w:rPr>
        <w:t>ОУ гимназия №</w:t>
      </w:r>
      <w:r>
        <w:rPr>
          <w:szCs w:val="28"/>
        </w:rPr>
        <w:t>3</w:t>
      </w:r>
      <w:r w:rsidRPr="008C06B2">
        <w:rPr>
          <w:szCs w:val="28"/>
        </w:rPr>
        <w:t xml:space="preserve"> г. </w:t>
      </w:r>
      <w:r>
        <w:rPr>
          <w:szCs w:val="28"/>
        </w:rPr>
        <w:t>Пролетарска</w:t>
      </w:r>
      <w:r w:rsidRPr="008C06B2">
        <w:rPr>
          <w:szCs w:val="28"/>
        </w:rPr>
        <w:t xml:space="preserve"> </w:t>
      </w:r>
      <w:r>
        <w:rPr>
          <w:szCs w:val="28"/>
        </w:rPr>
        <w:t>основана в 1956</w:t>
      </w:r>
      <w:r w:rsidRPr="008C06B2">
        <w:rPr>
          <w:szCs w:val="28"/>
        </w:rPr>
        <w:t xml:space="preserve"> году как </w:t>
      </w:r>
      <w:r>
        <w:rPr>
          <w:szCs w:val="28"/>
        </w:rPr>
        <w:t>школа - интернат</w:t>
      </w:r>
      <w:r w:rsidRPr="008C06B2">
        <w:rPr>
          <w:szCs w:val="28"/>
        </w:rPr>
        <w:t>, в 19</w:t>
      </w:r>
      <w:r>
        <w:rPr>
          <w:szCs w:val="28"/>
        </w:rPr>
        <w:t>9</w:t>
      </w:r>
      <w:r w:rsidRPr="008C06B2">
        <w:rPr>
          <w:szCs w:val="28"/>
        </w:rPr>
        <w:t xml:space="preserve">4г. переименована в </w:t>
      </w:r>
      <w:r>
        <w:rPr>
          <w:szCs w:val="28"/>
        </w:rPr>
        <w:t>Пролетарскую</w:t>
      </w:r>
      <w:r w:rsidRPr="008C06B2">
        <w:rPr>
          <w:szCs w:val="28"/>
        </w:rPr>
        <w:t xml:space="preserve"> среднюю школу №</w:t>
      </w:r>
      <w:r>
        <w:rPr>
          <w:szCs w:val="28"/>
        </w:rPr>
        <w:t>3</w:t>
      </w:r>
      <w:r w:rsidRPr="008C06B2">
        <w:rPr>
          <w:szCs w:val="28"/>
        </w:rPr>
        <w:t>. До 200</w:t>
      </w:r>
      <w:r>
        <w:rPr>
          <w:szCs w:val="28"/>
        </w:rPr>
        <w:t>8</w:t>
      </w:r>
      <w:r w:rsidRPr="008C06B2">
        <w:rPr>
          <w:szCs w:val="28"/>
        </w:rPr>
        <w:t xml:space="preserve"> года </w:t>
      </w:r>
      <w:r w:rsidRPr="008C06B2">
        <w:rPr>
          <w:color w:val="000000"/>
          <w:szCs w:val="28"/>
        </w:rPr>
        <w:t>муниципальное общеобр</w:t>
      </w:r>
      <w:r w:rsidRPr="008C06B2">
        <w:rPr>
          <w:color w:val="000000"/>
          <w:szCs w:val="28"/>
        </w:rPr>
        <w:t>а</w:t>
      </w:r>
      <w:r w:rsidRPr="008C06B2">
        <w:rPr>
          <w:color w:val="000000"/>
          <w:szCs w:val="28"/>
        </w:rPr>
        <w:t xml:space="preserve">зовательное учреждение средняя общеобразовательная школа № </w:t>
      </w:r>
      <w:r>
        <w:rPr>
          <w:color w:val="000000"/>
          <w:szCs w:val="28"/>
        </w:rPr>
        <w:t>3</w:t>
      </w:r>
      <w:r w:rsidRPr="008C06B2">
        <w:rPr>
          <w:color w:val="000000"/>
          <w:szCs w:val="28"/>
        </w:rPr>
        <w:t xml:space="preserve"> </w:t>
      </w:r>
      <w:r w:rsidRPr="008C06B2">
        <w:rPr>
          <w:szCs w:val="28"/>
        </w:rPr>
        <w:t xml:space="preserve">г. </w:t>
      </w:r>
      <w:r>
        <w:rPr>
          <w:szCs w:val="28"/>
        </w:rPr>
        <w:t>Пролетарска</w:t>
      </w:r>
      <w:r w:rsidRPr="008C06B2">
        <w:rPr>
          <w:szCs w:val="28"/>
        </w:rPr>
        <w:t>. В ма</w:t>
      </w:r>
      <w:r>
        <w:rPr>
          <w:szCs w:val="28"/>
        </w:rPr>
        <w:t>рте</w:t>
      </w:r>
      <w:r w:rsidRPr="008C06B2">
        <w:rPr>
          <w:szCs w:val="28"/>
        </w:rPr>
        <w:t xml:space="preserve"> 200</w:t>
      </w:r>
      <w:r>
        <w:rPr>
          <w:szCs w:val="28"/>
        </w:rPr>
        <w:t>8 года</w:t>
      </w:r>
      <w:r w:rsidRPr="008C06B2">
        <w:rPr>
          <w:szCs w:val="28"/>
        </w:rPr>
        <w:t xml:space="preserve"> прошла аттестацию, в результате которой  присвоен статус школы повышенного уровня гимназии.   В настоящее время М</w:t>
      </w:r>
      <w:r>
        <w:rPr>
          <w:szCs w:val="28"/>
        </w:rPr>
        <w:t>Б</w:t>
      </w:r>
      <w:r w:rsidRPr="008C06B2">
        <w:rPr>
          <w:szCs w:val="28"/>
        </w:rPr>
        <w:t xml:space="preserve">ОУ гимназия </w:t>
      </w:r>
      <w:r w:rsidRPr="008C06B2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3</w:t>
      </w:r>
      <w:r w:rsidRPr="008C06B2">
        <w:rPr>
          <w:color w:val="000000"/>
          <w:szCs w:val="28"/>
        </w:rPr>
        <w:t xml:space="preserve"> </w:t>
      </w:r>
      <w:r w:rsidRPr="008C06B2">
        <w:rPr>
          <w:szCs w:val="28"/>
        </w:rPr>
        <w:t xml:space="preserve">г. </w:t>
      </w:r>
      <w:r>
        <w:rPr>
          <w:szCs w:val="28"/>
        </w:rPr>
        <w:t>Пролетарска</w:t>
      </w:r>
      <w:r w:rsidRPr="008C06B2">
        <w:rPr>
          <w:szCs w:val="28"/>
        </w:rPr>
        <w:t xml:space="preserve"> является  общео</w:t>
      </w:r>
      <w:r w:rsidRPr="008C06B2">
        <w:rPr>
          <w:szCs w:val="28"/>
        </w:rPr>
        <w:t>б</w:t>
      </w:r>
      <w:r w:rsidRPr="008C06B2">
        <w:rPr>
          <w:szCs w:val="28"/>
        </w:rPr>
        <w:t>разовательным  инновационным учреждением, реализующим государственные программы н</w:t>
      </w:r>
      <w:r w:rsidRPr="008C06B2">
        <w:rPr>
          <w:szCs w:val="28"/>
        </w:rPr>
        <w:t>а</w:t>
      </w:r>
      <w:r w:rsidRPr="008C06B2">
        <w:rPr>
          <w:szCs w:val="28"/>
        </w:rPr>
        <w:t>чального, основного общего, среднего полного общего образования, обеспечивающие реализ</w:t>
      </w:r>
      <w:r w:rsidRPr="008C06B2">
        <w:rPr>
          <w:szCs w:val="28"/>
        </w:rPr>
        <w:t>а</w:t>
      </w:r>
      <w:r w:rsidRPr="008C06B2">
        <w:rPr>
          <w:szCs w:val="28"/>
        </w:rPr>
        <w:t>цию учебного материала в рамках государственных образовательных стандартов, регионал</w:t>
      </w:r>
      <w:r w:rsidRPr="008C06B2">
        <w:rPr>
          <w:szCs w:val="28"/>
        </w:rPr>
        <w:t>ь</w:t>
      </w:r>
      <w:r w:rsidRPr="008C06B2">
        <w:rPr>
          <w:szCs w:val="28"/>
        </w:rPr>
        <w:t>ные учебные программы, программы, формирующие познавательные интересы обучающихся к отдельным областям знаний.   Имеет глубокие  традиции, богатую историю. На протяжении своего существования  пользуется уважением в гор</w:t>
      </w:r>
      <w:r w:rsidRPr="008C06B2">
        <w:rPr>
          <w:szCs w:val="28"/>
        </w:rPr>
        <w:t>о</w:t>
      </w:r>
      <w:r w:rsidRPr="008C06B2">
        <w:rPr>
          <w:szCs w:val="28"/>
        </w:rPr>
        <w:t>де и районе.</w:t>
      </w:r>
    </w:p>
    <w:p w:rsidR="00AE6A83" w:rsidRPr="008C06B2" w:rsidRDefault="00AE6A83" w:rsidP="00AE6A83">
      <w:pPr>
        <w:tabs>
          <w:tab w:val="left" w:pos="720"/>
        </w:tabs>
        <w:jc w:val="both"/>
      </w:pPr>
      <w:r w:rsidRPr="008C06B2">
        <w:t xml:space="preserve">            В  разные годы в коллективе школы  работала когорта  высококвалифицированных п</w:t>
      </w:r>
      <w:r w:rsidRPr="008C06B2">
        <w:t>е</w:t>
      </w:r>
      <w:r w:rsidRPr="008C06B2">
        <w:t xml:space="preserve">дагогов, имена которых были известны всему </w:t>
      </w:r>
      <w:r>
        <w:t>Пролетарску</w:t>
      </w:r>
      <w:r w:rsidRPr="008C06B2">
        <w:t xml:space="preserve">: </w:t>
      </w:r>
      <w:r>
        <w:t>Егоров Иван Иванович</w:t>
      </w:r>
      <w:r w:rsidRPr="008C06B2">
        <w:t xml:space="preserve">,  </w:t>
      </w:r>
      <w:r>
        <w:t>Лесная Клара Владимировна</w:t>
      </w:r>
      <w:r w:rsidRPr="008C06B2">
        <w:t xml:space="preserve">,  </w:t>
      </w:r>
      <w:proofErr w:type="spellStart"/>
      <w:r>
        <w:t>Мазуренко</w:t>
      </w:r>
      <w:proofErr w:type="spellEnd"/>
      <w:r>
        <w:t xml:space="preserve"> Александр Семенович</w:t>
      </w:r>
      <w:r w:rsidRPr="008C06B2">
        <w:t xml:space="preserve">,  </w:t>
      </w:r>
      <w:proofErr w:type="spellStart"/>
      <w:r>
        <w:t>Сытникова</w:t>
      </w:r>
      <w:proofErr w:type="spellEnd"/>
      <w:r>
        <w:t xml:space="preserve"> Любовь Ивановна.</w:t>
      </w:r>
    </w:p>
    <w:p w:rsidR="00AE6A83" w:rsidRDefault="00AE6A83" w:rsidP="00AE6A8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8"/>
        </w:rPr>
      </w:pPr>
      <w:r w:rsidRPr="008C06B2">
        <w:rPr>
          <w:szCs w:val="28"/>
        </w:rPr>
        <w:t xml:space="preserve">            </w:t>
      </w:r>
      <w:r w:rsidRPr="008C06B2">
        <w:rPr>
          <w:szCs w:val="28"/>
          <w:lang/>
        </w:rPr>
        <w:t xml:space="preserve">За время своего существования </w:t>
      </w:r>
      <w:r w:rsidRPr="008C06B2">
        <w:rPr>
          <w:szCs w:val="28"/>
        </w:rPr>
        <w:t>гимназия</w:t>
      </w:r>
      <w:r w:rsidRPr="008C06B2">
        <w:rPr>
          <w:szCs w:val="28"/>
          <w:lang/>
        </w:rPr>
        <w:t xml:space="preserve"> завоевала значительный авторитет среди населения</w:t>
      </w:r>
      <w:r w:rsidRPr="008C06B2">
        <w:rPr>
          <w:szCs w:val="28"/>
        </w:rPr>
        <w:t xml:space="preserve"> г. </w:t>
      </w:r>
      <w:r>
        <w:rPr>
          <w:szCs w:val="28"/>
        </w:rPr>
        <w:t>Пролетарска и Пролетарского района</w:t>
      </w:r>
      <w:r w:rsidRPr="008C06B2">
        <w:rPr>
          <w:szCs w:val="28"/>
          <w:lang/>
        </w:rPr>
        <w:t xml:space="preserve">. Многие ее выпускники приводят в </w:t>
      </w:r>
      <w:r w:rsidRPr="008C06B2">
        <w:rPr>
          <w:szCs w:val="28"/>
        </w:rPr>
        <w:t>гимн</w:t>
      </w:r>
      <w:r w:rsidRPr="008C06B2">
        <w:rPr>
          <w:szCs w:val="28"/>
        </w:rPr>
        <w:t>а</w:t>
      </w:r>
      <w:r w:rsidRPr="008C06B2">
        <w:rPr>
          <w:szCs w:val="28"/>
        </w:rPr>
        <w:t>зию</w:t>
      </w:r>
      <w:r w:rsidRPr="008C06B2">
        <w:rPr>
          <w:szCs w:val="28"/>
          <w:lang/>
        </w:rPr>
        <w:t xml:space="preserve"> своих детей, образуя многочисленные школьные «династии».</w:t>
      </w:r>
      <w:r w:rsidRPr="008C06B2">
        <w:rPr>
          <w:szCs w:val="28"/>
        </w:rPr>
        <w:t xml:space="preserve"> Гимназия находится в централь</w:t>
      </w:r>
      <w:r>
        <w:rPr>
          <w:szCs w:val="28"/>
        </w:rPr>
        <w:t xml:space="preserve">но </w:t>
      </w:r>
      <w:r w:rsidRPr="008C06B2">
        <w:rPr>
          <w:szCs w:val="28"/>
        </w:rPr>
        <w:t>части города</w:t>
      </w:r>
      <w:r>
        <w:rPr>
          <w:szCs w:val="28"/>
        </w:rPr>
        <w:t xml:space="preserve">. </w:t>
      </w:r>
      <w:r w:rsidRPr="008C06B2">
        <w:rPr>
          <w:szCs w:val="28"/>
        </w:rPr>
        <w:t xml:space="preserve">Около </w:t>
      </w:r>
      <w:r>
        <w:rPr>
          <w:szCs w:val="28"/>
        </w:rPr>
        <w:t>4</w:t>
      </w:r>
      <w:r w:rsidRPr="008C06B2">
        <w:rPr>
          <w:szCs w:val="28"/>
        </w:rPr>
        <w:t>2% обучающихся проживают в других микрора</w:t>
      </w:r>
      <w:r w:rsidRPr="008C06B2">
        <w:rPr>
          <w:szCs w:val="28"/>
        </w:rPr>
        <w:t>й</w:t>
      </w:r>
      <w:r w:rsidRPr="008C06B2">
        <w:rPr>
          <w:szCs w:val="28"/>
        </w:rPr>
        <w:t xml:space="preserve">онах города, но предпочитают учиться в гимназии № </w:t>
      </w:r>
      <w:r>
        <w:rPr>
          <w:szCs w:val="28"/>
        </w:rPr>
        <w:t>3</w:t>
      </w:r>
      <w:r w:rsidRPr="008C06B2">
        <w:rPr>
          <w:szCs w:val="28"/>
        </w:rPr>
        <w:t>.</w:t>
      </w:r>
    </w:p>
    <w:p w:rsidR="00AE6A83" w:rsidRPr="00F9773D" w:rsidRDefault="00AE6A83" w:rsidP="00AE6A83">
      <w:pPr>
        <w:widowControl w:val="0"/>
        <w:autoSpaceDE w:val="0"/>
        <w:autoSpaceDN w:val="0"/>
        <w:adjustRightInd w:val="0"/>
        <w:ind w:firstLine="705"/>
        <w:jc w:val="both"/>
      </w:pPr>
      <w:r>
        <w:rPr>
          <w:szCs w:val="28"/>
          <w:lang/>
        </w:rPr>
        <w:t xml:space="preserve">Для </w:t>
      </w:r>
      <w:r>
        <w:rPr>
          <w:szCs w:val="28"/>
        </w:rPr>
        <w:t xml:space="preserve">гимназии </w:t>
      </w:r>
      <w:r>
        <w:rPr>
          <w:szCs w:val="28"/>
          <w:lang/>
        </w:rPr>
        <w:t xml:space="preserve"> характерно</w:t>
      </w:r>
      <w:r>
        <w:rPr>
          <w:szCs w:val="28"/>
        </w:rPr>
        <w:t xml:space="preserve"> традиционно</w:t>
      </w:r>
      <w:r>
        <w:rPr>
          <w:szCs w:val="28"/>
          <w:lang/>
        </w:rPr>
        <w:t xml:space="preserve"> высокое качество образования. </w:t>
      </w:r>
      <w:r>
        <w:rPr>
          <w:szCs w:val="28"/>
        </w:rPr>
        <w:t>Стабильный и высококвалифицированный педагогический коллектив. Демократизм и коллегиальность во взаимоотношениях участников образовательного процесса. Опора на интеллектуальное разв</w:t>
      </w:r>
      <w:r>
        <w:rPr>
          <w:szCs w:val="28"/>
        </w:rPr>
        <w:t>и</w:t>
      </w:r>
      <w:r>
        <w:rPr>
          <w:szCs w:val="28"/>
        </w:rPr>
        <w:t>тие и гражданско-правовое, нравственное воспитание детей. Позитивная активность во взаимоотношениях с окружающим соци</w:t>
      </w:r>
      <w:r>
        <w:rPr>
          <w:szCs w:val="28"/>
        </w:rPr>
        <w:t>у</w:t>
      </w:r>
      <w:r>
        <w:rPr>
          <w:szCs w:val="28"/>
        </w:rPr>
        <w:t xml:space="preserve">мом. </w:t>
      </w:r>
    </w:p>
    <w:p w:rsidR="00AE6A83" w:rsidRDefault="00AE6A83" w:rsidP="00AE6A83">
      <w:pPr>
        <w:jc w:val="both"/>
        <w:rPr>
          <w:b/>
          <w:szCs w:val="28"/>
          <w:highlight w:val="red"/>
        </w:rPr>
      </w:pPr>
    </w:p>
    <w:p w:rsidR="00AE6A83" w:rsidRPr="00F9773D" w:rsidRDefault="00AE6A83" w:rsidP="00AE6A83">
      <w:pPr>
        <w:jc w:val="both"/>
        <w:rPr>
          <w:b/>
          <w:szCs w:val="28"/>
          <w:highlight w:val="red"/>
        </w:rPr>
      </w:pPr>
    </w:p>
    <w:p w:rsidR="00AE6A83" w:rsidRPr="00C52836" w:rsidRDefault="00AE6A83" w:rsidP="00AE6A83">
      <w:pPr>
        <w:pStyle w:val="11"/>
        <w:ind w:left="4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C52836">
        <w:rPr>
          <w:rFonts w:ascii="Times New Roman" w:hAnsi="Times New Roman"/>
          <w:b/>
          <w:bCs/>
          <w:sz w:val="28"/>
          <w:szCs w:val="28"/>
        </w:rPr>
        <w:t>.Целевое назначение образовательной программы</w:t>
      </w:r>
      <w:r w:rsidRPr="00C52836">
        <w:rPr>
          <w:rFonts w:ascii="Times New Roman" w:hAnsi="Times New Roman"/>
          <w:sz w:val="28"/>
          <w:szCs w:val="28"/>
        </w:rPr>
        <w:t>.</w:t>
      </w:r>
    </w:p>
    <w:p w:rsidR="00AE6A83" w:rsidRPr="00F9773D" w:rsidRDefault="00AE6A83" w:rsidP="00AE6A83">
      <w:pPr>
        <w:widowControl w:val="0"/>
        <w:tabs>
          <w:tab w:val="left" w:pos="720"/>
        </w:tabs>
        <w:autoSpaceDE w:val="0"/>
        <w:autoSpaceDN w:val="0"/>
        <w:adjustRightInd w:val="0"/>
        <w:ind w:firstLine="705"/>
        <w:jc w:val="both"/>
        <w:rPr>
          <w:szCs w:val="28"/>
          <w:lang/>
        </w:rPr>
      </w:pPr>
      <w:r w:rsidRPr="00F9773D">
        <w:rPr>
          <w:szCs w:val="28"/>
        </w:rPr>
        <w:t xml:space="preserve">В </w:t>
      </w:r>
      <w:r w:rsidRPr="00F9773D">
        <w:rPr>
          <w:szCs w:val="28"/>
          <w:lang/>
        </w:rPr>
        <w:t>последние годы проблема</w:t>
      </w:r>
      <w:r w:rsidRPr="00F9773D">
        <w:rPr>
          <w:szCs w:val="28"/>
        </w:rPr>
        <w:t xml:space="preserve"> качества </w:t>
      </w:r>
      <w:r w:rsidRPr="00F9773D">
        <w:rPr>
          <w:szCs w:val="28"/>
          <w:lang/>
        </w:rPr>
        <w:t xml:space="preserve"> </w:t>
      </w:r>
      <w:r w:rsidRPr="00F9773D">
        <w:rPr>
          <w:szCs w:val="28"/>
        </w:rPr>
        <w:t>образования стала еще более актуальной</w:t>
      </w:r>
      <w:r w:rsidRPr="00F9773D">
        <w:rPr>
          <w:szCs w:val="28"/>
          <w:lang/>
        </w:rPr>
        <w:t xml:space="preserve"> под влиянием следующих причин:</w:t>
      </w:r>
    </w:p>
    <w:p w:rsidR="00AE6A83" w:rsidRPr="00F9773D" w:rsidRDefault="00AE6A83" w:rsidP="00AE6A83">
      <w:pPr>
        <w:numPr>
          <w:ilvl w:val="0"/>
          <w:numId w:val="23"/>
        </w:numPr>
      </w:pPr>
      <w:r w:rsidRPr="00F9773D">
        <w:t>воз</w:t>
      </w:r>
      <w:r w:rsidRPr="00F9773D">
        <w:softHyphen/>
        <w:t>раста</w:t>
      </w:r>
      <w:r w:rsidRPr="00F9773D">
        <w:softHyphen/>
        <w:t>ние ро</w:t>
      </w:r>
      <w:r w:rsidRPr="00F9773D">
        <w:softHyphen/>
        <w:t>ли че</w:t>
      </w:r>
      <w:r w:rsidRPr="00F9773D">
        <w:softHyphen/>
        <w:t>лове</w:t>
      </w:r>
      <w:r w:rsidRPr="00F9773D">
        <w:softHyphen/>
        <w:t>чес</w:t>
      </w:r>
      <w:r w:rsidRPr="00F9773D">
        <w:softHyphen/>
        <w:t>ко</w:t>
      </w:r>
      <w:r w:rsidRPr="00F9773D">
        <w:softHyphen/>
        <w:t>го ка</w:t>
      </w:r>
      <w:r w:rsidRPr="00F9773D">
        <w:softHyphen/>
        <w:t>пита</w:t>
      </w:r>
      <w:r w:rsidRPr="00F9773D">
        <w:softHyphen/>
        <w:t>ла как ос</w:t>
      </w:r>
      <w:r w:rsidRPr="00F9773D">
        <w:softHyphen/>
        <w:t>новно</w:t>
      </w:r>
      <w:r w:rsidRPr="00F9773D">
        <w:softHyphen/>
        <w:t>го фак</w:t>
      </w:r>
      <w:r w:rsidRPr="00F9773D">
        <w:softHyphen/>
        <w:t>то</w:t>
      </w:r>
      <w:r w:rsidRPr="00F9773D">
        <w:softHyphen/>
        <w:t>ра эко</w:t>
      </w:r>
      <w:r w:rsidRPr="00F9773D">
        <w:softHyphen/>
        <w:t>номи</w:t>
      </w:r>
      <w:r w:rsidRPr="00F9773D">
        <w:softHyphen/>
        <w:t>чес</w:t>
      </w:r>
      <w:r w:rsidRPr="00F9773D">
        <w:softHyphen/>
        <w:t>ко</w:t>
      </w:r>
      <w:r w:rsidRPr="00F9773D">
        <w:softHyphen/>
        <w:t>го раз</w:t>
      </w:r>
      <w:r w:rsidRPr="00F9773D">
        <w:softHyphen/>
        <w:t>ви</w:t>
      </w:r>
      <w:r w:rsidRPr="00F9773D">
        <w:softHyphen/>
        <w:t xml:space="preserve">тия;  </w:t>
      </w:r>
    </w:p>
    <w:p w:rsidR="00AE6A83" w:rsidRPr="00F9773D" w:rsidRDefault="00AE6A83" w:rsidP="00AE6A83">
      <w:pPr>
        <w:numPr>
          <w:ilvl w:val="0"/>
          <w:numId w:val="23"/>
        </w:numPr>
      </w:pPr>
      <w:r w:rsidRPr="00F9773D">
        <w:t>необходимость мо</w:t>
      </w:r>
      <w:r w:rsidRPr="00F9773D">
        <w:softHyphen/>
        <w:t>дер</w:t>
      </w:r>
      <w:r w:rsidRPr="00F9773D">
        <w:softHyphen/>
        <w:t>ни</w:t>
      </w:r>
      <w:r w:rsidRPr="00F9773D">
        <w:softHyphen/>
        <w:t>зация об</w:t>
      </w:r>
      <w:r w:rsidRPr="00F9773D">
        <w:softHyphen/>
        <w:t>ще</w:t>
      </w:r>
      <w:r w:rsidRPr="00F9773D">
        <w:softHyphen/>
        <w:t>го  об</w:t>
      </w:r>
      <w:r w:rsidRPr="00F9773D">
        <w:softHyphen/>
        <w:t>ра</w:t>
      </w:r>
      <w:r w:rsidRPr="00F9773D">
        <w:softHyphen/>
        <w:t>зова</w:t>
      </w:r>
      <w:r w:rsidRPr="00F9773D">
        <w:softHyphen/>
        <w:t>ния как инс</w:t>
      </w:r>
      <w:r w:rsidRPr="00F9773D">
        <w:softHyphen/>
        <w:t>ти</w:t>
      </w:r>
      <w:r w:rsidRPr="00F9773D">
        <w:softHyphen/>
        <w:t>тута со</w:t>
      </w:r>
      <w:r w:rsidRPr="00F9773D">
        <w:softHyphen/>
        <w:t>ци</w:t>
      </w:r>
      <w:r w:rsidRPr="00F9773D">
        <w:softHyphen/>
        <w:t>аль</w:t>
      </w:r>
      <w:r w:rsidRPr="00F9773D">
        <w:softHyphen/>
        <w:t>но</w:t>
      </w:r>
      <w:r w:rsidRPr="00F9773D">
        <w:softHyphen/>
        <w:t>го раз</w:t>
      </w:r>
      <w:r w:rsidRPr="00F9773D">
        <w:softHyphen/>
        <w:t>ви</w:t>
      </w:r>
      <w:r w:rsidRPr="00F9773D">
        <w:softHyphen/>
        <w:t>тия;</w:t>
      </w:r>
    </w:p>
    <w:p w:rsidR="00AE6A83" w:rsidRPr="00F9773D" w:rsidRDefault="00AE6A83" w:rsidP="00AE6A83">
      <w:pPr>
        <w:numPr>
          <w:ilvl w:val="0"/>
          <w:numId w:val="23"/>
        </w:numPr>
      </w:pPr>
      <w:r w:rsidRPr="00F9773D">
        <w:t>вы</w:t>
      </w:r>
      <w:r w:rsidRPr="00F9773D">
        <w:softHyphen/>
        <w:t>сокий уро</w:t>
      </w:r>
      <w:r w:rsidRPr="00F9773D">
        <w:softHyphen/>
        <w:t>вень вла</w:t>
      </w:r>
      <w:r w:rsidRPr="00F9773D">
        <w:softHyphen/>
        <w:t>дения обучающимися пред</w:t>
      </w:r>
      <w:r w:rsidRPr="00F9773D">
        <w:softHyphen/>
        <w:t>метны</w:t>
      </w:r>
      <w:r w:rsidRPr="00F9773D">
        <w:softHyphen/>
        <w:t>ми зна</w:t>
      </w:r>
      <w:r w:rsidRPr="00F9773D">
        <w:softHyphen/>
        <w:t>ни</w:t>
      </w:r>
      <w:r w:rsidRPr="00F9773D">
        <w:softHyphen/>
        <w:t>ями при отставании в уме</w:t>
      </w:r>
      <w:r w:rsidRPr="00F9773D">
        <w:softHyphen/>
        <w:t>нии при</w:t>
      </w:r>
      <w:r w:rsidRPr="00F9773D">
        <w:softHyphen/>
        <w:t>менять эти зна</w:t>
      </w:r>
      <w:r w:rsidRPr="00F9773D">
        <w:softHyphen/>
        <w:t>ния на прак</w:t>
      </w:r>
      <w:r w:rsidRPr="00F9773D">
        <w:softHyphen/>
        <w:t>ти</w:t>
      </w:r>
      <w:r w:rsidRPr="00F9773D">
        <w:softHyphen/>
        <w:t>ке, ис</w:t>
      </w:r>
      <w:r w:rsidRPr="00F9773D">
        <w:softHyphen/>
        <w:t>поль</w:t>
      </w:r>
      <w:r w:rsidRPr="00F9773D">
        <w:softHyphen/>
        <w:t>зо</w:t>
      </w:r>
      <w:r w:rsidRPr="00F9773D">
        <w:softHyphen/>
        <w:t>вать в раз</w:t>
      </w:r>
      <w:r w:rsidRPr="00F9773D">
        <w:softHyphen/>
        <w:t>личных про</w:t>
      </w:r>
      <w:r w:rsidRPr="00F9773D">
        <w:softHyphen/>
        <w:t>дук</w:t>
      </w:r>
      <w:r w:rsidRPr="00F9773D">
        <w:softHyphen/>
        <w:t>тивных ви</w:t>
      </w:r>
      <w:r w:rsidRPr="00F9773D">
        <w:softHyphen/>
        <w:t>дах де</w:t>
      </w:r>
      <w:r w:rsidRPr="00F9773D">
        <w:softHyphen/>
        <w:t>ятель</w:t>
      </w:r>
      <w:r w:rsidRPr="00F9773D">
        <w:softHyphen/>
        <w:t>нос</w:t>
      </w:r>
      <w:r w:rsidRPr="00F9773D">
        <w:softHyphen/>
        <w:t xml:space="preserve">ти.  </w:t>
      </w:r>
    </w:p>
    <w:p w:rsidR="00AE6A83" w:rsidRPr="00F9773D" w:rsidRDefault="00AE6A83" w:rsidP="00AE6A83">
      <w:pPr>
        <w:ind w:firstLine="60"/>
      </w:pPr>
    </w:p>
    <w:p w:rsidR="00AE6A83" w:rsidRDefault="00AE6A83" w:rsidP="00AE6A8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Образовательная программа как отражение индивидуального лица образовательного учреждения предлагает решение названных проблем с учетом собственного опыта, традиций, п</w:t>
      </w:r>
      <w:r>
        <w:rPr>
          <w:szCs w:val="28"/>
        </w:rPr>
        <w:t>о</w:t>
      </w:r>
      <w:r>
        <w:rPr>
          <w:szCs w:val="28"/>
        </w:rPr>
        <w:t>ложительных результатов работы.</w:t>
      </w:r>
    </w:p>
    <w:p w:rsidR="00AE6A83" w:rsidRDefault="00AE6A83" w:rsidP="00AE6A83">
      <w:pPr>
        <w:pStyle w:val="11"/>
        <w:ind w:firstLine="6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Сегодня социальный заказ на образование определяется не только потребностью род</w:t>
      </w:r>
      <w:r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телей в  поступлении их ребенка в вуз, но и потребностью общества в тех или иных </w:t>
      </w:r>
      <w:r>
        <w:rPr>
          <w:rFonts w:ascii="Times New Roman" w:hAnsi="Times New Roman"/>
          <w:szCs w:val="24"/>
        </w:rPr>
        <w:lastRenderedPageBreak/>
        <w:t>кадрах, престижностью профессий, социальной ситуацией в стране, комфортными условиями преб</w:t>
      </w:r>
      <w:r>
        <w:rPr>
          <w:rFonts w:ascii="Times New Roman" w:hAnsi="Times New Roman"/>
          <w:szCs w:val="24"/>
        </w:rPr>
        <w:t>ы</w:t>
      </w:r>
      <w:r>
        <w:rPr>
          <w:rFonts w:ascii="Times New Roman" w:hAnsi="Times New Roman"/>
          <w:szCs w:val="24"/>
        </w:rPr>
        <w:t>вания ребенка в гимназии.</w:t>
      </w:r>
    </w:p>
    <w:p w:rsidR="00AE6A83" w:rsidRDefault="00AE6A83" w:rsidP="00AE6A83">
      <w:pPr>
        <w:pStyle w:val="11"/>
        <w:tabs>
          <w:tab w:val="left" w:pos="720"/>
        </w:tabs>
        <w:ind w:firstLine="6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Выбирая образовательную программу, гимназия  с одной стороны опирается на социальный з</w:t>
      </w:r>
      <w:r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каз общества, с другой стороны учитывала свой внутренний потенциал.</w:t>
      </w:r>
    </w:p>
    <w:p w:rsidR="00AE6A83" w:rsidRDefault="00AE6A83" w:rsidP="00AE6A83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Различные социологические анкетирования субъектов образовательного процесса, пр</w:t>
      </w:r>
      <w:r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>водимые ежегодно в гимназии, позволяют анализировать изменения, проходящие в ней, а та</w:t>
      </w:r>
      <w:r>
        <w:rPr>
          <w:rFonts w:ascii="Times New Roman" w:hAnsi="Times New Roman"/>
          <w:szCs w:val="24"/>
        </w:rPr>
        <w:t>к</w:t>
      </w:r>
      <w:r>
        <w:rPr>
          <w:rFonts w:ascii="Times New Roman" w:hAnsi="Times New Roman"/>
          <w:szCs w:val="24"/>
        </w:rPr>
        <w:t>же выяснять уровень информированности и удовлетворенности участников образовательного процесса происходящими изменениями.</w:t>
      </w:r>
    </w:p>
    <w:p w:rsidR="00AE6A83" w:rsidRDefault="00AE6A83" w:rsidP="00AE6A83">
      <w:pPr>
        <w:pStyle w:val="11"/>
        <w:jc w:val="both"/>
        <w:rPr>
          <w:rFonts w:ascii="Times New Roman" w:hAnsi="Times New Roman"/>
          <w:szCs w:val="28"/>
        </w:rPr>
      </w:pPr>
      <w:r>
        <w:rPr>
          <w:szCs w:val="24"/>
        </w:rPr>
        <w:tab/>
      </w:r>
      <w:r>
        <w:rPr>
          <w:rFonts w:ascii="Times New Roman" w:hAnsi="Times New Roman"/>
          <w:szCs w:val="24"/>
        </w:rPr>
        <w:t>Образовательное учреждение осуществляет образовательный процесс</w:t>
      </w:r>
      <w:r>
        <w:rPr>
          <w:rFonts w:ascii="Times New Roman" w:hAnsi="Times New Roman"/>
        </w:rPr>
        <w:t xml:space="preserve"> в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ответствии с уровнями общеобразовательных программ трёх ступеней общего образования и реализует  следующие образовательные программы:  </w:t>
      </w:r>
      <w:r>
        <w:rPr>
          <w:rFonts w:ascii="Times New Roman" w:hAnsi="Times New Roman"/>
          <w:szCs w:val="28"/>
        </w:rPr>
        <w:t>начального, осно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ного общего, среднего полного общего образования, обеспечивающие реализацию учебного материала в рамках государстве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ных образовательных стандартов, региональные учебные программы, программы, формирующие познавательные интересы об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чающихся к отдельным областям знаний.</w:t>
      </w:r>
    </w:p>
    <w:p w:rsidR="00AE6A83" w:rsidRDefault="00AE6A83" w:rsidP="00AE6A83">
      <w:pPr>
        <w:pStyle w:val="33"/>
        <w:widowControl/>
        <w:tabs>
          <w:tab w:val="left" w:pos="720"/>
        </w:tabs>
        <w:autoSpaceDE/>
        <w:autoSpaceDN/>
        <w:adjustRightInd/>
        <w:rPr>
          <w:b/>
        </w:rPr>
      </w:pPr>
      <w:r>
        <w:t xml:space="preserve">            Гимназия реализует  программы профильного обучения  по социально </w:t>
      </w:r>
      <w:proofErr w:type="gramStart"/>
      <w:r>
        <w:t>–п</w:t>
      </w:r>
      <w:proofErr w:type="gramEnd"/>
      <w:r>
        <w:t>равовому н</w:t>
      </w:r>
      <w:r>
        <w:t>а</w:t>
      </w:r>
      <w:r>
        <w:t xml:space="preserve">правлению, программы элективных курсов и курсов по выбору </w:t>
      </w:r>
      <w:proofErr w:type="spellStart"/>
      <w:r>
        <w:t>предпрофильного</w:t>
      </w:r>
      <w:proofErr w:type="spellEnd"/>
      <w:r>
        <w:t xml:space="preserve"> обучения. Ежегодно проводятся бесплатные занятия для будущих первоклассников по подготовке к шк</w:t>
      </w:r>
      <w:r>
        <w:t>о</w:t>
      </w:r>
      <w:r>
        <w:t xml:space="preserve">ле. </w:t>
      </w:r>
    </w:p>
    <w:p w:rsidR="00AE6A83" w:rsidRDefault="00AE6A83" w:rsidP="00AE6A83">
      <w:pPr>
        <w:pStyle w:val="af"/>
        <w:tabs>
          <w:tab w:val="left" w:pos="720"/>
          <w:tab w:val="left" w:pos="900"/>
        </w:tabs>
        <w:jc w:val="both"/>
      </w:pPr>
      <w:r>
        <w:t xml:space="preserve">             </w:t>
      </w:r>
      <w:proofErr w:type="gramStart"/>
      <w:r>
        <w:t>Программы дополнительного образования детей различной направленности: духовно – нравственной, научно-технической;  культурологической;  военно-патриотической;  художес</w:t>
      </w:r>
      <w:r>
        <w:t>т</w:t>
      </w:r>
      <w:r>
        <w:t xml:space="preserve">венно-эстетической;  эколого-биологической.                          </w:t>
      </w:r>
      <w:proofErr w:type="gramEnd"/>
    </w:p>
    <w:p w:rsidR="00AE6A83" w:rsidRDefault="00AE6A83" w:rsidP="00AE6A83">
      <w:pPr>
        <w:pStyle w:val="11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4.1  Базовые ценности гимназии.</w:t>
      </w:r>
      <w:r>
        <w:rPr>
          <w:rFonts w:ascii="Times New Roman" w:hAnsi="Times New Roman"/>
        </w:rPr>
        <w:t xml:space="preserve"> </w:t>
      </w:r>
    </w:p>
    <w:p w:rsidR="00AE6A83" w:rsidRDefault="00AE6A83" w:rsidP="00AE6A83">
      <w:pPr>
        <w:pStyle w:val="11"/>
        <w:tabs>
          <w:tab w:val="left" w:pos="720"/>
          <w:tab w:val="left" w:pos="900"/>
        </w:tabs>
        <w:ind w:firstLine="6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своей деятельности гимназия основывается на следующей совокупности ценностей:</w:t>
      </w:r>
    </w:p>
    <w:p w:rsidR="00AE6A83" w:rsidRDefault="00AE6A83" w:rsidP="00AE6A83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доверие и уважение друг к другу участников образовательного процесса;  </w:t>
      </w:r>
    </w:p>
    <w:p w:rsidR="00AE6A83" w:rsidRDefault="00AE6A83" w:rsidP="00AE6A83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стремление к высокой  психологической комфортности для всех субъектов  образов</w:t>
      </w:r>
      <w:r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тельного  процесса;</w:t>
      </w:r>
    </w:p>
    <w:p w:rsidR="00AE6A83" w:rsidRDefault="00AE6A83" w:rsidP="00AE6A83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стремление к высокому уровню самоорганизации детского и педагогического коллект</w:t>
      </w:r>
      <w:r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вов;</w:t>
      </w:r>
    </w:p>
    <w:p w:rsidR="00AE6A83" w:rsidRDefault="00AE6A83" w:rsidP="00AE6A83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атмосфера свободы творчества, способствующая творческому развитию обучающихся и учителей;</w:t>
      </w:r>
    </w:p>
    <w:p w:rsidR="00AE6A83" w:rsidRDefault="00AE6A83" w:rsidP="00AE6A83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безусловное обеспечение стандарта образования для всех в</w:t>
      </w:r>
      <w:r>
        <w:rPr>
          <w:rFonts w:ascii="Times New Roman" w:hAnsi="Times New Roman"/>
          <w:szCs w:val="24"/>
        </w:rPr>
        <w:t>ы</w:t>
      </w:r>
      <w:r>
        <w:rPr>
          <w:rFonts w:ascii="Times New Roman" w:hAnsi="Times New Roman"/>
          <w:szCs w:val="24"/>
        </w:rPr>
        <w:t>пускников гимназии;</w:t>
      </w:r>
    </w:p>
    <w:p w:rsidR="00AE6A83" w:rsidRDefault="00AE6A83" w:rsidP="00AE6A83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содействие правовому просвещению и становлению гражданской позиции </w:t>
      </w:r>
      <w:proofErr w:type="gramStart"/>
      <w:r>
        <w:rPr>
          <w:rFonts w:ascii="Times New Roman" w:hAnsi="Times New Roman"/>
          <w:szCs w:val="24"/>
        </w:rPr>
        <w:t>обучающи</w:t>
      </w:r>
      <w:r>
        <w:rPr>
          <w:rFonts w:ascii="Times New Roman" w:hAnsi="Times New Roman"/>
          <w:szCs w:val="24"/>
        </w:rPr>
        <w:t>х</w:t>
      </w:r>
      <w:r>
        <w:rPr>
          <w:rFonts w:ascii="Times New Roman" w:hAnsi="Times New Roman"/>
          <w:szCs w:val="24"/>
        </w:rPr>
        <w:t>ся</w:t>
      </w:r>
      <w:proofErr w:type="gramEnd"/>
      <w:r>
        <w:rPr>
          <w:rFonts w:ascii="Times New Roman" w:hAnsi="Times New Roman"/>
          <w:szCs w:val="24"/>
        </w:rPr>
        <w:t xml:space="preserve">; </w:t>
      </w:r>
    </w:p>
    <w:p w:rsidR="00AE6A83" w:rsidRDefault="00AE6A83" w:rsidP="00AE6A83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</w:t>
      </w:r>
      <w:bookmarkStart w:id="6" w:name="ориентразв"/>
      <w:bookmarkEnd w:id="6"/>
      <w:r>
        <w:rPr>
          <w:rFonts w:ascii="Times New Roman" w:hAnsi="Times New Roman"/>
          <w:szCs w:val="24"/>
        </w:rPr>
        <w:t xml:space="preserve">ечение социальной и </w:t>
      </w:r>
      <w:proofErr w:type="spellStart"/>
      <w:r>
        <w:rPr>
          <w:rFonts w:ascii="Times New Roman" w:hAnsi="Times New Roman"/>
          <w:szCs w:val="24"/>
        </w:rPr>
        <w:t>допрофессиональной</w:t>
      </w:r>
      <w:proofErr w:type="spellEnd"/>
      <w:r>
        <w:rPr>
          <w:rFonts w:ascii="Times New Roman" w:hAnsi="Times New Roman"/>
          <w:szCs w:val="24"/>
        </w:rPr>
        <w:t xml:space="preserve"> адапт</w:t>
      </w:r>
      <w:r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ции выпускника гимназии;</w:t>
      </w:r>
    </w:p>
    <w:p w:rsidR="00AE6A83" w:rsidRDefault="00AE6A83" w:rsidP="00AE6A83">
      <w:pPr>
        <w:pStyle w:val="11"/>
        <w:numPr>
          <w:ilvl w:val="0"/>
          <w:numId w:val="6"/>
        </w:num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создание условий для построения индивидуальной траектории развития.</w:t>
      </w:r>
    </w:p>
    <w:p w:rsidR="00AE6A83" w:rsidRDefault="00AE6A83" w:rsidP="00AE6A83">
      <w:pPr>
        <w:pStyle w:val="1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>4.2 Принципы</w:t>
      </w:r>
    </w:p>
    <w:p w:rsidR="00AE6A83" w:rsidRDefault="00AE6A83" w:rsidP="00AE6A83">
      <w:pPr>
        <w:pStyle w:val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Дальнейшее совершенствование образовательного процесса основано на следующих б</w:t>
      </w:r>
      <w:r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зовых принципах:</w:t>
      </w:r>
    </w:p>
    <w:p w:rsidR="00AE6A83" w:rsidRDefault="00AE6A83" w:rsidP="00AE6A83">
      <w:pPr>
        <w:pStyle w:val="21"/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>
        <w:rPr>
          <w:sz w:val="24"/>
          <w:szCs w:val="28"/>
          <w:u w:val="single"/>
        </w:rPr>
        <w:t xml:space="preserve">. Принцип </w:t>
      </w:r>
      <w:proofErr w:type="spellStart"/>
      <w:r>
        <w:rPr>
          <w:sz w:val="24"/>
          <w:szCs w:val="28"/>
          <w:u w:val="single"/>
        </w:rPr>
        <w:t>гуманитаризации</w:t>
      </w:r>
      <w:proofErr w:type="spellEnd"/>
      <w:r>
        <w:rPr>
          <w:sz w:val="24"/>
          <w:szCs w:val="28"/>
          <w:u w:val="single"/>
        </w:rPr>
        <w:t xml:space="preserve"> содержания образования</w:t>
      </w:r>
      <w:r>
        <w:rPr>
          <w:sz w:val="24"/>
          <w:szCs w:val="28"/>
        </w:rPr>
        <w:t xml:space="preserve"> способствует формированию у учащи</w:t>
      </w:r>
      <w:r>
        <w:rPr>
          <w:sz w:val="24"/>
          <w:szCs w:val="28"/>
        </w:rPr>
        <w:t>х</w:t>
      </w:r>
      <w:r>
        <w:rPr>
          <w:sz w:val="24"/>
          <w:szCs w:val="28"/>
        </w:rPr>
        <w:t xml:space="preserve">ся многоплановой, целостной и динамичной картины духовного развития. </w:t>
      </w:r>
      <w:proofErr w:type="spellStart"/>
      <w:r>
        <w:rPr>
          <w:sz w:val="24"/>
          <w:szCs w:val="28"/>
        </w:rPr>
        <w:t>Гуманитаризация</w:t>
      </w:r>
      <w:proofErr w:type="spellEnd"/>
      <w:r>
        <w:rPr>
          <w:sz w:val="24"/>
          <w:szCs w:val="28"/>
        </w:rPr>
        <w:t xml:space="preserve"> образования  создает условия для становления духовного мира человека, развития внутренней потребности самосовершенствования и реализации  творческих возможностей.</w:t>
      </w:r>
    </w:p>
    <w:p w:rsidR="00AE6A83" w:rsidRDefault="00AE6A83" w:rsidP="00AE6A83">
      <w:pPr>
        <w:pStyle w:val="21"/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</w:t>
      </w:r>
      <w:r>
        <w:rPr>
          <w:sz w:val="24"/>
          <w:szCs w:val="28"/>
          <w:u w:val="single"/>
        </w:rPr>
        <w:t xml:space="preserve">Принцип </w:t>
      </w:r>
      <w:proofErr w:type="spellStart"/>
      <w:r>
        <w:rPr>
          <w:sz w:val="24"/>
          <w:szCs w:val="28"/>
          <w:u w:val="single"/>
        </w:rPr>
        <w:t>гуманизации</w:t>
      </w:r>
      <w:proofErr w:type="spellEnd"/>
      <w:r>
        <w:rPr>
          <w:sz w:val="24"/>
          <w:szCs w:val="28"/>
          <w:u w:val="single"/>
        </w:rPr>
        <w:t xml:space="preserve"> процесса</w:t>
      </w:r>
      <w:r>
        <w:rPr>
          <w:sz w:val="24"/>
          <w:szCs w:val="28"/>
        </w:rPr>
        <w:t xml:space="preserve"> является основополагающим принципом деятельности, предусматривающим  переоценку всех компонентов  педагогического процесса в свете </w:t>
      </w:r>
      <w:proofErr w:type="spellStart"/>
      <w:r>
        <w:rPr>
          <w:sz w:val="24"/>
          <w:szCs w:val="28"/>
        </w:rPr>
        <w:t>человекообразующих</w:t>
      </w:r>
      <w:proofErr w:type="spellEnd"/>
      <w:r>
        <w:rPr>
          <w:sz w:val="24"/>
          <w:szCs w:val="28"/>
        </w:rPr>
        <w:t xml:space="preserve"> функций. Основным смыслом образовательного процесса  становится ра</w:t>
      </w:r>
      <w:r>
        <w:rPr>
          <w:sz w:val="24"/>
          <w:szCs w:val="28"/>
        </w:rPr>
        <w:t>з</w:t>
      </w:r>
      <w:r>
        <w:rPr>
          <w:sz w:val="24"/>
          <w:szCs w:val="28"/>
        </w:rPr>
        <w:t>витие ученика.</w:t>
      </w:r>
    </w:p>
    <w:p w:rsidR="00AE6A83" w:rsidRDefault="00AE6A83" w:rsidP="00AE6A83">
      <w:pPr>
        <w:pStyle w:val="21"/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 </w:t>
      </w:r>
      <w:r>
        <w:rPr>
          <w:sz w:val="24"/>
          <w:szCs w:val="28"/>
          <w:u w:val="single"/>
        </w:rPr>
        <w:t>Принцип развивающего обучения</w:t>
      </w:r>
      <w:r>
        <w:rPr>
          <w:sz w:val="24"/>
          <w:szCs w:val="28"/>
        </w:rPr>
        <w:t xml:space="preserve"> опирается на «зону ближайшего развития ребенка». Ра</w:t>
      </w:r>
      <w:r>
        <w:rPr>
          <w:sz w:val="24"/>
          <w:szCs w:val="28"/>
        </w:rPr>
        <w:t>з</w:t>
      </w:r>
      <w:r>
        <w:rPr>
          <w:sz w:val="24"/>
          <w:szCs w:val="28"/>
        </w:rPr>
        <w:t>вивающее обучение  предполагает отказ от   преимущества репродуктивных методик и прим</w:t>
      </w:r>
      <w:r>
        <w:rPr>
          <w:sz w:val="24"/>
          <w:szCs w:val="28"/>
        </w:rPr>
        <w:t>е</w:t>
      </w:r>
      <w:r>
        <w:rPr>
          <w:sz w:val="24"/>
          <w:szCs w:val="28"/>
        </w:rPr>
        <w:t>нение методов творческой мыслительной деятельности и самообразования обучающихся. Ра</w:t>
      </w:r>
      <w:r>
        <w:rPr>
          <w:sz w:val="24"/>
          <w:szCs w:val="28"/>
        </w:rPr>
        <w:t>з</w:t>
      </w:r>
      <w:r>
        <w:rPr>
          <w:sz w:val="24"/>
          <w:szCs w:val="28"/>
        </w:rPr>
        <w:t>витие умственных способностей предполагает использование новейших  педагогических технологий, которые формируют навыки умственного р</w:t>
      </w:r>
      <w:r>
        <w:rPr>
          <w:sz w:val="24"/>
          <w:szCs w:val="28"/>
        </w:rPr>
        <w:t>а</w:t>
      </w:r>
      <w:r>
        <w:rPr>
          <w:sz w:val="24"/>
          <w:szCs w:val="28"/>
        </w:rPr>
        <w:t xml:space="preserve">ционального труда. </w:t>
      </w:r>
    </w:p>
    <w:p w:rsidR="00AE6A83" w:rsidRDefault="00AE6A83" w:rsidP="00AE6A83">
      <w:pPr>
        <w:pStyle w:val="21"/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</w:t>
      </w:r>
      <w:r>
        <w:rPr>
          <w:sz w:val="24"/>
          <w:szCs w:val="28"/>
          <w:u w:val="single"/>
        </w:rPr>
        <w:t>Принцип индивидуализации обучения</w:t>
      </w:r>
      <w:r>
        <w:rPr>
          <w:sz w:val="24"/>
          <w:szCs w:val="28"/>
        </w:rPr>
        <w:t xml:space="preserve">  предполагает  всесторонний учет уровня развития и способностей каждого, формирование на этой основе личных планов, программ </w:t>
      </w:r>
      <w:r>
        <w:rPr>
          <w:sz w:val="24"/>
          <w:szCs w:val="28"/>
        </w:rPr>
        <w:lastRenderedPageBreak/>
        <w:t>стимулиров</w:t>
      </w:r>
      <w:r>
        <w:rPr>
          <w:sz w:val="24"/>
          <w:szCs w:val="28"/>
        </w:rPr>
        <w:t>а</w:t>
      </w:r>
      <w:r>
        <w:rPr>
          <w:sz w:val="24"/>
          <w:szCs w:val="28"/>
        </w:rPr>
        <w:t>ния и коррекции развития  обучающегося. Индивидуализация обучения имеет своей  задачей повышение мотивации и развитие познавательных инт</w:t>
      </w:r>
      <w:r>
        <w:rPr>
          <w:sz w:val="24"/>
          <w:szCs w:val="28"/>
        </w:rPr>
        <w:t>е</w:t>
      </w:r>
      <w:r>
        <w:rPr>
          <w:sz w:val="24"/>
          <w:szCs w:val="28"/>
        </w:rPr>
        <w:t xml:space="preserve">ресов обучающихся. </w:t>
      </w:r>
    </w:p>
    <w:p w:rsidR="00AE6A83" w:rsidRDefault="00AE6A83" w:rsidP="00AE6A83">
      <w:pPr>
        <w:pStyle w:val="21"/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5. </w:t>
      </w:r>
      <w:r>
        <w:rPr>
          <w:sz w:val="24"/>
          <w:szCs w:val="28"/>
          <w:u w:val="single"/>
        </w:rPr>
        <w:t>Принцип социальной направленности</w:t>
      </w:r>
      <w:r>
        <w:rPr>
          <w:sz w:val="24"/>
          <w:szCs w:val="28"/>
        </w:rPr>
        <w:t xml:space="preserve"> предполагает социализацию личности.</w:t>
      </w:r>
    </w:p>
    <w:p w:rsidR="00AE6A83" w:rsidRDefault="00AE6A83" w:rsidP="00AE6A83">
      <w:pPr>
        <w:pStyle w:val="21"/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6. </w:t>
      </w:r>
      <w:r>
        <w:rPr>
          <w:sz w:val="24"/>
          <w:szCs w:val="28"/>
          <w:u w:val="single"/>
        </w:rPr>
        <w:t>Принцип дифференциации</w:t>
      </w:r>
      <w:r>
        <w:rPr>
          <w:sz w:val="24"/>
          <w:szCs w:val="28"/>
        </w:rPr>
        <w:t xml:space="preserve"> отражается в формировании  структуры гимназии,  при кот</w:t>
      </w:r>
      <w:r>
        <w:rPr>
          <w:sz w:val="24"/>
          <w:szCs w:val="28"/>
        </w:rPr>
        <w:t>о</w:t>
      </w:r>
      <w:r>
        <w:rPr>
          <w:sz w:val="24"/>
          <w:szCs w:val="28"/>
        </w:rPr>
        <w:t xml:space="preserve">рой максимально учитываются индивидуальные способности  и возможности </w:t>
      </w:r>
      <w:proofErr w:type="gramStart"/>
      <w:r>
        <w:rPr>
          <w:sz w:val="24"/>
          <w:szCs w:val="28"/>
        </w:rPr>
        <w:t>обучающегося</w:t>
      </w:r>
      <w:proofErr w:type="gramEnd"/>
      <w:r>
        <w:rPr>
          <w:sz w:val="24"/>
          <w:szCs w:val="28"/>
        </w:rPr>
        <w:t>. Ди</w:t>
      </w:r>
      <w:r>
        <w:rPr>
          <w:sz w:val="24"/>
          <w:szCs w:val="28"/>
        </w:rPr>
        <w:t>ф</w:t>
      </w:r>
      <w:r>
        <w:rPr>
          <w:sz w:val="24"/>
          <w:szCs w:val="28"/>
        </w:rPr>
        <w:t>ференциация обучения предполагает формирование ступеней, классов и групп с учетом инд</w:t>
      </w:r>
      <w:r>
        <w:rPr>
          <w:sz w:val="24"/>
          <w:szCs w:val="28"/>
        </w:rPr>
        <w:t>и</w:t>
      </w:r>
      <w:r>
        <w:rPr>
          <w:sz w:val="24"/>
          <w:szCs w:val="28"/>
        </w:rPr>
        <w:t>видуальных особенностей. Дифференцированное обучение проявляется в построении образовательной модели, уче</w:t>
      </w:r>
      <w:r>
        <w:rPr>
          <w:sz w:val="24"/>
          <w:szCs w:val="28"/>
        </w:rPr>
        <w:t>б</w:t>
      </w:r>
      <w:r>
        <w:rPr>
          <w:sz w:val="24"/>
          <w:szCs w:val="28"/>
        </w:rPr>
        <w:t xml:space="preserve">ного плана гимназии. </w:t>
      </w:r>
    </w:p>
    <w:p w:rsidR="00AE6A83" w:rsidRDefault="00AE6A83" w:rsidP="00AE6A83">
      <w:pPr>
        <w:pStyle w:val="21"/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6. </w:t>
      </w:r>
      <w:r>
        <w:rPr>
          <w:sz w:val="24"/>
          <w:szCs w:val="28"/>
          <w:u w:val="single"/>
        </w:rPr>
        <w:t xml:space="preserve">Принцип системности и преемственности </w:t>
      </w:r>
      <w:r>
        <w:rPr>
          <w:sz w:val="24"/>
          <w:szCs w:val="28"/>
        </w:rPr>
        <w:t xml:space="preserve"> действует  как фундаментальная основа </w:t>
      </w:r>
      <w:proofErr w:type="gramStart"/>
      <w:r>
        <w:rPr>
          <w:sz w:val="24"/>
          <w:szCs w:val="28"/>
        </w:rPr>
        <w:t>организации целостной системы образования   всех ступеней полного среднего образов</w:t>
      </w:r>
      <w:r>
        <w:rPr>
          <w:sz w:val="24"/>
          <w:szCs w:val="28"/>
        </w:rPr>
        <w:t>а</w:t>
      </w:r>
      <w:r>
        <w:rPr>
          <w:sz w:val="24"/>
          <w:szCs w:val="28"/>
        </w:rPr>
        <w:t>ния</w:t>
      </w:r>
      <w:proofErr w:type="gramEnd"/>
      <w:r>
        <w:rPr>
          <w:sz w:val="24"/>
          <w:szCs w:val="28"/>
        </w:rPr>
        <w:t xml:space="preserve">. </w:t>
      </w:r>
    </w:p>
    <w:p w:rsidR="00AE6A83" w:rsidRDefault="00AE6A83" w:rsidP="00AE6A83">
      <w:pPr>
        <w:pStyle w:val="21"/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7. </w:t>
      </w:r>
      <w:r>
        <w:rPr>
          <w:sz w:val="24"/>
          <w:szCs w:val="28"/>
          <w:u w:val="single"/>
        </w:rPr>
        <w:t>Принцип целостности</w:t>
      </w:r>
      <w:r>
        <w:rPr>
          <w:sz w:val="24"/>
          <w:szCs w:val="28"/>
        </w:rPr>
        <w:t xml:space="preserve"> образования основан на единстве процессов развития, обучения и воспитания обучающихся. Принцип проявляется в создании сбалансированного образовател</w:t>
      </w:r>
      <w:r>
        <w:rPr>
          <w:sz w:val="24"/>
          <w:szCs w:val="28"/>
        </w:rPr>
        <w:t>ь</w:t>
      </w:r>
      <w:r>
        <w:rPr>
          <w:sz w:val="24"/>
          <w:szCs w:val="28"/>
        </w:rPr>
        <w:t>ного пространства, учитывающего комплекс отраслей знаний в содержании образования, адекватность педагогических технологий содержанию и задачам образов</w:t>
      </w:r>
      <w:r>
        <w:rPr>
          <w:sz w:val="24"/>
          <w:szCs w:val="28"/>
        </w:rPr>
        <w:t>а</w:t>
      </w:r>
      <w:r>
        <w:rPr>
          <w:sz w:val="24"/>
          <w:szCs w:val="28"/>
        </w:rPr>
        <w:t xml:space="preserve">ния. </w:t>
      </w:r>
    </w:p>
    <w:p w:rsidR="00AE6A83" w:rsidRDefault="00AE6A83" w:rsidP="00AE6A83">
      <w:pPr>
        <w:pStyle w:val="af"/>
        <w:jc w:val="both"/>
      </w:pPr>
      <w:r>
        <w:rPr>
          <w:bCs/>
        </w:rPr>
        <w:t xml:space="preserve"> </w:t>
      </w:r>
      <w:r>
        <w:t xml:space="preserve"> К содержанию образования: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  <w:lang/>
        </w:rPr>
        <w:t>качественно новое содержание образования, предоставляющее возможность становления свободной и ответственной личности,</w:t>
      </w:r>
      <w:r>
        <w:rPr>
          <w:szCs w:val="20"/>
        </w:rPr>
        <w:t xml:space="preserve"> способной к успешной самореал</w:t>
      </w:r>
      <w:r>
        <w:rPr>
          <w:szCs w:val="20"/>
        </w:rPr>
        <w:t>и</w:t>
      </w:r>
      <w:r>
        <w:rPr>
          <w:szCs w:val="20"/>
        </w:rPr>
        <w:t>зации;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должно отвечать современным  быстроменяющимся  жизненным реалиям;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обеспечивать необходимый для успешной самореализации в обществе уровень коммун</w:t>
      </w:r>
      <w:r>
        <w:rPr>
          <w:szCs w:val="20"/>
        </w:rPr>
        <w:t>и</w:t>
      </w:r>
      <w:r>
        <w:rPr>
          <w:szCs w:val="20"/>
        </w:rPr>
        <w:t>кативной, информационной культуры;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не отрывочные знания, а единая картина мира;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способствовать становлению: гражданской позиции, способности в полной мере осозн</w:t>
      </w:r>
      <w:r>
        <w:rPr>
          <w:szCs w:val="20"/>
        </w:rPr>
        <w:t>а</w:t>
      </w:r>
      <w:r>
        <w:rPr>
          <w:szCs w:val="20"/>
        </w:rPr>
        <w:t>вать и осуществлять свои права и обязанности.</w:t>
      </w:r>
    </w:p>
    <w:p w:rsidR="00AE6A83" w:rsidRDefault="00AE6A83" w:rsidP="00AE6A83">
      <w:pPr>
        <w:widowControl w:val="0"/>
        <w:autoSpaceDE w:val="0"/>
        <w:autoSpaceDN w:val="0"/>
        <w:adjustRightInd w:val="0"/>
        <w:jc w:val="both"/>
        <w:rPr>
          <w:szCs w:val="20"/>
          <w:lang/>
        </w:rPr>
      </w:pPr>
      <w:r>
        <w:rPr>
          <w:szCs w:val="20"/>
          <w:lang/>
        </w:rPr>
        <w:t xml:space="preserve"> К результатам образования:</w:t>
      </w:r>
    </w:p>
    <w:p w:rsidR="00AE6A83" w:rsidRDefault="00AE6A83" w:rsidP="00AE6A83">
      <w:pPr>
        <w:widowControl w:val="0"/>
        <w:numPr>
          <w:ilvl w:val="0"/>
          <w:numId w:val="1"/>
        </w:numPr>
        <w:tabs>
          <w:tab w:val="clear" w:pos="600"/>
          <w:tab w:val="num" w:pos="720"/>
        </w:tabs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  <w:lang/>
        </w:rPr>
        <w:t>обеспечение получения среднего (полного) образования с углубленным изучением группы предметов, необходимых для продолжения обучения на следующих ступенях о</w:t>
      </w:r>
      <w:r>
        <w:rPr>
          <w:szCs w:val="20"/>
          <w:lang/>
        </w:rPr>
        <w:t>б</w:t>
      </w:r>
      <w:r>
        <w:rPr>
          <w:szCs w:val="20"/>
        </w:rPr>
        <w:t>разования</w:t>
      </w:r>
      <w:r>
        <w:rPr>
          <w:szCs w:val="20"/>
          <w:lang/>
        </w:rPr>
        <w:t>;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  <w:lang/>
        </w:rPr>
      </w:pPr>
      <w:r>
        <w:rPr>
          <w:szCs w:val="20"/>
        </w:rPr>
        <w:t>освоение основ наук не ниже уровня образовательных стандартов;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  <w:lang/>
        </w:rPr>
      </w:pPr>
      <w:r>
        <w:rPr>
          <w:szCs w:val="20"/>
          <w:lang/>
        </w:rPr>
        <w:t>воспитание свободного гражданина с развитыми интеллектуальными</w:t>
      </w:r>
      <w:r>
        <w:rPr>
          <w:szCs w:val="20"/>
        </w:rPr>
        <w:t xml:space="preserve"> и творческими</w:t>
      </w:r>
      <w:r>
        <w:rPr>
          <w:szCs w:val="20"/>
          <w:lang/>
        </w:rPr>
        <w:t xml:space="preserve"> </w:t>
      </w:r>
      <w:r>
        <w:rPr>
          <w:szCs w:val="20"/>
        </w:rPr>
        <w:t xml:space="preserve">       </w:t>
      </w:r>
      <w:r>
        <w:rPr>
          <w:szCs w:val="20"/>
          <w:lang/>
        </w:rPr>
        <w:t>способностями,  чувством личной ответственности</w:t>
      </w:r>
      <w:r>
        <w:rPr>
          <w:szCs w:val="20"/>
        </w:rPr>
        <w:t xml:space="preserve"> и собстве</w:t>
      </w:r>
      <w:r>
        <w:rPr>
          <w:szCs w:val="20"/>
        </w:rPr>
        <w:t>н</w:t>
      </w:r>
      <w:r>
        <w:rPr>
          <w:szCs w:val="20"/>
        </w:rPr>
        <w:t>ного достоинства;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  <w:lang/>
        </w:rPr>
      </w:pPr>
      <w:r>
        <w:rPr>
          <w:szCs w:val="20"/>
        </w:rPr>
        <w:t>развитая активная жизненная позиция, ориентированная на уважение гуманистических ценностей и продуктивную преобразовательскую деятельность;</w:t>
      </w:r>
    </w:p>
    <w:p w:rsidR="00AE6A83" w:rsidRPr="00CB6858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  <w:lang/>
        </w:rPr>
      </w:pPr>
      <w:r>
        <w:rPr>
          <w:szCs w:val="20"/>
        </w:rPr>
        <w:t>способность  к профессиональному и жизненному самоопределению;</w:t>
      </w:r>
    </w:p>
    <w:p w:rsidR="00AE6A83" w:rsidRDefault="00AE6A83" w:rsidP="00AE6A83">
      <w:pPr>
        <w:widowControl w:val="0"/>
        <w:autoSpaceDE w:val="0"/>
        <w:autoSpaceDN w:val="0"/>
        <w:adjustRightInd w:val="0"/>
        <w:jc w:val="both"/>
        <w:rPr>
          <w:szCs w:val="20"/>
          <w:lang/>
        </w:rPr>
      </w:pPr>
      <w:r>
        <w:rPr>
          <w:szCs w:val="20"/>
          <w:lang/>
        </w:rPr>
        <w:t xml:space="preserve"> К технологиям обучения и воспитания: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  <w:lang/>
        </w:rPr>
        <w:t>технологии, опирающиеся на развитие личности и гуманитарную методологию</w:t>
      </w:r>
      <w:r>
        <w:rPr>
          <w:szCs w:val="20"/>
        </w:rPr>
        <w:t>;</w:t>
      </w:r>
    </w:p>
    <w:p w:rsidR="00AE6A83" w:rsidRPr="00CB6858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 w:rsidRPr="00CB6858">
        <w:t>ин</w:t>
      </w:r>
      <w:r w:rsidRPr="00CB6858">
        <w:softHyphen/>
        <w:t>форма</w:t>
      </w:r>
      <w:r w:rsidRPr="00CB6858">
        <w:softHyphen/>
        <w:t>ци</w:t>
      </w:r>
      <w:r w:rsidRPr="00CB6858">
        <w:softHyphen/>
        <w:t>он</w:t>
      </w:r>
      <w:r w:rsidRPr="00CB6858">
        <w:softHyphen/>
        <w:t>но-ком</w:t>
      </w:r>
      <w:r w:rsidRPr="00CB6858">
        <w:softHyphen/>
        <w:t>му</w:t>
      </w:r>
      <w:r w:rsidRPr="00CB6858">
        <w:softHyphen/>
        <w:t>ника</w:t>
      </w:r>
      <w:r w:rsidRPr="00CB6858">
        <w:softHyphen/>
        <w:t>ци</w:t>
      </w:r>
      <w:r w:rsidRPr="00CB6858">
        <w:softHyphen/>
        <w:t>он</w:t>
      </w:r>
      <w:r w:rsidRPr="00CB6858">
        <w:softHyphen/>
        <w:t>ные тех</w:t>
      </w:r>
      <w:r w:rsidRPr="00CB6858">
        <w:softHyphen/>
        <w:t>но</w:t>
      </w:r>
      <w:r w:rsidRPr="00CB6858">
        <w:softHyphen/>
        <w:t>логии и элект</w:t>
      </w:r>
      <w:r w:rsidRPr="00CB6858">
        <w:softHyphen/>
        <w:t>рон</w:t>
      </w:r>
      <w:r w:rsidRPr="00CB6858">
        <w:softHyphen/>
        <w:t>ные об</w:t>
      </w:r>
      <w:r w:rsidRPr="00CB6858">
        <w:softHyphen/>
        <w:t>ра</w:t>
      </w:r>
      <w:r w:rsidRPr="00CB6858">
        <w:softHyphen/>
        <w:t>зова</w:t>
      </w:r>
      <w:r w:rsidRPr="00CB6858">
        <w:softHyphen/>
        <w:t>тель</w:t>
      </w:r>
      <w:r w:rsidRPr="00CB6858">
        <w:softHyphen/>
        <w:t>ные ре</w:t>
      </w:r>
      <w:r w:rsidRPr="00CB6858">
        <w:softHyphen/>
        <w:t>сур</w:t>
      </w:r>
      <w:r w:rsidRPr="00CB6858">
        <w:softHyphen/>
        <w:t>сы;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практико-ориентированные формы и методы работы.</w:t>
      </w:r>
    </w:p>
    <w:p w:rsidR="00AE6A83" w:rsidRDefault="00AE6A83" w:rsidP="00AE6A83">
      <w:pPr>
        <w:widowControl w:val="0"/>
        <w:autoSpaceDE w:val="0"/>
        <w:autoSpaceDN w:val="0"/>
        <w:adjustRightInd w:val="0"/>
        <w:jc w:val="both"/>
        <w:rPr>
          <w:szCs w:val="20"/>
          <w:lang/>
        </w:rPr>
      </w:pPr>
      <w:r>
        <w:rPr>
          <w:szCs w:val="20"/>
          <w:lang/>
        </w:rPr>
        <w:t xml:space="preserve"> К работающим педагогам: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  <w:lang/>
        </w:rPr>
        <w:t xml:space="preserve">необходимая и достаточная для участия в опытно-экспериментальной работе  подготовка; 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  <w:lang/>
        </w:rPr>
        <w:t>высокая образованность</w:t>
      </w:r>
      <w:r>
        <w:rPr>
          <w:szCs w:val="20"/>
        </w:rPr>
        <w:t xml:space="preserve"> и широкая эрудиция</w:t>
      </w:r>
      <w:r>
        <w:rPr>
          <w:szCs w:val="20"/>
          <w:lang/>
        </w:rPr>
        <w:t>;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  <w:lang/>
        </w:rPr>
        <w:t xml:space="preserve">стремление к поддержке и развитию обучающихся, к конструктивному </w:t>
      </w:r>
      <w:r>
        <w:rPr>
          <w:szCs w:val="20"/>
        </w:rPr>
        <w:t xml:space="preserve"> в</w:t>
      </w:r>
      <w:proofErr w:type="spellStart"/>
      <w:r>
        <w:rPr>
          <w:szCs w:val="20"/>
          <w:lang/>
        </w:rPr>
        <w:t>заимодействию</w:t>
      </w:r>
      <w:proofErr w:type="spellEnd"/>
      <w:r>
        <w:rPr>
          <w:szCs w:val="20"/>
          <w:lang/>
        </w:rPr>
        <w:t xml:space="preserve"> с их родителями (лицами, их заменяющими)</w:t>
      </w:r>
      <w:r>
        <w:rPr>
          <w:szCs w:val="20"/>
        </w:rPr>
        <w:t>;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заинтересованность  в развитии учебной мотивации </w:t>
      </w:r>
      <w:proofErr w:type="gramStart"/>
      <w:r>
        <w:rPr>
          <w:szCs w:val="20"/>
        </w:rPr>
        <w:t>обучающихся</w:t>
      </w:r>
      <w:proofErr w:type="gramEnd"/>
      <w:r>
        <w:rPr>
          <w:szCs w:val="20"/>
        </w:rPr>
        <w:t>;</w:t>
      </w:r>
    </w:p>
    <w:p w:rsidR="00AE6A83" w:rsidRPr="00F9773D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0"/>
        </w:rPr>
        <w:t xml:space="preserve">широкое </w:t>
      </w:r>
      <w:r w:rsidRPr="00F9773D">
        <w:t>ис</w:t>
      </w:r>
      <w:r w:rsidRPr="00F9773D">
        <w:softHyphen/>
        <w:t>поль</w:t>
      </w:r>
      <w:r w:rsidRPr="00F9773D">
        <w:softHyphen/>
        <w:t>зо</w:t>
      </w:r>
      <w:r w:rsidRPr="00F9773D">
        <w:softHyphen/>
        <w:t>вание но</w:t>
      </w:r>
      <w:r w:rsidRPr="00F9773D">
        <w:softHyphen/>
        <w:t>вых элект</w:t>
      </w:r>
      <w:r w:rsidRPr="00F9773D">
        <w:softHyphen/>
        <w:t>рон</w:t>
      </w:r>
      <w:r w:rsidRPr="00F9773D">
        <w:softHyphen/>
        <w:t>ных об</w:t>
      </w:r>
      <w:r w:rsidRPr="00F9773D">
        <w:softHyphen/>
        <w:t>ра</w:t>
      </w:r>
      <w:r w:rsidRPr="00F9773D">
        <w:softHyphen/>
        <w:t>зова</w:t>
      </w:r>
      <w:r w:rsidRPr="00F9773D">
        <w:softHyphen/>
        <w:t>тель</w:t>
      </w:r>
      <w:r w:rsidRPr="00F9773D">
        <w:softHyphen/>
        <w:t>ных ре</w:t>
      </w:r>
      <w:r w:rsidRPr="00F9773D">
        <w:softHyphen/>
        <w:t>сур</w:t>
      </w:r>
      <w:r w:rsidRPr="00F9773D">
        <w:softHyphen/>
        <w:t>сов и по</w:t>
      </w:r>
      <w:r w:rsidRPr="00F9773D">
        <w:softHyphen/>
        <w:t>собий в про</w:t>
      </w:r>
      <w:r w:rsidRPr="00F9773D">
        <w:softHyphen/>
        <w:t>цес</w:t>
      </w:r>
      <w:r w:rsidRPr="00F9773D">
        <w:softHyphen/>
        <w:t>се обу</w:t>
      </w:r>
      <w:r w:rsidRPr="00F9773D">
        <w:softHyphen/>
        <w:t>чения.</w:t>
      </w:r>
    </w:p>
    <w:p w:rsidR="00AE6A83" w:rsidRDefault="00AE6A83" w:rsidP="00AE6A83">
      <w:pPr>
        <w:widowControl w:val="0"/>
        <w:autoSpaceDE w:val="0"/>
        <w:autoSpaceDN w:val="0"/>
        <w:adjustRightInd w:val="0"/>
        <w:ind w:left="240"/>
        <w:jc w:val="both"/>
        <w:rPr>
          <w:bCs/>
        </w:rPr>
      </w:pPr>
      <w:r>
        <w:rPr>
          <w:bCs/>
        </w:rPr>
        <w:t>4.4 Конкурентные преимущества гимназии:</w:t>
      </w:r>
    </w:p>
    <w:p w:rsidR="00AE6A83" w:rsidRDefault="00AE6A83" w:rsidP="00AE6A83">
      <w:pPr>
        <w:pStyle w:val="31"/>
        <w:jc w:val="both"/>
        <w:rPr>
          <w:b/>
          <w:i/>
        </w:rPr>
      </w:pPr>
      <w:r>
        <w:rPr>
          <w:b/>
          <w:i/>
        </w:rPr>
        <w:t>ВНУТРЕННИЕ: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квалифицированный педагогический коллектив, мотивированный на работу по разв</w:t>
      </w:r>
      <w:r>
        <w:t>и</w:t>
      </w:r>
      <w:r>
        <w:t>тию образовательного учреждения, стремящийся к саморазвитию;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качественная начальная подготовка, позволяющая гимназистам добиваться  успехов на второй и третьей ступенях обучения;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использование в образовательном процессе современных образовательных технологий, </w:t>
      </w:r>
      <w:r>
        <w:lastRenderedPageBreak/>
        <w:t>позволяющих выстраивать субъект – субъектные отношения между обучающимися и п</w:t>
      </w:r>
      <w:r>
        <w:t>е</w:t>
      </w:r>
      <w:r>
        <w:t>дагогами;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богатое наследие и традиции гимназии в обучении, воспитании и развитии д</w:t>
      </w:r>
      <w:r>
        <w:t>е</w:t>
      </w:r>
      <w:r>
        <w:t>тей;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значительные наработки гимназии в области отбора и реализации современного образ</w:t>
      </w:r>
      <w:r>
        <w:t>о</w:t>
      </w:r>
      <w:r>
        <w:t>вания, особенно  в преподавании русского языка, истории, обществознания, математики, основ безопасности жизнедеятельности;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результативность во всероссийских этапах предметных  олимпиадах, высокий процент поступления выпускников в  вузы.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Расширение зоны участия в </w:t>
      </w:r>
      <w:proofErr w:type="spellStart"/>
      <w:r>
        <w:t>крнкурсах</w:t>
      </w:r>
      <w:proofErr w:type="spellEnd"/>
      <w:r>
        <w:t xml:space="preserve"> различных уровней.</w:t>
      </w:r>
    </w:p>
    <w:p w:rsidR="00AE6A83" w:rsidRDefault="00AE6A83" w:rsidP="00AE6A83">
      <w:pPr>
        <w:widowControl w:val="0"/>
        <w:autoSpaceDE w:val="0"/>
        <w:autoSpaceDN w:val="0"/>
        <w:adjustRightInd w:val="0"/>
        <w:ind w:left="600"/>
        <w:jc w:val="both"/>
        <w:rPr>
          <w:b/>
          <w:i/>
        </w:rPr>
      </w:pPr>
      <w:r>
        <w:rPr>
          <w:b/>
          <w:i/>
        </w:rPr>
        <w:t>ВНЕШНИЕ: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значительный авторитет гимназии в окружающем социуме;</w:t>
      </w:r>
    </w:p>
    <w:p w:rsidR="00AE6A83" w:rsidRDefault="00AE6A83" w:rsidP="00AE6A8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насыщенность микрорайона гимназии </w:t>
      </w:r>
      <w:proofErr w:type="spellStart"/>
      <w:r>
        <w:t>досуговыми</w:t>
      </w:r>
      <w:proofErr w:type="spellEnd"/>
      <w:r>
        <w:t>, культурно-просветительскими, спо</w:t>
      </w:r>
      <w:r>
        <w:t>р</w:t>
      </w:r>
      <w:r>
        <w:t>тивно-оздоровительными учреждениями.</w:t>
      </w:r>
    </w:p>
    <w:p w:rsidR="00AE6A83" w:rsidRDefault="00AE6A83" w:rsidP="00AE6A83">
      <w:pPr>
        <w:widowControl w:val="0"/>
        <w:autoSpaceDE w:val="0"/>
        <w:autoSpaceDN w:val="0"/>
        <w:adjustRightInd w:val="0"/>
        <w:ind w:left="240"/>
        <w:jc w:val="both"/>
      </w:pPr>
    </w:p>
    <w:p w:rsidR="00AE6A83" w:rsidRDefault="00AE6A83" w:rsidP="00AE6A83">
      <w:pPr>
        <w:ind w:left="420"/>
        <w:jc w:val="center"/>
        <w:rPr>
          <w:b/>
          <w:bCs/>
          <w:sz w:val="28"/>
          <w:szCs w:val="28"/>
        </w:rPr>
      </w:pPr>
    </w:p>
    <w:p w:rsidR="00AE6A83" w:rsidRPr="00A4512E" w:rsidRDefault="00AE6A83" w:rsidP="00AE6A83">
      <w:pPr>
        <w:ind w:left="4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4512E">
        <w:rPr>
          <w:b/>
          <w:bCs/>
          <w:sz w:val="28"/>
          <w:szCs w:val="28"/>
        </w:rPr>
        <w:t>.Анализ современного понимания избранного направления развития гимназии.</w:t>
      </w:r>
    </w:p>
    <w:p w:rsidR="00AE6A83" w:rsidRDefault="00AE6A83" w:rsidP="00AE6A83">
      <w:pPr>
        <w:ind w:left="420"/>
        <w:jc w:val="both"/>
        <w:rPr>
          <w:b/>
          <w:bCs/>
        </w:rPr>
      </w:pPr>
    </w:p>
    <w:p w:rsidR="00AE6A83" w:rsidRDefault="00AE6A83" w:rsidP="00AE6A83">
      <w:pPr>
        <w:tabs>
          <w:tab w:val="left" w:pos="720"/>
        </w:tabs>
        <w:jc w:val="both"/>
      </w:pPr>
      <w:r>
        <w:rPr>
          <w:color w:val="3366FF"/>
        </w:rPr>
        <w:t xml:space="preserve">            </w:t>
      </w:r>
      <w:proofErr w:type="gramStart"/>
      <w:r>
        <w:t>Вариативная, открытая, устраняющая «одинаковость» образования, в тоже время обе</w:t>
      </w:r>
      <w:r>
        <w:t>с</w:t>
      </w:r>
      <w:r>
        <w:t>печивающая освоение обучающимися общекультурного образовательного ядра, организующая обучение с учетом задатков, способностей и интересов.</w:t>
      </w:r>
      <w:proofErr w:type="gramEnd"/>
      <w:r>
        <w:t xml:space="preserve">  Здесь   учебный и воспитательный процесс представляют собой единое органичное целое. Это образовательное учреждение способно б</w:t>
      </w:r>
      <w:r>
        <w:t>е</w:t>
      </w:r>
      <w:r>
        <w:t>режно хранить нравственные ценности, взращивать гражданскую ответственность и высокие духовные потребности, вместе с тем  может подготовить российского делового человека, предприимчивого, решител</w:t>
      </w:r>
      <w:r>
        <w:t>ь</w:t>
      </w:r>
      <w:r>
        <w:t>ного, творческого.</w:t>
      </w:r>
    </w:p>
    <w:p w:rsidR="00AE6A83" w:rsidRDefault="00AE6A83" w:rsidP="00AE6A83">
      <w:pPr>
        <w:jc w:val="both"/>
      </w:pPr>
      <w:r>
        <w:tab/>
        <w:t xml:space="preserve"> Задачи образовательного процесса:</w:t>
      </w:r>
    </w:p>
    <w:p w:rsidR="00AE6A83" w:rsidRDefault="00AE6A83" w:rsidP="00AE6A83">
      <w:pPr>
        <w:numPr>
          <w:ilvl w:val="0"/>
          <w:numId w:val="24"/>
        </w:numPr>
        <w:jc w:val="both"/>
      </w:pPr>
      <w:r>
        <w:t>максимальное развитие способностей детей, раскрытие их творческого потенциала;</w:t>
      </w:r>
    </w:p>
    <w:p w:rsidR="00AE6A83" w:rsidRDefault="00AE6A83" w:rsidP="00AE6A83">
      <w:pPr>
        <w:numPr>
          <w:ilvl w:val="0"/>
          <w:numId w:val="24"/>
        </w:numPr>
        <w:jc w:val="both"/>
      </w:pPr>
      <w:r>
        <w:t>выявление и развитие склонностей познавательных интересов обучающихся;</w:t>
      </w:r>
    </w:p>
    <w:p w:rsidR="00AE6A83" w:rsidRDefault="00AE6A83" w:rsidP="00AE6A83">
      <w:pPr>
        <w:numPr>
          <w:ilvl w:val="0"/>
          <w:numId w:val="24"/>
        </w:numPr>
        <w:jc w:val="both"/>
      </w:pPr>
      <w:r>
        <w:t>формирование потребностей в активной интеллектуальной деятельности;</w:t>
      </w:r>
    </w:p>
    <w:p w:rsidR="00AE6A83" w:rsidRDefault="00AE6A83" w:rsidP="00AE6A83">
      <w:pPr>
        <w:numPr>
          <w:ilvl w:val="0"/>
          <w:numId w:val="24"/>
        </w:numPr>
        <w:jc w:val="both"/>
      </w:pPr>
      <w:r>
        <w:t>становление гражданской позиции;</w:t>
      </w:r>
    </w:p>
    <w:p w:rsidR="00AE6A83" w:rsidRPr="00D95085" w:rsidRDefault="00AE6A83" w:rsidP="00AE6A83">
      <w:pPr>
        <w:numPr>
          <w:ilvl w:val="0"/>
          <w:numId w:val="24"/>
        </w:numPr>
        <w:jc w:val="both"/>
      </w:pPr>
      <w:r>
        <w:t xml:space="preserve">предоставление  </w:t>
      </w:r>
      <w:proofErr w:type="gramStart"/>
      <w:r w:rsidRPr="00F95E2B">
        <w:t>обучающимся</w:t>
      </w:r>
      <w:proofErr w:type="gramEnd"/>
      <w:r w:rsidRPr="00F95E2B">
        <w:t xml:space="preserve"> широки</w:t>
      </w:r>
      <w:r>
        <w:t>х</w:t>
      </w:r>
      <w:r w:rsidRPr="00F95E2B">
        <w:t xml:space="preserve"> возможност</w:t>
      </w:r>
      <w:r>
        <w:t>ей</w:t>
      </w:r>
      <w:r w:rsidRPr="00F95E2B">
        <w:t xml:space="preserve"> выбора  направлений и способов  самореализации, </w:t>
      </w:r>
      <w:r>
        <w:t xml:space="preserve"> содействие</w:t>
      </w:r>
      <w:r w:rsidRPr="00F95E2B">
        <w:t xml:space="preserve">  в освоении ценностей гражданского общ</w:t>
      </w:r>
      <w:r w:rsidRPr="00F95E2B">
        <w:t>е</w:t>
      </w:r>
      <w:r w:rsidRPr="00F95E2B">
        <w:t xml:space="preserve">ства.  </w:t>
      </w:r>
      <w:r w:rsidRPr="00F95E2B">
        <w:rPr>
          <w:spacing w:val="4"/>
          <w:position w:val="16"/>
        </w:rPr>
        <w:t xml:space="preserve"> </w:t>
      </w:r>
    </w:p>
    <w:p w:rsidR="00AE6A83" w:rsidRDefault="00AE6A83" w:rsidP="00AE6A83">
      <w:pPr>
        <w:ind w:left="285"/>
        <w:jc w:val="both"/>
      </w:pPr>
    </w:p>
    <w:p w:rsidR="00AE6A83" w:rsidRDefault="00AE6A83" w:rsidP="00AE6A83">
      <w:pPr>
        <w:tabs>
          <w:tab w:val="left" w:pos="720"/>
        </w:tabs>
        <w:jc w:val="both"/>
      </w:pPr>
      <w:r>
        <w:t xml:space="preserve">            Структура образовательного учреждения функционирует в рамках трех ступеней:</w:t>
      </w:r>
    </w:p>
    <w:p w:rsidR="00AE6A83" w:rsidRDefault="00AE6A83" w:rsidP="00AE6A83">
      <w:pPr>
        <w:jc w:val="both"/>
        <w:rPr>
          <w:u w:val="single"/>
        </w:rPr>
      </w:pPr>
    </w:p>
    <w:p w:rsidR="00AE6A83" w:rsidRPr="00D95085" w:rsidRDefault="00AE6A83" w:rsidP="00AE6A83">
      <w:pPr>
        <w:jc w:val="both"/>
        <w:rPr>
          <w:b/>
          <w:bCs/>
          <w:i/>
          <w:iCs/>
        </w:rPr>
      </w:pPr>
      <w:r w:rsidRPr="00D95085">
        <w:rPr>
          <w:b/>
          <w:bCs/>
          <w:i/>
          <w:iCs/>
          <w:u w:val="single"/>
        </w:rPr>
        <w:t>1 ступень – начальное образование.</w:t>
      </w:r>
      <w:r w:rsidRPr="00D95085">
        <w:rPr>
          <w:b/>
          <w:bCs/>
          <w:i/>
          <w:iCs/>
          <w:smallCaps/>
        </w:rPr>
        <w:t xml:space="preserve"> </w:t>
      </w:r>
      <w:r w:rsidRPr="00D95085">
        <w:rPr>
          <w:b/>
          <w:bCs/>
          <w:i/>
          <w:iCs/>
        </w:rPr>
        <w:t xml:space="preserve"> </w:t>
      </w:r>
    </w:p>
    <w:p w:rsidR="00AE6A83" w:rsidRDefault="00AE6A83" w:rsidP="00AE6A83">
      <w:pPr>
        <w:ind w:firstLine="709"/>
        <w:jc w:val="both"/>
      </w:pPr>
      <w:r>
        <w:t>Основная образовательная программа для обучающихся 1-4-х классов составлена в соответствии с требованиями федерального государственного образовательного стандарта  н</w:t>
      </w:r>
      <w:r>
        <w:t>а</w:t>
      </w:r>
      <w:r>
        <w:t xml:space="preserve">чального общего образования. </w:t>
      </w:r>
    </w:p>
    <w:p w:rsidR="00AE6A83" w:rsidRDefault="00AE6A83" w:rsidP="00AE6A83">
      <w:pPr>
        <w:pStyle w:val="af"/>
        <w:ind w:firstLine="709"/>
        <w:jc w:val="both"/>
      </w:pPr>
      <w:r>
        <w:t>Целями реализации общеобразовательной программы являются:</w:t>
      </w:r>
    </w:p>
    <w:p w:rsidR="00AE6A83" w:rsidRDefault="00AE6A83" w:rsidP="00AE6A83">
      <w:pPr>
        <w:jc w:val="both"/>
      </w:pPr>
      <w:r>
        <w:t>- удовлетворение потребностей граждан в получении их детьми начального общего образов</w:t>
      </w:r>
      <w:r>
        <w:t>а</w:t>
      </w:r>
      <w:r>
        <w:t>ния;</w:t>
      </w:r>
    </w:p>
    <w:p w:rsidR="00AE6A83" w:rsidRDefault="00AE6A83" w:rsidP="00AE6A83">
      <w:pPr>
        <w:jc w:val="both"/>
      </w:pPr>
      <w:r>
        <w:t>-обеспечение условий для формирования филологической образованности обучающихся: реч</w:t>
      </w:r>
      <w:r>
        <w:t>е</w:t>
      </w:r>
      <w:r>
        <w:t>вого и языкового развития, эмоционально-ценностного отношения к русскому языку, культуры чтения, читательского кругозора, библиограф</w:t>
      </w:r>
      <w:r>
        <w:t>и</w:t>
      </w:r>
      <w:r>
        <w:t>ческих умений;</w:t>
      </w:r>
    </w:p>
    <w:p w:rsidR="00AE6A83" w:rsidRDefault="00AE6A83" w:rsidP="00AE6A83">
      <w:pPr>
        <w:jc w:val="both"/>
      </w:pPr>
      <w:r>
        <w:t>- создание основ для обучения исследованию и применению математических моделей окр</w:t>
      </w:r>
      <w:r>
        <w:t>у</w:t>
      </w:r>
      <w:r>
        <w:t>жающего их мира на основе формирования логической культуры обучающихся;</w:t>
      </w:r>
    </w:p>
    <w:p w:rsidR="00AE6A83" w:rsidRDefault="00AE6A83" w:rsidP="00AE6A83">
      <w:pPr>
        <w:jc w:val="both"/>
      </w:pPr>
      <w:r>
        <w:t>- формирование начальных представлений об историческом времени, воспитание любви и уважения к истории России на основе освоения конкретных историко-хронологических представлений и осво</w:t>
      </w:r>
      <w:r>
        <w:t>е</w:t>
      </w:r>
      <w:r>
        <w:t>ния духовно-нравственного потенциала отечественной истории;</w:t>
      </w:r>
    </w:p>
    <w:p w:rsidR="00AE6A83" w:rsidRDefault="00AE6A83" w:rsidP="00AE6A83">
      <w:pPr>
        <w:jc w:val="both"/>
      </w:pPr>
      <w:r>
        <w:lastRenderedPageBreak/>
        <w:t>- обеспечение условий для освоения знаний об окружающем мире, воспитание гуманной ли</w:t>
      </w:r>
      <w:r>
        <w:t>ч</w:t>
      </w:r>
      <w:r>
        <w:t xml:space="preserve">ности, бережно относящейся к природе и человеку, осознающей место человека в окружающей среде; </w:t>
      </w:r>
    </w:p>
    <w:p w:rsidR="00AE6A83" w:rsidRDefault="00AE6A83" w:rsidP="00AE6A83">
      <w:pPr>
        <w:jc w:val="both"/>
      </w:pPr>
      <w:r>
        <w:t>- ознакомление обучающихся с разными сферами применения компьютера как универсал</w:t>
      </w:r>
      <w:r>
        <w:t>ь</w:t>
      </w:r>
      <w:r>
        <w:t>ного инструмента интеллектуальной деятельности, обучение практическим навыкам работы в различных программных средах, формирование основ информационной культуры личности, создание условий для о</w:t>
      </w:r>
      <w:r>
        <w:t>в</w:t>
      </w:r>
      <w:r>
        <w:t>ладения основами компьютерной грамотности;</w:t>
      </w:r>
    </w:p>
    <w:p w:rsidR="00AE6A83" w:rsidRDefault="00AE6A83" w:rsidP="00AE6A83">
      <w:pPr>
        <w:jc w:val="both"/>
      </w:pPr>
      <w:r>
        <w:t>- обеспечение условий для становления и развития личности, раскрытия  индивидуальных способн</w:t>
      </w:r>
      <w:r>
        <w:t>о</w:t>
      </w:r>
      <w:r>
        <w:t>стей обучающихся, адаптации их к жизни в обществе;</w:t>
      </w:r>
    </w:p>
    <w:p w:rsidR="00AE6A83" w:rsidRDefault="00AE6A83" w:rsidP="00AE6A83">
      <w:pPr>
        <w:jc w:val="both"/>
      </w:pPr>
      <w:r>
        <w:t>- формирование системы представлений о системе общечеловеческих ценностей, нормах морали, правилах поведения в обществе, нравстве</w:t>
      </w:r>
      <w:r>
        <w:t>н</w:t>
      </w:r>
      <w:r>
        <w:t>но-эстетической воспитанности;</w:t>
      </w:r>
    </w:p>
    <w:p w:rsidR="00AE6A83" w:rsidRDefault="00AE6A83" w:rsidP="00AE6A83">
      <w:pPr>
        <w:jc w:val="both"/>
      </w:pPr>
      <w:r>
        <w:t>- формирование готовности к освоению общеобразовательных программ основного общего образов</w:t>
      </w:r>
      <w:r>
        <w:t>а</w:t>
      </w:r>
      <w:r>
        <w:t>ния.</w:t>
      </w:r>
    </w:p>
    <w:p w:rsidR="00AE6A83" w:rsidRDefault="00AE6A83" w:rsidP="00AE6A83">
      <w:pPr>
        <w:jc w:val="both"/>
      </w:pPr>
      <w:r>
        <w:t>Задачи начального образования.</w:t>
      </w:r>
    </w:p>
    <w:p w:rsidR="00AE6A83" w:rsidRDefault="00AE6A83" w:rsidP="00AE6A83">
      <w:pPr>
        <w:numPr>
          <w:ilvl w:val="0"/>
          <w:numId w:val="7"/>
        </w:numPr>
        <w:jc w:val="both"/>
      </w:pPr>
      <w:r>
        <w:t>Достижение нового качества образования через смену позиции учителя на позицию «педагогической поддержки» ученика.</w:t>
      </w:r>
    </w:p>
    <w:p w:rsidR="00AE6A83" w:rsidRDefault="00AE6A83" w:rsidP="00AE6A83">
      <w:pPr>
        <w:numPr>
          <w:ilvl w:val="0"/>
          <w:numId w:val="7"/>
        </w:numPr>
        <w:jc w:val="both"/>
      </w:pPr>
      <w:r>
        <w:t>Развитие познавательной активности.</w:t>
      </w:r>
    </w:p>
    <w:p w:rsidR="00AE6A83" w:rsidRDefault="00AE6A83" w:rsidP="00AE6A83">
      <w:pPr>
        <w:numPr>
          <w:ilvl w:val="0"/>
          <w:numId w:val="7"/>
        </w:numPr>
        <w:jc w:val="both"/>
      </w:pPr>
      <w:r>
        <w:t>Выявление и развитие индивидуальных способностей и склонностей ребенка через предоставление широкого выбора дополнительных образовател</w:t>
      </w:r>
      <w:r>
        <w:t>ь</w:t>
      </w:r>
      <w:r>
        <w:t>ных услуг.</w:t>
      </w:r>
    </w:p>
    <w:p w:rsidR="00AE6A83" w:rsidRDefault="00AE6A83" w:rsidP="00AE6A83">
      <w:pPr>
        <w:pStyle w:val="af"/>
        <w:spacing w:after="0"/>
        <w:ind w:firstLine="709"/>
        <w:jc w:val="both"/>
      </w:pPr>
      <w:r>
        <w:t xml:space="preserve">Общеобразовательная программа начального общего образования для 1 - 4 классов I ступени обучения предназначена для начала освоения </w:t>
      </w:r>
      <w:proofErr w:type="gramStart"/>
      <w:r>
        <w:t>обучающимися</w:t>
      </w:r>
      <w:proofErr w:type="gramEnd"/>
      <w:r>
        <w:t>, достигшими возраста 6 лет и 6 месяцев при отсутствии противопоказаний по состоянию зд</w:t>
      </w:r>
      <w:r>
        <w:t>о</w:t>
      </w:r>
      <w:r>
        <w:t>ровья.</w:t>
      </w:r>
    </w:p>
    <w:p w:rsidR="00AE6A83" w:rsidRDefault="00AE6A83" w:rsidP="00AE6A83">
      <w:pPr>
        <w:ind w:firstLine="708"/>
        <w:jc w:val="both"/>
      </w:pPr>
      <w:r>
        <w:t xml:space="preserve"> Соответствие состояния здоровья обучающихся требованиям общеобразовательной программы устанавливается при приеме документов в гимназию на основании медицинской ка</w:t>
      </w:r>
      <w:r>
        <w:t>р</w:t>
      </w:r>
      <w:r>
        <w:t>ты.</w:t>
      </w:r>
    </w:p>
    <w:p w:rsidR="00AE6A83" w:rsidRDefault="00AE6A83" w:rsidP="00AE6A83">
      <w:pPr>
        <w:jc w:val="both"/>
      </w:pPr>
      <w:r>
        <w:t xml:space="preserve">            Количество классов в гимназии зависит от числа подан</w:t>
      </w:r>
      <w:bookmarkStart w:id="7" w:name="OCRUncertain148"/>
      <w:r>
        <w:t>н</w:t>
      </w:r>
      <w:bookmarkEnd w:id="7"/>
      <w:r>
        <w:t xml:space="preserve">ых гражданами </w:t>
      </w:r>
      <w:bookmarkStart w:id="8" w:name="OCRUncertain149"/>
      <w:r>
        <w:t>заявлений,</w:t>
      </w:r>
      <w:bookmarkEnd w:id="8"/>
      <w:r>
        <w:t xml:space="preserve"> ус</w:t>
      </w:r>
      <w:bookmarkStart w:id="9" w:name="OCRUncertain150"/>
      <w:r>
        <w:t>л</w:t>
      </w:r>
      <w:bookmarkEnd w:id="9"/>
      <w:r>
        <w:t>о</w:t>
      </w:r>
      <w:bookmarkStart w:id="10" w:name="OCRUncertain151"/>
      <w:r>
        <w:t>ви</w:t>
      </w:r>
      <w:bookmarkEnd w:id="10"/>
      <w:r>
        <w:t>й и квот, определяемых в лицензии, а та</w:t>
      </w:r>
      <w:bookmarkStart w:id="11" w:name="OCRUncertain152"/>
      <w:r>
        <w:t>к</w:t>
      </w:r>
      <w:bookmarkEnd w:id="11"/>
      <w:r>
        <w:t>же условий, со</w:t>
      </w:r>
      <w:bookmarkStart w:id="12" w:name="OCRUncertain153"/>
      <w:r>
        <w:t>зд</w:t>
      </w:r>
      <w:bookmarkEnd w:id="12"/>
      <w:r>
        <w:t>анных д</w:t>
      </w:r>
      <w:bookmarkStart w:id="13" w:name="OCRUncertain154"/>
      <w:r>
        <w:t>л</w:t>
      </w:r>
      <w:bookmarkEnd w:id="13"/>
      <w:r>
        <w:t>я ос</w:t>
      </w:r>
      <w:bookmarkStart w:id="14" w:name="OCRUncertain155"/>
      <w:r>
        <w:t>у</w:t>
      </w:r>
      <w:bookmarkEnd w:id="14"/>
      <w:r>
        <w:t>ществления образовательного пр</w:t>
      </w:r>
      <w:r>
        <w:t>о</w:t>
      </w:r>
      <w:r>
        <w:t>цесса с у</w:t>
      </w:r>
      <w:bookmarkStart w:id="15" w:name="OCRUncertain156"/>
      <w:r>
        <w:t>ч</w:t>
      </w:r>
      <w:bookmarkEnd w:id="15"/>
      <w:r>
        <w:t>етом са</w:t>
      </w:r>
      <w:bookmarkStart w:id="16" w:name="OCRUncertain157"/>
      <w:r>
        <w:t>н</w:t>
      </w:r>
      <w:bookmarkEnd w:id="16"/>
      <w:r>
        <w:t>итарных норм.</w:t>
      </w:r>
    </w:p>
    <w:p w:rsidR="00AE6A83" w:rsidRDefault="00AE6A83" w:rsidP="00AE6A83">
      <w:pPr>
        <w:ind w:firstLine="708"/>
        <w:jc w:val="both"/>
      </w:pPr>
      <w:bookmarkStart w:id="17" w:name="OCRUncertain158"/>
      <w:r>
        <w:t>Наполняемость</w:t>
      </w:r>
      <w:bookmarkEnd w:id="17"/>
      <w:r>
        <w:t xml:space="preserve"> классов</w:t>
      </w:r>
      <w:bookmarkStart w:id="18" w:name="OCRUncertain162"/>
      <w:bookmarkEnd w:id="18"/>
      <w:r>
        <w:t xml:space="preserve"> у</w:t>
      </w:r>
      <w:bookmarkStart w:id="19" w:name="OCRUncertain167"/>
      <w:r>
        <w:t>с</w:t>
      </w:r>
      <w:bookmarkEnd w:id="19"/>
      <w:r>
        <w:t>танавливается в соответств</w:t>
      </w:r>
      <w:bookmarkStart w:id="20" w:name="OCRUncertain168"/>
      <w:r>
        <w:t>и</w:t>
      </w:r>
      <w:bookmarkEnd w:id="20"/>
      <w:r>
        <w:t>и с нормативами, определе</w:t>
      </w:r>
      <w:r>
        <w:t>н</w:t>
      </w:r>
      <w:r>
        <w:t xml:space="preserve">ными Типовым положением об общеобразовательном учреждении, новыми санитарными </w:t>
      </w:r>
      <w:proofErr w:type="gramStart"/>
      <w:r>
        <w:t>нормами</w:t>
      </w:r>
      <w:proofErr w:type="gramEnd"/>
      <w:r>
        <w:t xml:space="preserve"> вступившими в силу с 1 сентября 2011 года. </w:t>
      </w:r>
    </w:p>
    <w:p w:rsidR="00AE6A83" w:rsidRDefault="00AE6A83" w:rsidP="00AE6A83">
      <w:pPr>
        <w:ind w:firstLine="708"/>
        <w:jc w:val="both"/>
      </w:pPr>
      <w:r>
        <w:t xml:space="preserve">Комплектование классов осуществляется на основании принципов равенства граждан в праве на получение образования.  </w:t>
      </w:r>
    </w:p>
    <w:p w:rsidR="00AE6A83" w:rsidRDefault="00AE6A83" w:rsidP="00AE6A83">
      <w:pPr>
        <w:ind w:left="360"/>
        <w:jc w:val="both"/>
        <w:rPr>
          <w:u w:val="single"/>
        </w:rPr>
      </w:pPr>
    </w:p>
    <w:p w:rsidR="00AE6A83" w:rsidRDefault="00AE6A83" w:rsidP="00AE6A83">
      <w:pPr>
        <w:jc w:val="both"/>
      </w:pPr>
      <w:r w:rsidRPr="00D95085">
        <w:rPr>
          <w:b/>
          <w:bCs/>
          <w:i/>
          <w:iCs/>
          <w:u w:val="single"/>
        </w:rPr>
        <w:t>2 ступень – основная школа</w:t>
      </w:r>
      <w:r>
        <w:rPr>
          <w:u w:val="single"/>
        </w:rPr>
        <w:t xml:space="preserve">. </w:t>
      </w:r>
      <w:r>
        <w:t xml:space="preserve"> </w:t>
      </w:r>
    </w:p>
    <w:p w:rsidR="00AE6A83" w:rsidRDefault="00AE6A83" w:rsidP="00AE6A83">
      <w:pPr>
        <w:ind w:firstLine="708"/>
        <w:jc w:val="both"/>
      </w:pPr>
      <w:r>
        <w:t xml:space="preserve">Общеобразовательная программа основного общего образования, для 5 - 9 классов </w:t>
      </w:r>
      <w:r>
        <w:rPr>
          <w:lang w:val="en-US"/>
        </w:rPr>
        <w:t>II</w:t>
      </w:r>
      <w:r>
        <w:t xml:space="preserve"> ступени обучения обеспечивает достижение </w:t>
      </w:r>
      <w:proofErr w:type="gramStart"/>
      <w:r>
        <w:t>обучающимися</w:t>
      </w:r>
      <w:proofErr w:type="gramEnd"/>
      <w:r>
        <w:t xml:space="preserve"> уровня подготовки, соответствующего требованиям образовательных стандартов основного общего  образ</w:t>
      </w:r>
      <w:r>
        <w:t>о</w:t>
      </w:r>
      <w:r>
        <w:t>вания.</w:t>
      </w:r>
    </w:p>
    <w:p w:rsidR="00AE6A83" w:rsidRDefault="00AE6A83" w:rsidP="00AE6A83">
      <w:pPr>
        <w:tabs>
          <w:tab w:val="left" w:pos="720"/>
        </w:tabs>
        <w:jc w:val="both"/>
      </w:pPr>
      <w:r>
        <w:t xml:space="preserve">             Целями реализации общеобразовательной программы являются:</w:t>
      </w:r>
    </w:p>
    <w:p w:rsidR="00AE6A83" w:rsidRDefault="00AE6A83" w:rsidP="00AE6A83">
      <w:pPr>
        <w:jc w:val="both"/>
      </w:pPr>
      <w:r>
        <w:t>- создание условий для формирования широко образованной личности обучающихся;</w:t>
      </w:r>
    </w:p>
    <w:p w:rsidR="00AE6A83" w:rsidRDefault="00AE6A83" w:rsidP="00AE6A83">
      <w:pPr>
        <w:jc w:val="both"/>
      </w:pPr>
      <w:r>
        <w:t>- удовлетворение потребностей обучающихся в освоении познавательных и ценностных о</w:t>
      </w:r>
      <w:r>
        <w:t>с</w:t>
      </w:r>
      <w:r>
        <w:t>нов личн</w:t>
      </w:r>
      <w:r>
        <w:t>о</w:t>
      </w:r>
      <w:r>
        <w:t>стного и профессионального самоопределения;</w:t>
      </w:r>
    </w:p>
    <w:p w:rsidR="00AE6A83" w:rsidRDefault="00AE6A83" w:rsidP="00AE6A83">
      <w:pPr>
        <w:jc w:val="both"/>
      </w:pPr>
      <w:r>
        <w:t>- обеспечение возможностей для самопознания, развития и саморазвития личности обуча</w:t>
      </w:r>
      <w:r>
        <w:t>ю</w:t>
      </w:r>
      <w:r>
        <w:t>щихся, раскрытия их индивидуальных способностей, развитию умений и навыков социал</w:t>
      </w:r>
      <w:r>
        <w:t>ь</w:t>
      </w:r>
      <w:r>
        <w:t>ной коммуникации, адаптации их к жизни в обществе и функционированию системы непрерывного образ</w:t>
      </w:r>
      <w:r>
        <w:t>о</w:t>
      </w:r>
      <w:r>
        <w:t xml:space="preserve">вания; </w:t>
      </w:r>
    </w:p>
    <w:p w:rsidR="00AE6A83" w:rsidRDefault="00AE6A83" w:rsidP="00AE6A83">
      <w:pPr>
        <w:jc w:val="both"/>
      </w:pPr>
      <w:r>
        <w:t>-  обеспечение возможностей для овладения русским языком как важнейшим средством позн</w:t>
      </w:r>
      <w:r>
        <w:t>а</w:t>
      </w:r>
      <w:r>
        <w:t>ния, интеллектуального, духовного и эстетического развития,  формирования компетенций полноценного пользования богатыми ресурсами родного языка в своей речевой практике, у</w:t>
      </w:r>
      <w:r>
        <w:t>с</w:t>
      </w:r>
      <w:r>
        <w:t>воения норм литературного языка, воспитания стремления к самосовершенствованию в области языковой подготовки и культуры речевого общ</w:t>
      </w:r>
      <w:r>
        <w:t>е</w:t>
      </w:r>
      <w:r>
        <w:t>ния;</w:t>
      </w:r>
    </w:p>
    <w:p w:rsidR="00AE6A83" w:rsidRDefault="00AE6A83" w:rsidP="00AE6A83">
      <w:pPr>
        <w:pStyle w:val="af"/>
        <w:spacing w:after="0"/>
        <w:jc w:val="both"/>
      </w:pPr>
      <w:r>
        <w:t>- формирование представлений о литературе как виде искусства и об основных этапах разв</w:t>
      </w:r>
      <w:r>
        <w:t>и</w:t>
      </w:r>
      <w:r>
        <w:t>тия мировой литературы и о месте в ней русской литературы, обучение средствам анализа литер</w:t>
      </w:r>
      <w:r>
        <w:t>а</w:t>
      </w:r>
      <w:r>
        <w:t xml:space="preserve">турного произведения, закрепление свободного владения устной и письменной речью, </w:t>
      </w:r>
      <w:r>
        <w:lastRenderedPageBreak/>
        <w:t>форм</w:t>
      </w:r>
      <w:r>
        <w:t>и</w:t>
      </w:r>
      <w:r>
        <w:t>рования литературного вкуса, объяснение феномена литературной классики, ее эстетической, познавательной и воспитательной ценности для разных поколений человеч</w:t>
      </w:r>
      <w:r>
        <w:t>е</w:t>
      </w:r>
      <w:r>
        <w:t>ства;</w:t>
      </w:r>
    </w:p>
    <w:p w:rsidR="00AE6A83" w:rsidRDefault="00AE6A83" w:rsidP="00AE6A83">
      <w:pPr>
        <w:jc w:val="both"/>
      </w:pPr>
      <w:r>
        <w:t>- обучение владению иностранным  языкам на уровне минимальной коммуникативной дост</w:t>
      </w:r>
      <w:r>
        <w:t>а</w:t>
      </w:r>
      <w:r>
        <w:t>точности для непосредственного общения, чтения и письма;</w:t>
      </w:r>
    </w:p>
    <w:p w:rsidR="00AE6A83" w:rsidRDefault="00AE6A83" w:rsidP="00AE6A83">
      <w:pPr>
        <w:jc w:val="both"/>
        <w:rPr>
          <w:snapToGrid w:val="0"/>
        </w:rPr>
      </w:pPr>
      <w:r>
        <w:t>- обеспечение математической подготовки в качестве базы для освоения технических, гуман</w:t>
      </w:r>
      <w:r>
        <w:t>и</w:t>
      </w:r>
      <w:r>
        <w:t>тарных и  социально-экономических дисциплин,</w:t>
      </w:r>
      <w:r>
        <w:rPr>
          <w:snapToGrid w:val="0"/>
        </w:rPr>
        <w:t xml:space="preserve"> развитие вычислительных и формально-оперативных алгебраических умений, усвоение аппарата уравнений и неравенств как основн</w:t>
      </w:r>
      <w:r>
        <w:rPr>
          <w:snapToGrid w:val="0"/>
        </w:rPr>
        <w:t>о</w:t>
      </w:r>
      <w:r>
        <w:rPr>
          <w:snapToGrid w:val="0"/>
        </w:rPr>
        <w:t>го средства математического моделирования прикладных задач, формирование пространственных предста</w:t>
      </w:r>
      <w:r>
        <w:rPr>
          <w:snapToGrid w:val="0"/>
        </w:rPr>
        <w:t>в</w:t>
      </w:r>
      <w:r>
        <w:rPr>
          <w:snapToGrid w:val="0"/>
        </w:rPr>
        <w:t>лений, развитие логического мышления;</w:t>
      </w:r>
    </w:p>
    <w:p w:rsidR="00AE6A83" w:rsidRDefault="00AE6A83" w:rsidP="00AE6A83">
      <w:pPr>
        <w:jc w:val="both"/>
        <w:rPr>
          <w:snapToGrid w:val="0"/>
        </w:rPr>
      </w:pPr>
      <w:r>
        <w:rPr>
          <w:snapToGrid w:val="0"/>
        </w:rPr>
        <w:t>- ф</w:t>
      </w:r>
      <w:r>
        <w:t>ормирование представлений обучающихся о целостном характере исторического процесса и ведущих концепциях осмысления  его закономерностей, способности самостоятельно ст</w:t>
      </w:r>
      <w:r>
        <w:t>а</w:t>
      </w:r>
      <w:r>
        <w:t>вить проблемы собственного исторического познания, вести научную полемику по проблемам м</w:t>
      </w:r>
      <w:r>
        <w:t>е</w:t>
      </w:r>
      <w:r>
        <w:t>тодологии исторического знания, выявлять сущность исторических процессов и явлений, уст</w:t>
      </w:r>
      <w:r>
        <w:t>а</w:t>
      </w:r>
      <w:r>
        <w:t>навливать между ними причинно-следственные связи, формирование  исследовательского подхода к изучению ист</w:t>
      </w:r>
      <w:r>
        <w:t>о</w:t>
      </w:r>
      <w:r>
        <w:t>рии;</w:t>
      </w:r>
    </w:p>
    <w:p w:rsidR="00AE6A83" w:rsidRDefault="00AE6A83" w:rsidP="00AE6A83">
      <w:pPr>
        <w:pStyle w:val="23"/>
        <w:ind w:firstLine="0"/>
      </w:pPr>
      <w:r>
        <w:t>- формирование целостного представления о тенденциях и закономерностях развития челов</w:t>
      </w:r>
      <w:r>
        <w:t>е</w:t>
      </w:r>
      <w:r>
        <w:t>ческого общества, экономических системах, социальной структуре, политических и правовых институтах, развитие правосознания и активной гражданской позиции обучающихся;</w:t>
      </w:r>
    </w:p>
    <w:p w:rsidR="00AE6A83" w:rsidRDefault="00AE6A83" w:rsidP="00AE6A83">
      <w:pPr>
        <w:jc w:val="both"/>
        <w:rPr>
          <w:snapToGrid w:val="0"/>
        </w:rPr>
      </w:pPr>
      <w:r>
        <w:t xml:space="preserve">- создание у обучающихся </w:t>
      </w:r>
      <w:r>
        <w:rPr>
          <w:snapToGrid w:val="0"/>
        </w:rPr>
        <w:t>географических образов различных территорий,</w:t>
      </w:r>
      <w:r>
        <w:t xml:space="preserve"> представлений </w:t>
      </w:r>
      <w:r>
        <w:rPr>
          <w:snapToGrid w:val="0"/>
        </w:rPr>
        <w:t>о литосфере, атмосфере, гидросфере и биосфере Земли, раскрытие взаимосвязей в природе, ознакомление обучающихся с территорией, демографическими особенностями, администрати</w:t>
      </w:r>
      <w:r>
        <w:rPr>
          <w:snapToGrid w:val="0"/>
        </w:rPr>
        <w:t>в</w:t>
      </w:r>
      <w:r>
        <w:rPr>
          <w:snapToGrid w:val="0"/>
        </w:rPr>
        <w:t>но-территориальным делением Российской Федерации, а также с некоторыми общими экон</w:t>
      </w:r>
      <w:r>
        <w:rPr>
          <w:snapToGrid w:val="0"/>
        </w:rPr>
        <w:t>о</w:t>
      </w:r>
      <w:r>
        <w:rPr>
          <w:snapToGrid w:val="0"/>
        </w:rPr>
        <w:t>мико-географическими понятиями о народном хозяйстве и отраслях, входящих в его состав;</w:t>
      </w:r>
    </w:p>
    <w:p w:rsidR="00AE6A83" w:rsidRDefault="00AE6A83" w:rsidP="00AE6A83">
      <w:pPr>
        <w:jc w:val="both"/>
      </w:pPr>
      <w:r>
        <w:t>- формирование представлений о научном методе познания живых систем, основы экологич</w:t>
      </w:r>
      <w:r>
        <w:t>е</w:t>
      </w:r>
      <w:r>
        <w:t>ской грамотности, ценностного отношения к живому,   знаний о здоровом образе жизни в целях сохранения психического, физического и нра</w:t>
      </w:r>
      <w:r>
        <w:t>в</w:t>
      </w:r>
      <w:r>
        <w:t>ственного здоровья человека;</w:t>
      </w:r>
    </w:p>
    <w:p w:rsidR="00AE6A83" w:rsidRDefault="00AE6A83" w:rsidP="00AE6A83">
      <w:pPr>
        <w:jc w:val="both"/>
      </w:pPr>
      <w:r>
        <w:t>- обеспечение освоения знаний о механических, тепловых, электромагнитных и квантовых я</w:t>
      </w:r>
      <w:r>
        <w:t>в</w:t>
      </w:r>
      <w:r>
        <w:t>лениях, о величинах, характеризующих эти явления, о законах, которым они подчиняются, о методах научного познания природы и формирование на этой основе представлений о физич</w:t>
      </w:r>
      <w:r>
        <w:t>е</w:t>
      </w:r>
      <w:r>
        <w:t>ской картине мира, воспитание убежденности в его познаваемости;</w:t>
      </w:r>
    </w:p>
    <w:p w:rsidR="00AE6A83" w:rsidRDefault="00AE6A83" w:rsidP="00AE6A83">
      <w:pPr>
        <w:jc w:val="both"/>
      </w:pPr>
      <w:r>
        <w:t>- изучение химии элементов, формах их существования - атомах, изотопах, ионах, простых в</w:t>
      </w:r>
      <w:r>
        <w:t>е</w:t>
      </w:r>
      <w:r>
        <w:t xml:space="preserve">ществ, и важнейших соединений, постижение </w:t>
      </w:r>
      <w:proofErr w:type="gramStart"/>
      <w:r>
        <w:t>обучающимися</w:t>
      </w:r>
      <w:proofErr w:type="gramEnd"/>
      <w:r>
        <w:t xml:space="preserve"> материального единство веществ природы, их генетическая связи, формирование представлений о химическом соединении как о звене в непрерывной цепи превращений веществ участвует в круговороте химических элементов и в химической эв</w:t>
      </w:r>
      <w:r>
        <w:t>о</w:t>
      </w:r>
      <w:r>
        <w:t>люции;</w:t>
      </w:r>
    </w:p>
    <w:p w:rsidR="00AE6A83" w:rsidRDefault="00AE6A83" w:rsidP="00AE6A83">
      <w:pPr>
        <w:jc w:val="both"/>
      </w:pPr>
      <w:r>
        <w:t>- формирование информационной культуры обучающихся,  технологических навыков раб</w:t>
      </w:r>
      <w:r>
        <w:t>о</w:t>
      </w:r>
      <w:r>
        <w:t>ты в программных средах, использования компьютера в качестве универсального инстр</w:t>
      </w:r>
      <w:r>
        <w:t>у</w:t>
      </w:r>
      <w:r>
        <w:t>мента для решения задач интеллектуальной деятельности, понимания роли информационных процессов в различных сферах бытия человеческого общества, значимости интеграции в мировое информационное пр</w:t>
      </w:r>
      <w:r>
        <w:t>о</w:t>
      </w:r>
      <w:r>
        <w:t>странство;</w:t>
      </w:r>
    </w:p>
    <w:p w:rsidR="00AE6A83" w:rsidRDefault="00AE6A83" w:rsidP="00AE6A83">
      <w:pPr>
        <w:jc w:val="both"/>
      </w:pPr>
      <w:r>
        <w:t>- формирование ценностного отношения к познанию и творчеству в различных областях образов</w:t>
      </w:r>
      <w:r>
        <w:t>а</w:t>
      </w:r>
      <w:r>
        <w:t>тельной, научной и художественной деятельности;</w:t>
      </w:r>
    </w:p>
    <w:p w:rsidR="00AE6A83" w:rsidRDefault="00AE6A83" w:rsidP="00AE6A83">
      <w:pPr>
        <w:pStyle w:val="33"/>
        <w:widowControl/>
        <w:tabs>
          <w:tab w:val="left" w:pos="540"/>
          <w:tab w:val="left" w:pos="720"/>
          <w:tab w:val="left" w:pos="900"/>
        </w:tabs>
        <w:autoSpaceDE/>
        <w:autoSpaceDN/>
        <w:adjustRightInd/>
        <w:rPr>
          <w:szCs w:val="24"/>
        </w:rPr>
      </w:pPr>
      <w:r>
        <w:rPr>
          <w:szCs w:val="24"/>
        </w:rPr>
        <w:t>- воспитание личности исследователя, формирование исследовательского подхода к позн</w:t>
      </w:r>
      <w:r>
        <w:rPr>
          <w:szCs w:val="24"/>
        </w:rPr>
        <w:t>а</w:t>
      </w:r>
      <w:r>
        <w:rPr>
          <w:szCs w:val="24"/>
        </w:rPr>
        <w:t>нию окружающего мира человека и общества,  развитие абстрактно-теоретического мышления об</w:t>
      </w:r>
      <w:r>
        <w:rPr>
          <w:szCs w:val="24"/>
        </w:rPr>
        <w:t>у</w:t>
      </w:r>
      <w:r>
        <w:rPr>
          <w:szCs w:val="24"/>
        </w:rPr>
        <w:t>чающихся,  умений и навыков проведения исследований, выполнения проектов и творческих работ.</w:t>
      </w:r>
    </w:p>
    <w:p w:rsidR="00AE6A83" w:rsidRDefault="00AE6A83" w:rsidP="00AE6A83">
      <w:pPr>
        <w:tabs>
          <w:tab w:val="left" w:pos="540"/>
          <w:tab w:val="left" w:pos="720"/>
          <w:tab w:val="left" w:pos="900"/>
          <w:tab w:val="left" w:pos="1080"/>
          <w:tab w:val="left" w:pos="1440"/>
        </w:tabs>
        <w:ind w:left="360"/>
        <w:jc w:val="both"/>
      </w:pPr>
      <w:r>
        <w:t xml:space="preserve">      Задачи основной школы.</w:t>
      </w:r>
    </w:p>
    <w:p w:rsidR="00AE6A83" w:rsidRDefault="00AE6A83" w:rsidP="00AE6A83">
      <w:pPr>
        <w:numPr>
          <w:ilvl w:val="0"/>
          <w:numId w:val="4"/>
        </w:numPr>
        <w:jc w:val="both"/>
      </w:pPr>
      <w:r>
        <w:t>Развивать мотивацию успешной учебной деятельности.</w:t>
      </w:r>
    </w:p>
    <w:p w:rsidR="00AE6A83" w:rsidRDefault="00AE6A83" w:rsidP="00AE6A83">
      <w:pPr>
        <w:numPr>
          <w:ilvl w:val="0"/>
          <w:numId w:val="4"/>
        </w:numPr>
        <w:jc w:val="both"/>
      </w:pPr>
      <w:r>
        <w:t>Развитие индивидуальных способностей и склонностей через предоставление дополн</w:t>
      </w:r>
      <w:r>
        <w:t>и</w:t>
      </w:r>
      <w:r>
        <w:t>тельных образовательных  услуг, организацию работы творческих, спортивных, инте</w:t>
      </w:r>
      <w:r>
        <w:t>л</w:t>
      </w:r>
      <w:r>
        <w:t>лектуальных кружков, клубов, секций на базе гимназии.</w:t>
      </w:r>
    </w:p>
    <w:p w:rsidR="00AE6A83" w:rsidRDefault="00AE6A83" w:rsidP="00AE6A83">
      <w:pPr>
        <w:numPr>
          <w:ilvl w:val="0"/>
          <w:numId w:val="4"/>
        </w:numPr>
        <w:jc w:val="both"/>
      </w:pPr>
      <w:r>
        <w:t>Развитие языковой, интеллектуальной, гражданско-правовой, информационной комп</w:t>
      </w:r>
      <w:r>
        <w:t>е</w:t>
      </w:r>
      <w:r>
        <w:t>тентностей.</w:t>
      </w:r>
    </w:p>
    <w:p w:rsidR="00AE6A83" w:rsidRDefault="00AE6A83" w:rsidP="00AE6A83">
      <w:pPr>
        <w:numPr>
          <w:ilvl w:val="0"/>
          <w:numId w:val="4"/>
        </w:numPr>
        <w:jc w:val="both"/>
      </w:pPr>
      <w:r>
        <w:lastRenderedPageBreak/>
        <w:t>Формирование позиции «Я – гражданин России».</w:t>
      </w:r>
    </w:p>
    <w:p w:rsidR="00AE6A83" w:rsidRDefault="00AE6A83" w:rsidP="00AE6A83">
      <w:pPr>
        <w:pStyle w:val="af"/>
        <w:tabs>
          <w:tab w:val="left" w:pos="720"/>
        </w:tabs>
        <w:spacing w:before="120" w:after="0"/>
        <w:jc w:val="both"/>
      </w:pPr>
      <w:r>
        <w:t xml:space="preserve">            Общеобразовательная программа основного общего образования для 5 - 9 классов </w:t>
      </w:r>
      <w:r>
        <w:rPr>
          <w:lang w:val="en-US"/>
        </w:rPr>
        <w:t>II</w:t>
      </w:r>
      <w:r>
        <w:t xml:space="preserve"> ступени обучения предназначена для освоения </w:t>
      </w:r>
      <w:proofErr w:type="gramStart"/>
      <w:r>
        <w:t>обучающимися</w:t>
      </w:r>
      <w:proofErr w:type="gramEnd"/>
      <w:r>
        <w:t>, успешно освоившими общеобразовательные программы начального о</w:t>
      </w:r>
      <w:r>
        <w:t>б</w:t>
      </w:r>
      <w:r>
        <w:t>щего образования.</w:t>
      </w:r>
      <w:r>
        <w:rPr>
          <w:snapToGrid w:val="0"/>
        </w:rPr>
        <w:t xml:space="preserve"> </w:t>
      </w:r>
    </w:p>
    <w:p w:rsidR="00AE6A83" w:rsidRDefault="00AE6A83" w:rsidP="00AE6A83">
      <w:pPr>
        <w:ind w:firstLine="720"/>
        <w:jc w:val="both"/>
      </w:pPr>
      <w:r>
        <w:t>Достижение уровня готовности к освоению общеобразовательной программы предпол</w:t>
      </w:r>
      <w:r>
        <w:t>а</w:t>
      </w:r>
      <w:r>
        <w:t>гает:</w:t>
      </w:r>
    </w:p>
    <w:p w:rsidR="00AE6A83" w:rsidRDefault="00AE6A83" w:rsidP="00AE6A83">
      <w:pPr>
        <w:jc w:val="both"/>
      </w:pPr>
      <w:r>
        <w:t xml:space="preserve">- достижение </w:t>
      </w:r>
      <w:proofErr w:type="gramStart"/>
      <w:r>
        <w:t>обучающимися</w:t>
      </w:r>
      <w:proofErr w:type="gramEnd"/>
      <w:r>
        <w:t xml:space="preserve"> уровня общеобразовательной подготовки, соответствующему требов</w:t>
      </w:r>
      <w:r>
        <w:t>а</w:t>
      </w:r>
      <w:r>
        <w:t>ниям обязательного минимума содержания начального общего образования;</w:t>
      </w:r>
    </w:p>
    <w:p w:rsidR="00AE6A83" w:rsidRDefault="00AE6A83" w:rsidP="00AE6A83">
      <w:pPr>
        <w:pStyle w:val="af"/>
        <w:jc w:val="both"/>
      </w:pPr>
      <w:proofErr w:type="gramStart"/>
      <w:r>
        <w:t>- достижение обучающихся уровня элементарной грамотности, характеризующийся умени</w:t>
      </w:r>
      <w:r>
        <w:t>я</w:t>
      </w:r>
      <w:r>
        <w:t xml:space="preserve">ми </w:t>
      </w:r>
      <w:r>
        <w:rPr>
          <w:rFonts w:cs="Arial"/>
        </w:rPr>
        <w:t>анализировать грамматический и орфографический материал, выполнять разборы слов и пре</w:t>
      </w:r>
      <w:r>
        <w:rPr>
          <w:rFonts w:cs="Arial"/>
        </w:rPr>
        <w:t>д</w:t>
      </w:r>
      <w:r>
        <w:rPr>
          <w:rFonts w:cs="Arial"/>
        </w:rPr>
        <w:t xml:space="preserve">ложений, писать изложение и сочинение на русском языке, </w:t>
      </w:r>
      <w:r>
        <w:t>в</w:t>
      </w:r>
      <w:r>
        <w:rPr>
          <w:rFonts w:cs="Arial"/>
        </w:rPr>
        <w:t>ыполнять  устные вычисления с многозначными числами, моделировать решения задачи в 3-4 действия на все арифметические действия, уметь использовать соотношения между единицами длины, площади, объема, массы, времени</w:t>
      </w:r>
      <w:r>
        <w:t xml:space="preserve">, </w:t>
      </w:r>
      <w:r>
        <w:rPr>
          <w:rFonts w:cs="Arial"/>
        </w:rPr>
        <w:t xml:space="preserve"> рассказать о наиболее важных событиях в истории России,</w:t>
      </w:r>
      <w:r>
        <w:t xml:space="preserve"> пон</w:t>
      </w:r>
      <w:r>
        <w:t>и</w:t>
      </w:r>
      <w:r>
        <w:t>мать особенности</w:t>
      </w:r>
      <w:proofErr w:type="gramEnd"/>
      <w:r>
        <w:t xml:space="preserve"> живой и неживой природы, устанавливать связи между жизнью живых организмов и сезонн</w:t>
      </w:r>
      <w:r>
        <w:t>ы</w:t>
      </w:r>
      <w:r>
        <w:t xml:space="preserve">ми изменениями в природе; </w:t>
      </w:r>
    </w:p>
    <w:p w:rsidR="00AE6A83" w:rsidRDefault="00AE6A83" w:rsidP="00AE6A83">
      <w:pPr>
        <w:pStyle w:val="af"/>
        <w:jc w:val="both"/>
        <w:rPr>
          <w:rFonts w:cs="Arial"/>
        </w:rPr>
      </w:pPr>
      <w:r>
        <w:rPr>
          <w:rFonts w:cs="Arial"/>
        </w:rPr>
        <w:t>- умение выполнять физические упражнения, играть в спортивные игры, предусмотренные учебными программам для начальной школы, знать правила поведения в спорти</w:t>
      </w:r>
      <w:r>
        <w:rPr>
          <w:rFonts w:cs="Arial"/>
        </w:rPr>
        <w:t>в</w:t>
      </w:r>
      <w:r>
        <w:rPr>
          <w:rFonts w:cs="Arial"/>
        </w:rPr>
        <w:t>ном зале;</w:t>
      </w:r>
    </w:p>
    <w:p w:rsidR="00AE6A83" w:rsidRDefault="00AE6A83" w:rsidP="00AE6A83">
      <w:pPr>
        <w:jc w:val="both"/>
      </w:pPr>
      <w:r>
        <w:t>- </w:t>
      </w:r>
      <w:proofErr w:type="spellStart"/>
      <w:r>
        <w:t>сформированность</w:t>
      </w:r>
      <w:proofErr w:type="spellEnd"/>
      <w:r>
        <w:t xml:space="preserve"> основных </w:t>
      </w:r>
      <w:proofErr w:type="spellStart"/>
      <w:r>
        <w:t>общеучебных</w:t>
      </w:r>
      <w:proofErr w:type="spellEnd"/>
      <w:r>
        <w:t xml:space="preserve"> умений практического характера: чтение и письмо на русском языке, отбор из доступных для возраста источников информации удовлетворяющей познав</w:t>
      </w:r>
      <w:r>
        <w:t>а</w:t>
      </w:r>
      <w:r>
        <w:t>тельные интересы;</w:t>
      </w:r>
    </w:p>
    <w:p w:rsidR="00AE6A83" w:rsidRDefault="00AE6A83" w:rsidP="00AE6A83">
      <w:pPr>
        <w:jc w:val="both"/>
      </w:pPr>
      <w:r>
        <w:t>- </w:t>
      </w:r>
      <w:proofErr w:type="spellStart"/>
      <w:r>
        <w:t>сформированность</w:t>
      </w:r>
      <w:proofErr w:type="spellEnd"/>
      <w:r>
        <w:t xml:space="preserve"> основных </w:t>
      </w:r>
      <w:proofErr w:type="spellStart"/>
      <w:r>
        <w:t>общеучебных</w:t>
      </w:r>
      <w:proofErr w:type="spellEnd"/>
      <w:r>
        <w:t xml:space="preserve"> умений  интеллектуального характера: планир</w:t>
      </w:r>
      <w:r>
        <w:t>о</w:t>
      </w:r>
      <w:r>
        <w:t>вание собственной образовательной деятельности, проведения простых наблюдений, сравн</w:t>
      </w:r>
      <w:r>
        <w:t>е</w:t>
      </w:r>
      <w:r>
        <w:t>ний, обобщений, установление причинно-следственных связей и закономерностей, формул</w:t>
      </w:r>
      <w:r>
        <w:t>и</w:t>
      </w:r>
      <w:r>
        <w:t>рование кратких и развернутых ответов на вопрос учителя, несложных умозаключений;</w:t>
      </w:r>
    </w:p>
    <w:p w:rsidR="00AE6A83" w:rsidRDefault="00AE6A83" w:rsidP="00AE6A83">
      <w:pPr>
        <w:pStyle w:val="33"/>
        <w:widowControl/>
        <w:autoSpaceDE/>
        <w:autoSpaceDN/>
        <w:adjustRightInd/>
        <w:rPr>
          <w:szCs w:val="24"/>
        </w:rPr>
      </w:pPr>
      <w:r>
        <w:rPr>
          <w:szCs w:val="24"/>
        </w:rPr>
        <w:t>- </w:t>
      </w:r>
      <w:proofErr w:type="spellStart"/>
      <w:r>
        <w:rPr>
          <w:szCs w:val="24"/>
        </w:rPr>
        <w:t>сформированность</w:t>
      </w:r>
      <w:proofErr w:type="spellEnd"/>
      <w:r>
        <w:rPr>
          <w:szCs w:val="24"/>
        </w:rPr>
        <w:t xml:space="preserve"> организационных, поведенческих и коммуникативных </w:t>
      </w:r>
      <w:proofErr w:type="spellStart"/>
      <w:r>
        <w:rPr>
          <w:szCs w:val="24"/>
        </w:rPr>
        <w:t>общеучебных</w:t>
      </w:r>
      <w:proofErr w:type="spellEnd"/>
      <w:r>
        <w:rPr>
          <w:szCs w:val="24"/>
        </w:rPr>
        <w:t xml:space="preserve"> ум</w:t>
      </w:r>
      <w:r>
        <w:rPr>
          <w:szCs w:val="24"/>
        </w:rPr>
        <w:t>е</w:t>
      </w:r>
      <w:r>
        <w:rPr>
          <w:szCs w:val="24"/>
        </w:rPr>
        <w:t>ний: организации собственной деятельности в классе и дома, организации свое рабочего места, сосредоточения при выполнении задания, понимание возникающих трудностей, правильное поведение в природной и социальной среде в соответствии  с представлениями об окружающей действительности, чел</w:t>
      </w:r>
      <w:r>
        <w:rPr>
          <w:szCs w:val="24"/>
        </w:rPr>
        <w:t>о</w:t>
      </w:r>
      <w:r>
        <w:rPr>
          <w:szCs w:val="24"/>
        </w:rPr>
        <w:t>веке, природе и обществе.</w:t>
      </w:r>
    </w:p>
    <w:p w:rsidR="00AE6A83" w:rsidRDefault="00AE6A83" w:rsidP="00AE6A83">
      <w:pPr>
        <w:ind w:firstLine="720"/>
        <w:jc w:val="both"/>
      </w:pPr>
      <w:r>
        <w:t>Изучение социального  заказа осуществляется в формах  регулярных встреч с родит</w:t>
      </w:r>
      <w:r>
        <w:t>е</w:t>
      </w:r>
      <w:r>
        <w:t>лями (законными представителями) обучающихся, проведения социально-педагогических о</w:t>
      </w:r>
      <w:r>
        <w:t>б</w:t>
      </w:r>
      <w:r>
        <w:t>следований, анализа откликов на информацию о деятельности МБОУ гимназии №3 Г.Пролетарска, взаимодействия с органами управления образованием. Содержание образов</w:t>
      </w:r>
      <w:r>
        <w:t>а</w:t>
      </w:r>
      <w:r>
        <w:t>тельных запросов и потребностей определяет ведущие ценности и цели образовательной деятел</w:t>
      </w:r>
      <w:r>
        <w:t>ь</w:t>
      </w:r>
      <w:r>
        <w:t>ности.</w:t>
      </w:r>
    </w:p>
    <w:p w:rsidR="00AE6A83" w:rsidRDefault="00AE6A83" w:rsidP="00AE6A83">
      <w:pPr>
        <w:ind w:firstLine="720"/>
        <w:jc w:val="both"/>
      </w:pPr>
      <w:r>
        <w:t>Прием обучающихся в 5 - 9 классы осуществляется в соответствии с Законом РФ «Об образ</w:t>
      </w:r>
      <w:r>
        <w:t>о</w:t>
      </w:r>
      <w:r>
        <w:t>вании» на основе  Устава МБОУ гимназии №3 г. Пролетарска.</w:t>
      </w:r>
    </w:p>
    <w:p w:rsidR="00AE6A83" w:rsidRDefault="00AE6A83" w:rsidP="00AE6A83">
      <w:pPr>
        <w:ind w:firstLine="720"/>
        <w:jc w:val="both"/>
      </w:pPr>
      <w:r>
        <w:t>Прием обучающихся осуществляется с обязательным соблюдением принципа преемс</w:t>
      </w:r>
      <w:r>
        <w:t>т</w:t>
      </w:r>
      <w:r>
        <w:t>венности в освоении общеобразовательных программ, предусмотренного Законом РФ «Об образ</w:t>
      </w:r>
      <w:r>
        <w:t>о</w:t>
      </w:r>
      <w:r>
        <w:t>вании».</w:t>
      </w:r>
    </w:p>
    <w:p w:rsidR="00AE6A83" w:rsidRDefault="00AE6A83" w:rsidP="00AE6A83">
      <w:pPr>
        <w:ind w:firstLine="720"/>
        <w:jc w:val="both"/>
      </w:pPr>
      <w:r>
        <w:t xml:space="preserve">Прием обучающихся в  5-е классы осуществляется по переводу из 4-х классов. </w:t>
      </w:r>
    </w:p>
    <w:p w:rsidR="00AE6A83" w:rsidRDefault="00AE6A83" w:rsidP="00AE6A83">
      <w:pPr>
        <w:ind w:firstLine="720"/>
        <w:jc w:val="both"/>
        <w:rPr>
          <w:snapToGrid w:val="0"/>
        </w:rPr>
      </w:pPr>
      <w:r>
        <w:rPr>
          <w:rFonts w:cs="Arial"/>
          <w:snapToGrid w:val="0"/>
        </w:rPr>
        <w:t>Количество классов в МБОУ гимназии №3 г. Пролетарска</w:t>
      </w:r>
      <w:r>
        <w:rPr>
          <w:rFonts w:cs="Arial"/>
          <w:b/>
          <w:snapToGrid w:val="0"/>
        </w:rPr>
        <w:t xml:space="preserve"> </w:t>
      </w:r>
      <w:r>
        <w:rPr>
          <w:rFonts w:cs="Arial"/>
          <w:snapToGrid w:val="0"/>
        </w:rPr>
        <w:t>зависит от чис</w:t>
      </w:r>
      <w:r>
        <w:rPr>
          <w:snapToGrid w:val="0"/>
        </w:rPr>
        <w:t>ла поданных гражданами заявлений, а также условий, созданных для осуществления образовательного процесса с учетом сан</w:t>
      </w:r>
      <w:r>
        <w:rPr>
          <w:snapToGrid w:val="0"/>
        </w:rPr>
        <w:t>и</w:t>
      </w:r>
      <w:r>
        <w:rPr>
          <w:snapToGrid w:val="0"/>
        </w:rPr>
        <w:t>тарных норм.</w:t>
      </w:r>
    </w:p>
    <w:p w:rsidR="00AE6A83" w:rsidRDefault="00AE6A83" w:rsidP="00AE6A83">
      <w:pPr>
        <w:ind w:firstLine="720"/>
        <w:jc w:val="both"/>
        <w:rPr>
          <w:snapToGrid w:val="0"/>
        </w:rPr>
      </w:pPr>
      <w:r>
        <w:rPr>
          <w:snapToGrid w:val="0"/>
        </w:rPr>
        <w:t>Наполняемость классов устанавливается в соответствии с нормативами, определе</w:t>
      </w:r>
      <w:r>
        <w:rPr>
          <w:snapToGrid w:val="0"/>
        </w:rPr>
        <w:t>н</w:t>
      </w:r>
      <w:r>
        <w:rPr>
          <w:snapToGrid w:val="0"/>
        </w:rPr>
        <w:t xml:space="preserve">ными Типовым положением об общеобразовательном учреждении, санитарными  </w:t>
      </w:r>
      <w:proofErr w:type="gramStart"/>
      <w:r>
        <w:rPr>
          <w:snapToGrid w:val="0"/>
        </w:rPr>
        <w:t>нормами</w:t>
      </w:r>
      <w:proofErr w:type="gramEnd"/>
      <w:r>
        <w:rPr>
          <w:snapToGrid w:val="0"/>
        </w:rPr>
        <w:t xml:space="preserve"> вступи</w:t>
      </w:r>
      <w:r>
        <w:rPr>
          <w:snapToGrid w:val="0"/>
        </w:rPr>
        <w:t>в</w:t>
      </w:r>
      <w:r>
        <w:rPr>
          <w:snapToGrid w:val="0"/>
        </w:rPr>
        <w:t xml:space="preserve">шими в силу с 1 сентября 2011 года. </w:t>
      </w:r>
    </w:p>
    <w:p w:rsidR="00AE6A83" w:rsidRDefault="00AE6A83" w:rsidP="00AE6A83">
      <w:pPr>
        <w:ind w:firstLine="720"/>
        <w:jc w:val="both"/>
      </w:pPr>
      <w:r>
        <w:t xml:space="preserve">Комплектование классов осуществляется на основании принципов равенства граждан в праве на получение образования.  </w:t>
      </w:r>
    </w:p>
    <w:p w:rsidR="00AE6A83" w:rsidRDefault="00AE6A83" w:rsidP="00AE6A83">
      <w:pPr>
        <w:pStyle w:val="af"/>
        <w:tabs>
          <w:tab w:val="left" w:pos="900"/>
        </w:tabs>
        <w:spacing w:before="240"/>
        <w:jc w:val="both"/>
      </w:pPr>
      <w:r w:rsidRPr="00D95085">
        <w:rPr>
          <w:b/>
          <w:bCs/>
          <w:i/>
          <w:iCs/>
          <w:u w:val="single"/>
        </w:rPr>
        <w:t>3 ступень – средняя школа</w:t>
      </w:r>
      <w:r w:rsidRPr="00D95085">
        <w:rPr>
          <w:b/>
          <w:bCs/>
          <w:i/>
          <w:iCs/>
          <w:smallCaps/>
          <w:u w:val="single"/>
        </w:rPr>
        <w:t>.</w:t>
      </w:r>
      <w:r>
        <w:t xml:space="preserve"> </w:t>
      </w:r>
    </w:p>
    <w:p w:rsidR="00AE6A83" w:rsidRDefault="00AE6A83" w:rsidP="00AE6A83">
      <w:pPr>
        <w:pStyle w:val="af"/>
        <w:tabs>
          <w:tab w:val="left" w:pos="900"/>
        </w:tabs>
        <w:spacing w:before="240"/>
        <w:jc w:val="both"/>
      </w:pPr>
      <w:r>
        <w:lastRenderedPageBreak/>
        <w:tab/>
        <w:t>Общеобразовательная программа среднего (полного) общего о</w:t>
      </w:r>
      <w:r>
        <w:t>б</w:t>
      </w:r>
      <w:r>
        <w:t>разования для 10 </w:t>
      </w:r>
      <w:r>
        <w:noBreakHyphen/>
        <w:t xml:space="preserve">11 классов III ступени обучения обеспечивает достижение </w:t>
      </w:r>
      <w:proofErr w:type="gramStart"/>
      <w:r>
        <w:t>обучающимися</w:t>
      </w:r>
      <w:proofErr w:type="gramEnd"/>
      <w:r>
        <w:t xml:space="preserve"> уровня подготовки, с</w:t>
      </w:r>
      <w:r>
        <w:t>о</w:t>
      </w:r>
      <w:r>
        <w:t>ответствующего требованиям образовательных стандартов профильного уровня по социально – правовому профилю или базовому уровню (универсальный уровень).</w:t>
      </w:r>
    </w:p>
    <w:p w:rsidR="00AE6A83" w:rsidRDefault="00AE6A83" w:rsidP="00AE6A83">
      <w:pPr>
        <w:ind w:firstLine="720"/>
        <w:jc w:val="both"/>
      </w:pPr>
      <w:r>
        <w:t>Целями реализации общеобразовательной программы являются:</w:t>
      </w:r>
    </w:p>
    <w:p w:rsidR="00AE6A83" w:rsidRDefault="00AE6A83" w:rsidP="00AE6A83">
      <w:pPr>
        <w:jc w:val="both"/>
      </w:pPr>
      <w:r>
        <w:t>- создание условий для формирования широко образованной личности;</w:t>
      </w:r>
    </w:p>
    <w:p w:rsidR="00AE6A83" w:rsidRDefault="00AE6A83" w:rsidP="00AE6A83">
      <w:pPr>
        <w:pStyle w:val="33"/>
        <w:widowControl/>
        <w:autoSpaceDE/>
        <w:autoSpaceDN/>
        <w:adjustRightInd/>
        <w:rPr>
          <w:szCs w:val="24"/>
        </w:rPr>
      </w:pPr>
      <w:r>
        <w:rPr>
          <w:szCs w:val="24"/>
        </w:rPr>
        <w:t>- удовлетворение потребностей обучающихся в освоении познавательных и ценностных о</w:t>
      </w:r>
      <w:r>
        <w:rPr>
          <w:szCs w:val="24"/>
        </w:rPr>
        <w:t>с</w:t>
      </w:r>
      <w:r>
        <w:rPr>
          <w:szCs w:val="24"/>
        </w:rPr>
        <w:t>нов личностного и профессионального самоопределения;</w:t>
      </w:r>
    </w:p>
    <w:p w:rsidR="00AE6A83" w:rsidRDefault="00AE6A83" w:rsidP="00AE6A83">
      <w:pPr>
        <w:jc w:val="both"/>
      </w:pPr>
      <w:r>
        <w:t>- обеспечение возможностей для самопознания, развития и саморазвития личности обуча</w:t>
      </w:r>
      <w:r>
        <w:t>ю</w:t>
      </w:r>
      <w:r>
        <w:t>щихся, раскрытия их индивидуальных способностей, развитию умений и навыков социал</w:t>
      </w:r>
      <w:r>
        <w:t>ь</w:t>
      </w:r>
      <w:r>
        <w:t>ной коммуникации, адаптации их к жизни в обществе и функционированию системы непрерывного образ</w:t>
      </w:r>
      <w:r>
        <w:t>о</w:t>
      </w:r>
      <w:r>
        <w:t>вания;</w:t>
      </w:r>
    </w:p>
    <w:p w:rsidR="00AE6A83" w:rsidRDefault="00AE6A83" w:rsidP="00AE6A83">
      <w:pPr>
        <w:jc w:val="both"/>
      </w:pPr>
      <w:r>
        <w:t>- закрепление знаний по основам науки о русском языке, совершенствование умений в о</w:t>
      </w:r>
      <w:r>
        <w:t>б</w:t>
      </w:r>
      <w:r>
        <w:t>ласти фонетики, орфоэпии, графики, словообразования, лексики и фразеологии, грамматики, сове</w:t>
      </w:r>
      <w:r>
        <w:t>р</w:t>
      </w:r>
      <w:r>
        <w:t xml:space="preserve">шенствование навыков лингвистического анализа художественного текста; способствовать развитию речи и </w:t>
      </w:r>
      <w:proofErr w:type="gramStart"/>
      <w:r>
        <w:t>мы</w:t>
      </w:r>
      <w:r>
        <w:t>ш</w:t>
      </w:r>
      <w:r>
        <w:t>ления</w:t>
      </w:r>
      <w:proofErr w:type="gramEnd"/>
      <w:r>
        <w:t xml:space="preserve"> обучающихся на </w:t>
      </w:r>
      <w:proofErr w:type="spellStart"/>
      <w:r>
        <w:t>межпредметной</w:t>
      </w:r>
      <w:proofErr w:type="spellEnd"/>
      <w:r>
        <w:t xml:space="preserve"> основе;</w:t>
      </w:r>
    </w:p>
    <w:p w:rsidR="00AE6A83" w:rsidRDefault="00AE6A83" w:rsidP="00AE6A83">
      <w:pPr>
        <w:jc w:val="both"/>
      </w:pPr>
      <w:r>
        <w:t>- формирование знаний о законах развития литературы как вида искусства, о художестве</w:t>
      </w:r>
      <w:r>
        <w:t>н</w:t>
      </w:r>
      <w:r>
        <w:t>ном мире литературного произведения и закономерностях творчества писателя, раскрытие на осн</w:t>
      </w:r>
      <w:r>
        <w:t>о</w:t>
      </w:r>
      <w:r>
        <w:t>ве принципа историзма диалектической взаимосвязи традиции и новаторства, преемственность литературных эпох, характера и принципов взаимодействия литературы с другими видами и</w:t>
      </w:r>
      <w:r>
        <w:t>с</w:t>
      </w:r>
      <w:r>
        <w:t>кусства в едином процессе развития художественной культуры человечества;</w:t>
      </w:r>
    </w:p>
    <w:p w:rsidR="00AE6A83" w:rsidRDefault="00AE6A83" w:rsidP="00AE6A83">
      <w:pPr>
        <w:jc w:val="both"/>
      </w:pPr>
      <w:r>
        <w:t xml:space="preserve">- систематическое изучение </w:t>
      </w:r>
      <w:bookmarkStart w:id="21" w:name="OCRUncertain070"/>
      <w:r>
        <w:t>функций</w:t>
      </w:r>
      <w:bookmarkEnd w:id="21"/>
      <w:r>
        <w:t xml:space="preserve"> как </w:t>
      </w:r>
      <w:bookmarkStart w:id="22" w:name="OCRUncertain071"/>
      <w:r>
        <w:t>важнейше</w:t>
      </w:r>
      <w:bookmarkEnd w:id="22"/>
      <w:r>
        <w:t>го мат</w:t>
      </w:r>
      <w:bookmarkStart w:id="23" w:name="OCRUncertain072"/>
      <w:r>
        <w:t>е</w:t>
      </w:r>
      <w:bookmarkEnd w:id="23"/>
      <w:r>
        <w:t>матического объекта средства</w:t>
      </w:r>
      <w:bookmarkStart w:id="24" w:name="OCRUncertain073"/>
      <w:r>
        <w:t xml:space="preserve">ми </w:t>
      </w:r>
      <w:bookmarkEnd w:id="24"/>
      <w:r>
        <w:t xml:space="preserve">алгебры и математического анализа, раскрытие </w:t>
      </w:r>
      <w:bookmarkStart w:id="25" w:name="OCRUncertain074"/>
      <w:r>
        <w:t>политехнического</w:t>
      </w:r>
      <w:bookmarkEnd w:id="25"/>
      <w:r>
        <w:t xml:space="preserve"> и прикладного значения общих методов математики, связанных с исследованием функций, подготовка необходимого аппарата </w:t>
      </w:r>
      <w:bookmarkStart w:id="26" w:name="OCRUncertain078"/>
      <w:r>
        <w:t>д</w:t>
      </w:r>
      <w:bookmarkEnd w:id="26"/>
      <w:r>
        <w:t>л</w:t>
      </w:r>
      <w:bookmarkStart w:id="27" w:name="OCRUncertain079"/>
      <w:r>
        <w:t>я</w:t>
      </w:r>
      <w:bookmarkEnd w:id="27"/>
      <w:r>
        <w:t xml:space="preserve"> изучения ге</w:t>
      </w:r>
      <w:r>
        <w:t>о</w:t>
      </w:r>
      <w:r>
        <w:t>метрии и физики;</w:t>
      </w:r>
    </w:p>
    <w:p w:rsidR="00AE6A83" w:rsidRDefault="00AE6A83" w:rsidP="00AE6A83">
      <w:pPr>
        <w:jc w:val="both"/>
      </w:pPr>
      <w:r>
        <w:t>- формирование целостного представления о тенденциях развития человечества, роли и ме</w:t>
      </w:r>
      <w:r>
        <w:t>с</w:t>
      </w:r>
      <w:r>
        <w:t xml:space="preserve">те России в мировом развитии, понимания причин возникновения глобальных </w:t>
      </w:r>
      <w:proofErr w:type="spellStart"/>
      <w:r>
        <w:t>экосоциальных</w:t>
      </w:r>
      <w:proofErr w:type="spellEnd"/>
      <w:r>
        <w:t xml:space="preserve"> проблем, раскрытия </w:t>
      </w:r>
      <w:proofErr w:type="spellStart"/>
      <w:r>
        <w:t>модернизационных</w:t>
      </w:r>
      <w:proofErr w:type="spellEnd"/>
      <w:r>
        <w:t xml:space="preserve"> процессов в истории, причин неравномерности социального развития, понимания проблем взаимоотношений между народами, войны и м</w:t>
      </w:r>
      <w:r>
        <w:t>и</w:t>
      </w:r>
      <w:r>
        <w:t>ра как способов существования человеческого общества, принципов построения современного мир</w:t>
      </w:r>
      <w:r>
        <w:t>о</w:t>
      </w:r>
      <w:r>
        <w:t>порядка;</w:t>
      </w:r>
    </w:p>
    <w:p w:rsidR="00AE6A83" w:rsidRDefault="00AE6A83" w:rsidP="00AE6A83">
      <w:pPr>
        <w:jc w:val="both"/>
      </w:pPr>
      <w:r>
        <w:t>- углубление понимания и развитие способности к анализу социально-экономических, полит</w:t>
      </w:r>
      <w:r>
        <w:t>и</w:t>
      </w:r>
      <w:r>
        <w:t>ческих и духовных проблем современного общества, раскрытие закономерностей и путей ра</w:t>
      </w:r>
      <w:r>
        <w:t>з</w:t>
      </w:r>
      <w:r>
        <w:t>вития сфер общественной жизни, обеспечение условий становления политического сознания и гражданской поз</w:t>
      </w:r>
      <w:r>
        <w:t>и</w:t>
      </w:r>
      <w:r>
        <w:t>ции обучающихся;</w:t>
      </w:r>
    </w:p>
    <w:p w:rsidR="00AE6A83" w:rsidRDefault="00AE6A83" w:rsidP="00AE6A83">
      <w:pPr>
        <w:jc w:val="both"/>
      </w:pPr>
      <w:r>
        <w:rPr>
          <w:sz w:val="22"/>
        </w:rPr>
        <w:t xml:space="preserve">- </w:t>
      </w:r>
      <w:r>
        <w:t xml:space="preserve">формирование </w:t>
      </w:r>
      <w:proofErr w:type="spellStart"/>
      <w:r>
        <w:t>биоцентристского</w:t>
      </w:r>
      <w:proofErr w:type="spellEnd"/>
      <w:r>
        <w:t xml:space="preserve"> стиля мышления, направленного на установление гарм</w:t>
      </w:r>
      <w:r>
        <w:t>о</w:t>
      </w:r>
      <w:r>
        <w:t>ничных отношений человека с природой, обществом и самим собой, знаний о происхождении жизни и развитии биосферы Земли, фо</w:t>
      </w:r>
      <w:r>
        <w:t>р</w:t>
      </w:r>
      <w:r>
        <w:t>мирование экологической культуры личности;</w:t>
      </w:r>
    </w:p>
    <w:p w:rsidR="00AE6A83" w:rsidRDefault="00AE6A83" w:rsidP="00AE6A83">
      <w:pPr>
        <w:jc w:val="both"/>
      </w:pPr>
      <w:r>
        <w:t>- обеспечение освоения системы знаний о методах научного познания природы, о совреме</w:t>
      </w:r>
      <w:r>
        <w:t>н</w:t>
      </w:r>
      <w:r>
        <w:t>ной физической картине мира: свойствах вещества и поля, пространственно-временных закон</w:t>
      </w:r>
      <w:r>
        <w:t>о</w:t>
      </w:r>
      <w:r>
        <w:t>мерностях, динамических и статистических законах природы, элементарных частицах и фу</w:t>
      </w:r>
      <w:r>
        <w:t>н</w:t>
      </w:r>
      <w:r>
        <w:t>даментальных взаимодействиях, строении и эволюции Вселенной; знакомство с основами фундаментальных физических теорий, овладение умениями экспериментальной деятел</w:t>
      </w:r>
      <w:r>
        <w:t>ь</w:t>
      </w:r>
      <w:r>
        <w:t>ности;</w:t>
      </w:r>
    </w:p>
    <w:p w:rsidR="00AE6A83" w:rsidRDefault="00AE6A83" w:rsidP="00AE6A83">
      <w:pPr>
        <w:jc w:val="both"/>
      </w:pPr>
      <w:r>
        <w:t>- обобщение на мировоззренческом уровне знаний о  веществах и соединениях, формиров</w:t>
      </w:r>
      <w:r>
        <w:t>а</w:t>
      </w:r>
      <w:r>
        <w:t>ние понимания материального единства веще</w:t>
      </w:r>
      <w:proofErr w:type="gramStart"/>
      <w:r>
        <w:t>ств пр</w:t>
      </w:r>
      <w:proofErr w:type="gramEnd"/>
      <w:r>
        <w:t>ироды, обусловленности свойств веществ их составом и строением, познаваемости сущности химических превращений с помощью н</w:t>
      </w:r>
      <w:r>
        <w:t>а</w:t>
      </w:r>
      <w:r>
        <w:t>учных методов, развитие умений наблюдать и объяснять химические явления, развитие и</w:t>
      </w:r>
      <w:r>
        <w:t>н</w:t>
      </w:r>
      <w:r>
        <w:t>тереса к химии как возможной области будущей практической деятельност</w:t>
      </w:r>
      <w:r>
        <w:t>и</w:t>
      </w:r>
      <w:r>
        <w:t>;</w:t>
      </w:r>
    </w:p>
    <w:p w:rsidR="00AE6A83" w:rsidRDefault="00AE6A83" w:rsidP="00AE6A83">
      <w:pPr>
        <w:pStyle w:val="33"/>
        <w:widowControl/>
        <w:autoSpaceDE/>
        <w:autoSpaceDN/>
        <w:adjustRightInd/>
        <w:rPr>
          <w:szCs w:val="24"/>
        </w:rPr>
      </w:pPr>
      <w:r>
        <w:rPr>
          <w:szCs w:val="24"/>
        </w:rPr>
        <w:t>- обучение обучающихся правилам безопасного поведения в опасных и чрезвычайных ситу</w:t>
      </w:r>
      <w:r>
        <w:rPr>
          <w:szCs w:val="24"/>
        </w:rPr>
        <w:t>а</w:t>
      </w:r>
      <w:r>
        <w:rPr>
          <w:szCs w:val="24"/>
        </w:rPr>
        <w:t>циях природного, техногенного и антропогенного характера, подготовка подрастающего пок</w:t>
      </w:r>
      <w:r>
        <w:rPr>
          <w:szCs w:val="24"/>
        </w:rPr>
        <w:t>о</w:t>
      </w:r>
      <w:r>
        <w:rPr>
          <w:szCs w:val="24"/>
        </w:rPr>
        <w:t>ления к службе в Вооруженных Силах и выполнению гражданских обязанностей при возникновении чрезвычайных с</w:t>
      </w:r>
      <w:r>
        <w:rPr>
          <w:szCs w:val="24"/>
        </w:rPr>
        <w:t>и</w:t>
      </w:r>
      <w:r>
        <w:rPr>
          <w:szCs w:val="24"/>
        </w:rPr>
        <w:t>туаций мирного и военного времени;</w:t>
      </w:r>
    </w:p>
    <w:p w:rsidR="00AE6A83" w:rsidRDefault="00AE6A83" w:rsidP="00AE6A83">
      <w:pPr>
        <w:jc w:val="both"/>
      </w:pPr>
      <w:r>
        <w:lastRenderedPageBreak/>
        <w:t>- совершенствование информационной культуры обучающихся, обеспечение овладения знаниями о процессах преобразования, передачи и использования информации, раскрытие знач</w:t>
      </w:r>
      <w:r>
        <w:t>е</w:t>
      </w:r>
      <w:r>
        <w:t>ния информационных процессов в формировании современной информационной картины мира, выделение и раскрытие роли информационных технологий в развитии современного общ</w:t>
      </w:r>
      <w:r>
        <w:t>е</w:t>
      </w:r>
      <w:r>
        <w:t>ства;</w:t>
      </w:r>
    </w:p>
    <w:p w:rsidR="00AE6A83" w:rsidRDefault="00AE6A83" w:rsidP="00AE6A83">
      <w:pPr>
        <w:jc w:val="both"/>
      </w:pPr>
      <w:r>
        <w:t>- формирование ценностного отношения к познанию и творчеству в различных областях образов</w:t>
      </w:r>
      <w:r>
        <w:t>а</w:t>
      </w:r>
      <w:r>
        <w:t>тельной, научной и художественной деятельности;</w:t>
      </w:r>
    </w:p>
    <w:p w:rsidR="00AE6A83" w:rsidRDefault="00AE6A83" w:rsidP="00AE6A83">
      <w:pPr>
        <w:jc w:val="both"/>
      </w:pPr>
      <w:r>
        <w:t>- воспитание личности исследователя, формирование исследовательского подхода к позн</w:t>
      </w:r>
      <w:r>
        <w:t>а</w:t>
      </w:r>
      <w:r>
        <w:t>нию окружающего мира человека и общества,  развитие абстрактно-теоретического мышления об</w:t>
      </w:r>
      <w:r>
        <w:t>у</w:t>
      </w:r>
      <w:r>
        <w:t>чающихся,  умений и навыков проведения исследований, выполнения проектов и творческих работ;</w:t>
      </w:r>
    </w:p>
    <w:p w:rsidR="00AE6A83" w:rsidRDefault="00AE6A83" w:rsidP="00AE6A83">
      <w:pPr>
        <w:jc w:val="both"/>
      </w:pPr>
      <w:r>
        <w:t>- обеспечение условий для последующего свободного выбора вида и профиля высшего профессионального образования на основе сформированного уровня ко</w:t>
      </w:r>
      <w:r>
        <w:t>м</w:t>
      </w:r>
      <w:r>
        <w:t>петентности.</w:t>
      </w:r>
    </w:p>
    <w:p w:rsidR="00AE6A83" w:rsidRDefault="00AE6A83" w:rsidP="00AE6A83">
      <w:pPr>
        <w:ind w:left="360"/>
        <w:jc w:val="both"/>
      </w:pPr>
      <w:r>
        <w:t>Задачи средней школы.</w:t>
      </w:r>
    </w:p>
    <w:p w:rsidR="00AE6A83" w:rsidRDefault="00AE6A83" w:rsidP="00AE6A83">
      <w:pPr>
        <w:numPr>
          <w:ilvl w:val="0"/>
          <w:numId w:val="5"/>
        </w:numPr>
        <w:jc w:val="both"/>
      </w:pPr>
      <w:r>
        <w:t>Обеспечить высокий уровень гуманитарного образования.</w:t>
      </w:r>
    </w:p>
    <w:p w:rsidR="00AE6A83" w:rsidRDefault="00AE6A83" w:rsidP="00AE6A83">
      <w:pPr>
        <w:numPr>
          <w:ilvl w:val="0"/>
          <w:numId w:val="5"/>
        </w:numPr>
        <w:jc w:val="both"/>
      </w:pPr>
      <w:r>
        <w:t>Организация профильной направленности обучения.</w:t>
      </w:r>
    </w:p>
    <w:p w:rsidR="00AE6A83" w:rsidRDefault="00AE6A83" w:rsidP="00AE6A83">
      <w:pPr>
        <w:numPr>
          <w:ilvl w:val="0"/>
          <w:numId w:val="5"/>
        </w:numPr>
        <w:jc w:val="both"/>
      </w:pPr>
      <w:r>
        <w:t>Дальнейшее развитие языковой, интеллектуальной, гражданско-правовой, информац</w:t>
      </w:r>
      <w:r>
        <w:t>и</w:t>
      </w:r>
      <w:r>
        <w:t>онной компетентностей.</w:t>
      </w:r>
    </w:p>
    <w:p w:rsidR="00AE6A83" w:rsidRDefault="00AE6A83" w:rsidP="00AE6A83">
      <w:pPr>
        <w:numPr>
          <w:ilvl w:val="0"/>
          <w:numId w:val="5"/>
        </w:numPr>
        <w:jc w:val="both"/>
      </w:pPr>
      <w:r>
        <w:t>Формирование позиции «Я - гражданин России, как часть мирового культурного соо</w:t>
      </w:r>
      <w:r>
        <w:t>б</w:t>
      </w:r>
      <w:r>
        <w:t>щества».</w:t>
      </w:r>
    </w:p>
    <w:p w:rsidR="00AE6A83" w:rsidRDefault="00AE6A83" w:rsidP="00AE6A83">
      <w:pPr>
        <w:tabs>
          <w:tab w:val="left" w:pos="540"/>
          <w:tab w:val="left" w:pos="720"/>
        </w:tabs>
        <w:jc w:val="both"/>
      </w:pPr>
      <w:r>
        <w:rPr>
          <w:smallCaps/>
        </w:rPr>
        <w:t xml:space="preserve">              </w:t>
      </w:r>
      <w:r>
        <w:t xml:space="preserve">Общеобразовательная программа среднего (полного) общего образования для 10 - 11 классов </w:t>
      </w:r>
      <w:r>
        <w:rPr>
          <w:lang w:val="en-US"/>
        </w:rPr>
        <w:t>III</w:t>
      </w:r>
      <w:r>
        <w:t xml:space="preserve"> ступени обучения предназначена для освоения </w:t>
      </w:r>
      <w:proofErr w:type="gramStart"/>
      <w:r>
        <w:t>обучающимися</w:t>
      </w:r>
      <w:proofErr w:type="gramEnd"/>
      <w:r>
        <w:t>, успешно освоивш</w:t>
      </w:r>
      <w:r>
        <w:t>и</w:t>
      </w:r>
      <w:r>
        <w:t xml:space="preserve">ми общеобразовательные программы основного общего образования </w:t>
      </w:r>
      <w:r>
        <w:rPr>
          <w:lang w:val="en-US"/>
        </w:rPr>
        <w:t>II</w:t>
      </w:r>
      <w:r>
        <w:t xml:space="preserve"> ступени обучения. </w:t>
      </w:r>
    </w:p>
    <w:p w:rsidR="00AE6A83" w:rsidRDefault="00AE6A83" w:rsidP="00AE6A83">
      <w:pPr>
        <w:ind w:firstLine="720"/>
        <w:jc w:val="both"/>
      </w:pPr>
      <w:r>
        <w:t>Соответствие состояния здоровья обучающихся требованиям общеобразовательной программы устанавливается при приеме документов в  МБОУ гимназию №3 г</w:t>
      </w:r>
      <w:proofErr w:type="gramStart"/>
      <w:r>
        <w:t>.П</w:t>
      </w:r>
      <w:proofErr w:type="gramEnd"/>
      <w:r>
        <w:t>ролетарска на о</w:t>
      </w:r>
      <w:r>
        <w:t>с</w:t>
      </w:r>
      <w:r>
        <w:t>новании медицинской карты.</w:t>
      </w:r>
    </w:p>
    <w:p w:rsidR="00AE6A83" w:rsidRDefault="00AE6A83" w:rsidP="00AE6A83">
      <w:pPr>
        <w:ind w:firstLine="720"/>
        <w:jc w:val="both"/>
      </w:pPr>
      <w:r>
        <w:t>Достижение уровня готовности к освоению общеобразовательной программы предпол</w:t>
      </w:r>
      <w:r>
        <w:t>а</w:t>
      </w:r>
      <w:r>
        <w:t>гает:</w:t>
      </w:r>
    </w:p>
    <w:p w:rsidR="00AE6A83" w:rsidRDefault="00AE6A83" w:rsidP="00AE6A83">
      <w:pPr>
        <w:jc w:val="both"/>
      </w:pPr>
      <w:r>
        <w:t xml:space="preserve">- достижение </w:t>
      </w:r>
      <w:proofErr w:type="gramStart"/>
      <w:r>
        <w:t>обучающимися</w:t>
      </w:r>
      <w:proofErr w:type="gramEnd"/>
      <w:r>
        <w:t xml:space="preserve"> уровня общеобразовательной подготовки, соответствующего требованиям федерального компонента государственного образовательного стандарта осно</w:t>
      </w:r>
      <w:r>
        <w:t>в</w:t>
      </w:r>
      <w:r>
        <w:t>ного общего образования;</w:t>
      </w:r>
    </w:p>
    <w:p w:rsidR="00AE6A83" w:rsidRDefault="00AE6A83" w:rsidP="00AE6A83">
      <w:pPr>
        <w:jc w:val="both"/>
      </w:pPr>
      <w:r>
        <w:t>- достижение обучающихся уровня функциональной грамотности, характеризующегося пра</w:t>
      </w:r>
      <w:r>
        <w:t>к</w:t>
      </w:r>
      <w:r>
        <w:t xml:space="preserve">тическим овладением познавательными средствами основных видов жизнедеятельности и </w:t>
      </w:r>
      <w:proofErr w:type="gramStart"/>
      <w:r>
        <w:t>в</w:t>
      </w:r>
      <w:r>
        <w:t>ы</w:t>
      </w:r>
      <w:r>
        <w:t>ражающаяся</w:t>
      </w:r>
      <w:proofErr w:type="gramEnd"/>
      <w:r>
        <w:t xml:space="preserve"> в знании сведений, правил, принципов понятий и умений, составляющих основу решения стандартных задач. </w:t>
      </w:r>
      <w:proofErr w:type="gramStart"/>
      <w:r>
        <w:t>Обучающиеся должны уметь свободно читать сложные тексты (художественные, публицистические, научные, технические) и владеть умениями делового письма, уметь эксплуатировать персональный компьютер, использовать современные пр</w:t>
      </w:r>
      <w:r>
        <w:t>и</w:t>
      </w:r>
      <w:r>
        <w:t xml:space="preserve">кладные компьютерные программы, пользоваться информационными и образовательными  ресурсами телекоммуникационной сети </w:t>
      </w:r>
      <w:r>
        <w:rPr>
          <w:lang w:val="en-US"/>
        </w:rPr>
        <w:t>Internet</w:t>
      </w:r>
      <w:r>
        <w:t>, осуществлять пересылку и получение информ</w:t>
      </w:r>
      <w:r>
        <w:t>а</w:t>
      </w:r>
      <w:r>
        <w:t>ции при помощи электронной почты, знать правила техники безопасности работы на перс</w:t>
      </w:r>
      <w:r>
        <w:t>о</w:t>
      </w:r>
      <w:r>
        <w:t>нальном компьютере, уметь пользоваться другими техническими устройствами, необходим</w:t>
      </w:r>
      <w:r>
        <w:t>ы</w:t>
      </w:r>
      <w:r>
        <w:t>ми в познавательной деятельности и</w:t>
      </w:r>
      <w:proofErr w:type="gramEnd"/>
      <w:r>
        <w:t xml:space="preserve"> </w:t>
      </w:r>
      <w:proofErr w:type="gramStart"/>
      <w:r>
        <w:t>в быту, ориентироваться в нравственно-этических, соц</w:t>
      </w:r>
      <w:r>
        <w:t>и</w:t>
      </w:r>
      <w:r>
        <w:t>ально-экономических, политических и экологических проблемах, обладать основами правовой культуры, знанием основ конституционного строя,  прав, свобод и обязанностей граждан Ро</w:t>
      </w:r>
      <w:r>
        <w:t>с</w:t>
      </w:r>
      <w:r>
        <w:t>сийской Федерации и ориентироваться в наиболее важных аспектах правового статуса несовершеннолетних, орие</w:t>
      </w:r>
      <w:r>
        <w:t>н</w:t>
      </w:r>
      <w:r>
        <w:t>тироваться в явлениях природы, в географии, иметь представления о мире профессий и личностно предпочтительных сферах будущей профессиональной деятел</w:t>
      </w:r>
      <w:r>
        <w:t>ь</w:t>
      </w:r>
      <w:r>
        <w:t>ности;</w:t>
      </w:r>
      <w:proofErr w:type="gramEnd"/>
    </w:p>
    <w:p w:rsidR="00AE6A83" w:rsidRDefault="00AE6A83" w:rsidP="00AE6A83">
      <w:pPr>
        <w:pStyle w:val="af"/>
        <w:spacing w:after="0"/>
        <w:jc w:val="both"/>
        <w:rPr>
          <w:rFonts w:cs="Arial"/>
        </w:rPr>
      </w:pPr>
      <w:r>
        <w:rPr>
          <w:rFonts w:cs="Arial"/>
        </w:rPr>
        <w:t>- умение выполнять сложные физические упражнения, играть в спортивные игры, предусмо</w:t>
      </w:r>
      <w:r>
        <w:rPr>
          <w:rFonts w:cs="Arial"/>
        </w:rPr>
        <w:t>т</w:t>
      </w:r>
      <w:r>
        <w:rPr>
          <w:rFonts w:cs="Arial"/>
        </w:rPr>
        <w:t>ренные учебными программами основной школы, знать правила поведения в спортивном зале;</w:t>
      </w:r>
    </w:p>
    <w:p w:rsidR="00AE6A83" w:rsidRDefault="00AE6A83" w:rsidP="00AE6A83">
      <w:pPr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основных </w:t>
      </w:r>
      <w:proofErr w:type="spellStart"/>
      <w:r>
        <w:t>общеучебных</w:t>
      </w:r>
      <w:proofErr w:type="spellEnd"/>
      <w:r>
        <w:t xml:space="preserve"> умений практического характера: свободно читать и п</w:t>
      </w:r>
      <w:r>
        <w:t>о</w:t>
      </w:r>
      <w:r>
        <w:t xml:space="preserve">нимать научный, публицистический и художественный тексты учебной, научной и </w:t>
      </w:r>
      <w:r>
        <w:lastRenderedPageBreak/>
        <w:t>справочной литературы, производить отбор, накопление, систематизацию, анализ и интерпр</w:t>
      </w:r>
      <w:r>
        <w:t>е</w:t>
      </w:r>
      <w:r>
        <w:t>тацию получаемой в процессе познания или исследований информации, умение создавать практико-ориентированные и социально-значимые продукты интеллектуальной деятельн</w:t>
      </w:r>
      <w:r>
        <w:t>о</w:t>
      </w:r>
      <w:r>
        <w:t>сти в виде рефератов, исследовательских проектов, статей;</w:t>
      </w:r>
    </w:p>
    <w:p w:rsidR="00AE6A83" w:rsidRDefault="00AE6A83" w:rsidP="00AE6A83">
      <w:pPr>
        <w:jc w:val="both"/>
      </w:pPr>
      <w:r>
        <w:t xml:space="preserve">-  </w:t>
      </w:r>
      <w:proofErr w:type="spellStart"/>
      <w:r>
        <w:t>сформированность</w:t>
      </w:r>
      <w:proofErr w:type="spellEnd"/>
      <w:r>
        <w:t xml:space="preserve"> основных </w:t>
      </w:r>
      <w:proofErr w:type="spellStart"/>
      <w:r>
        <w:t>общеучебных</w:t>
      </w:r>
      <w:proofErr w:type="spellEnd"/>
      <w:r>
        <w:t xml:space="preserve"> умений интеллектуального характера:  осущес</w:t>
      </w:r>
      <w:r>
        <w:t>т</w:t>
      </w:r>
      <w:r>
        <w:t>влять минимум логических действий и операций над суждениями, проводить анализ, синтез, сравнение, обобщение данных, систематизировать и классифицировать факты, предметы, пр</w:t>
      </w:r>
      <w:r>
        <w:t>о</w:t>
      </w:r>
      <w:r>
        <w:t>цессы и явления объективной реальности, устанавливать причинно-следственные связи и зак</w:t>
      </w:r>
      <w:r>
        <w:t>о</w:t>
      </w:r>
      <w:r>
        <w:t>номерности, формулировать умозаключения, строить объяснение явлений в виде связных ра</w:t>
      </w:r>
      <w:r>
        <w:t>с</w:t>
      </w:r>
      <w:r>
        <w:t>суждений;</w:t>
      </w:r>
    </w:p>
    <w:p w:rsidR="00AE6A83" w:rsidRDefault="00AE6A83" w:rsidP="00AE6A83">
      <w:pPr>
        <w:pStyle w:val="33"/>
        <w:widowControl/>
        <w:tabs>
          <w:tab w:val="left" w:pos="720"/>
        </w:tabs>
        <w:autoSpaceDE/>
        <w:autoSpaceDN/>
        <w:adjustRightInd/>
        <w:rPr>
          <w:szCs w:val="24"/>
        </w:rPr>
      </w:pPr>
      <w:proofErr w:type="gramStart"/>
      <w:r>
        <w:rPr>
          <w:szCs w:val="24"/>
        </w:rPr>
        <w:t xml:space="preserve">- </w:t>
      </w:r>
      <w:proofErr w:type="spellStart"/>
      <w:r>
        <w:rPr>
          <w:szCs w:val="24"/>
        </w:rPr>
        <w:t>сформированность</w:t>
      </w:r>
      <w:proofErr w:type="spellEnd"/>
      <w:r>
        <w:rPr>
          <w:szCs w:val="24"/>
        </w:rPr>
        <w:t xml:space="preserve"> организационных, поведенческих и коммуникативных </w:t>
      </w:r>
      <w:proofErr w:type="spellStart"/>
      <w:r>
        <w:rPr>
          <w:szCs w:val="24"/>
        </w:rPr>
        <w:t>общеучебных</w:t>
      </w:r>
      <w:proofErr w:type="spellEnd"/>
      <w:r>
        <w:rPr>
          <w:szCs w:val="24"/>
        </w:rPr>
        <w:t xml:space="preserve"> ум</w:t>
      </w:r>
      <w:r>
        <w:rPr>
          <w:szCs w:val="24"/>
        </w:rPr>
        <w:t>е</w:t>
      </w:r>
      <w:r>
        <w:rPr>
          <w:szCs w:val="24"/>
        </w:rPr>
        <w:t>ний: умения организовать собственную деятельность в различных условиях, организовать ср</w:t>
      </w:r>
      <w:r>
        <w:rPr>
          <w:szCs w:val="24"/>
        </w:rPr>
        <w:t>е</w:t>
      </w:r>
      <w:r>
        <w:rPr>
          <w:szCs w:val="24"/>
        </w:rPr>
        <w:t>ду познавательной или исследовательской деятельности, настроить профиль пользователя пе</w:t>
      </w:r>
      <w:r>
        <w:rPr>
          <w:szCs w:val="24"/>
        </w:rPr>
        <w:t>р</w:t>
      </w:r>
      <w:r>
        <w:rPr>
          <w:szCs w:val="24"/>
        </w:rPr>
        <w:t>сонального компьютера для решения прикладных задач, отбирать способы достижения поста</w:t>
      </w:r>
      <w:r>
        <w:rPr>
          <w:szCs w:val="24"/>
        </w:rPr>
        <w:t>в</w:t>
      </w:r>
      <w:r>
        <w:rPr>
          <w:szCs w:val="24"/>
        </w:rPr>
        <w:t>ленных целей, умение осуществлять контроль над процессом и результатом собственной де</w:t>
      </w:r>
      <w:r>
        <w:rPr>
          <w:szCs w:val="24"/>
        </w:rPr>
        <w:t>я</w:t>
      </w:r>
      <w:r>
        <w:rPr>
          <w:szCs w:val="24"/>
        </w:rPr>
        <w:t>тельности, умение вести диалог, полемику с оппонентами, корректно и грамотно доказывать и опровергать суждения, соблюдать правила этики межличностных</w:t>
      </w:r>
      <w:proofErr w:type="gramEnd"/>
      <w:r>
        <w:rPr>
          <w:szCs w:val="24"/>
        </w:rPr>
        <w:t xml:space="preserve"> отн</w:t>
      </w:r>
      <w:r>
        <w:rPr>
          <w:szCs w:val="24"/>
        </w:rPr>
        <w:t>о</w:t>
      </w:r>
      <w:r>
        <w:rPr>
          <w:szCs w:val="24"/>
        </w:rPr>
        <w:t>шений.</w:t>
      </w:r>
    </w:p>
    <w:p w:rsidR="00AE6A83" w:rsidRDefault="00AE6A83" w:rsidP="00AE6A83">
      <w:pPr>
        <w:ind w:firstLine="720"/>
        <w:jc w:val="both"/>
      </w:pPr>
      <w:r>
        <w:t>Изучение социального  заказа осуществляется в формах  регулярных встреч с родит</w:t>
      </w:r>
      <w:r>
        <w:t>е</w:t>
      </w:r>
      <w:r>
        <w:t>лями (законными представителями) обучающихся, проведения социально-педагогических о</w:t>
      </w:r>
      <w:r>
        <w:t>б</w:t>
      </w:r>
      <w:r>
        <w:t>следований, анкетных опросов и тестирования обучающихся, анализа откликов на информ</w:t>
      </w:r>
      <w:r>
        <w:t>а</w:t>
      </w:r>
      <w:r>
        <w:t>цию о деятельности  МБОУ гимназии №3 г. Пролетарска, взаимодействия с органами управл</w:t>
      </w:r>
      <w:r>
        <w:t>е</w:t>
      </w:r>
      <w:r>
        <w:t>ния образованием. Содержание образовательных запросов и потребностей определяет ведущие ценности и цели образовательной деятельн</w:t>
      </w:r>
      <w:r>
        <w:t>о</w:t>
      </w:r>
      <w:r>
        <w:t>сти.</w:t>
      </w:r>
    </w:p>
    <w:p w:rsidR="00AE6A83" w:rsidRDefault="00AE6A83" w:rsidP="00AE6A83">
      <w:pPr>
        <w:ind w:firstLine="720"/>
        <w:jc w:val="both"/>
      </w:pPr>
      <w:r>
        <w:t>Прием обучающихся в 10 - 11 классы осуществляется в соответствии с Законом РФ «Об обр</w:t>
      </w:r>
      <w:r>
        <w:t>а</w:t>
      </w:r>
      <w:r>
        <w:t>зовании» на основе  Устава МБОУ гимназии №3 г. Пролетарска.</w:t>
      </w:r>
    </w:p>
    <w:p w:rsidR="00AE6A83" w:rsidRDefault="00AE6A83" w:rsidP="00AE6A83">
      <w:pPr>
        <w:ind w:firstLine="720"/>
        <w:jc w:val="both"/>
      </w:pPr>
      <w:r>
        <w:t>Прием обучающихся осуществляется с обязательным соблюдением принципа преемс</w:t>
      </w:r>
      <w:r>
        <w:t>т</w:t>
      </w:r>
      <w:r>
        <w:t>венности в освоении общеобразовательных программ, предусмотренного Законом РФ «Об образ</w:t>
      </w:r>
      <w:r>
        <w:t>о</w:t>
      </w:r>
      <w:r>
        <w:t>вании».</w:t>
      </w:r>
    </w:p>
    <w:p w:rsidR="00AE6A83" w:rsidRDefault="00AE6A83" w:rsidP="00AE6A83">
      <w:pPr>
        <w:pStyle w:val="31"/>
        <w:ind w:left="0" w:firstLine="709"/>
        <w:jc w:val="both"/>
        <w:rPr>
          <w:snapToGrid w:val="0"/>
        </w:rPr>
      </w:pPr>
      <w:r>
        <w:t xml:space="preserve"> </w:t>
      </w:r>
      <w:r>
        <w:rPr>
          <w:rFonts w:cs="Arial"/>
          <w:snapToGrid w:val="0"/>
        </w:rPr>
        <w:t xml:space="preserve">Количество классов в </w:t>
      </w:r>
      <w:r>
        <w:t>МБОУ гимназии №3 г. Пролетарска</w:t>
      </w:r>
      <w:r>
        <w:rPr>
          <w:rFonts w:cs="Arial"/>
          <w:snapToGrid w:val="0"/>
        </w:rPr>
        <w:t xml:space="preserve"> зависит от чис</w:t>
      </w:r>
      <w:r>
        <w:rPr>
          <w:snapToGrid w:val="0"/>
        </w:rPr>
        <w:t>ла поданных гра</w:t>
      </w:r>
      <w:r>
        <w:rPr>
          <w:snapToGrid w:val="0"/>
        </w:rPr>
        <w:t>ж</w:t>
      </w:r>
      <w:r>
        <w:rPr>
          <w:snapToGrid w:val="0"/>
        </w:rPr>
        <w:t>данами заявлений, условий и квот, определяемых в лицензии, а также условий, созданных для осуществления образовательного пр</w:t>
      </w:r>
      <w:r>
        <w:rPr>
          <w:snapToGrid w:val="0"/>
        </w:rPr>
        <w:t>о</w:t>
      </w:r>
      <w:r>
        <w:rPr>
          <w:snapToGrid w:val="0"/>
        </w:rPr>
        <w:t>цесса с учетом санитарных норм.</w:t>
      </w:r>
    </w:p>
    <w:p w:rsidR="00AE6A83" w:rsidRDefault="00AE6A83" w:rsidP="00AE6A83">
      <w:pPr>
        <w:ind w:firstLine="720"/>
        <w:jc w:val="both"/>
        <w:rPr>
          <w:snapToGrid w:val="0"/>
        </w:rPr>
      </w:pPr>
      <w:r>
        <w:rPr>
          <w:snapToGrid w:val="0"/>
        </w:rPr>
        <w:t>Наполняемость классов устанавливается в соответствии с нормативами, определе</w:t>
      </w:r>
      <w:r>
        <w:rPr>
          <w:snapToGrid w:val="0"/>
        </w:rPr>
        <w:t>н</w:t>
      </w:r>
      <w:r>
        <w:rPr>
          <w:snapToGrid w:val="0"/>
        </w:rPr>
        <w:t>ными Типовым положением об общеобразовательном учреждении, нормами САНПИН.</w:t>
      </w:r>
    </w:p>
    <w:p w:rsidR="00AE6A83" w:rsidRDefault="00AE6A83" w:rsidP="00AE6A83">
      <w:pPr>
        <w:ind w:firstLine="720"/>
        <w:jc w:val="both"/>
      </w:pPr>
      <w:r>
        <w:t>Комплектование классов осуществляется на основании принципов равенства граждан в праве на получение образования при обязательном обеспечении пропорциональности п</w:t>
      </w:r>
      <w:r>
        <w:t>о</w:t>
      </w:r>
      <w:r>
        <w:t>лового и возра</w:t>
      </w:r>
      <w:r>
        <w:t>с</w:t>
      </w:r>
      <w:r>
        <w:t>тного составов комплектуемых классов.</w:t>
      </w:r>
    </w:p>
    <w:p w:rsidR="00AE6A83" w:rsidRPr="008F3D49" w:rsidRDefault="00AE6A83" w:rsidP="00AE6A83">
      <w:pPr>
        <w:ind w:firstLine="720"/>
        <w:jc w:val="both"/>
      </w:pPr>
      <w:r>
        <w:t xml:space="preserve"> </w:t>
      </w:r>
    </w:p>
    <w:p w:rsidR="00AE6A83" w:rsidRDefault="00AE6A83" w:rsidP="00AE6A83">
      <w:pPr>
        <w:pStyle w:val="xl25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4512E">
        <w:rPr>
          <w:rFonts w:ascii="Times New Roman" w:eastAsia="Times New Roman" w:hAnsi="Times New Roman" w:cs="Times New Roman"/>
          <w:sz w:val="28"/>
          <w:szCs w:val="28"/>
        </w:rPr>
        <w:t xml:space="preserve">.1 Концепция воспитательной системы </w:t>
      </w:r>
      <w:r w:rsidRPr="00A4512E">
        <w:rPr>
          <w:rFonts w:ascii="Times New Roman" w:hAnsi="Times New Roman" w:cs="Times New Roman"/>
          <w:sz w:val="28"/>
          <w:szCs w:val="28"/>
        </w:rPr>
        <w:t xml:space="preserve">МБОУ гимназии №3 </w:t>
      </w:r>
    </w:p>
    <w:p w:rsidR="00AE6A83" w:rsidRPr="00A4512E" w:rsidRDefault="00AE6A83" w:rsidP="00AE6A83">
      <w:pPr>
        <w:pStyle w:val="xl25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 w:rsidRPr="00A4512E">
        <w:rPr>
          <w:rFonts w:ascii="Times New Roman" w:hAnsi="Times New Roman" w:cs="Times New Roman"/>
          <w:sz w:val="28"/>
          <w:szCs w:val="28"/>
        </w:rPr>
        <w:t>г. Пролета</w:t>
      </w:r>
      <w:r w:rsidRPr="00A4512E">
        <w:rPr>
          <w:rFonts w:ascii="Times New Roman" w:hAnsi="Times New Roman" w:cs="Times New Roman"/>
          <w:sz w:val="28"/>
          <w:szCs w:val="28"/>
        </w:rPr>
        <w:t>р</w:t>
      </w:r>
      <w:r w:rsidRPr="00A4512E">
        <w:rPr>
          <w:rFonts w:ascii="Times New Roman" w:hAnsi="Times New Roman" w:cs="Times New Roman"/>
          <w:sz w:val="28"/>
          <w:szCs w:val="28"/>
        </w:rPr>
        <w:t>ска</w:t>
      </w:r>
      <w:r w:rsidRPr="00A451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A83" w:rsidRDefault="00AE6A83" w:rsidP="00AE6A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A83" w:rsidRPr="005D487E" w:rsidRDefault="00AE6A83" w:rsidP="00AE6A83">
      <w:pPr>
        <w:autoSpaceDE w:val="0"/>
        <w:autoSpaceDN w:val="0"/>
        <w:adjustRightInd w:val="0"/>
        <w:spacing w:line="360" w:lineRule="auto"/>
        <w:ind w:left="225"/>
        <w:jc w:val="both"/>
        <w:rPr>
          <w:szCs w:val="28"/>
          <w:u w:val="single"/>
        </w:rPr>
      </w:pPr>
      <w:r w:rsidRPr="005D487E">
        <w:rPr>
          <w:szCs w:val="28"/>
          <w:u w:val="single"/>
        </w:rPr>
        <w:t>1).Общие представления педагогического коллектива о воспитанности</w:t>
      </w:r>
    </w:p>
    <w:p w:rsidR="00AE6A83" w:rsidRPr="005D487E" w:rsidRDefault="00AE6A83" w:rsidP="00AE6A83">
      <w:pPr>
        <w:autoSpaceDE w:val="0"/>
        <w:autoSpaceDN w:val="0"/>
        <w:adjustRightInd w:val="0"/>
        <w:ind w:firstLine="587"/>
        <w:jc w:val="both"/>
        <w:rPr>
          <w:szCs w:val="28"/>
        </w:rPr>
      </w:pPr>
      <w:r w:rsidRPr="005D487E">
        <w:rPr>
          <w:szCs w:val="28"/>
        </w:rPr>
        <w:t xml:space="preserve"> В рамках гуманистической парадигмы ребенок рассматривается как </w:t>
      </w:r>
      <w:proofErr w:type="spellStart"/>
      <w:r w:rsidRPr="005D487E">
        <w:rPr>
          <w:szCs w:val="28"/>
        </w:rPr>
        <w:t>самоценность</w:t>
      </w:r>
      <w:proofErr w:type="spellEnd"/>
      <w:r w:rsidRPr="005D487E">
        <w:rPr>
          <w:szCs w:val="28"/>
        </w:rPr>
        <w:t>, а воспитание как динамический процесс социализации и индивидуализации, объективно зад</w:t>
      </w:r>
      <w:r w:rsidRPr="005D487E">
        <w:rPr>
          <w:szCs w:val="28"/>
        </w:rPr>
        <w:t>а</w:t>
      </w:r>
      <w:r w:rsidRPr="005D487E">
        <w:rPr>
          <w:szCs w:val="28"/>
        </w:rPr>
        <w:t>ваемый социальной действительностью.</w:t>
      </w:r>
    </w:p>
    <w:p w:rsidR="00AE6A83" w:rsidRPr="005D487E" w:rsidRDefault="00AE6A83" w:rsidP="00AE6A83">
      <w:pPr>
        <w:autoSpaceDE w:val="0"/>
        <w:autoSpaceDN w:val="0"/>
        <w:adjustRightInd w:val="0"/>
        <w:ind w:firstLine="587"/>
        <w:jc w:val="both"/>
        <w:rPr>
          <w:szCs w:val="28"/>
        </w:rPr>
      </w:pPr>
      <w:r w:rsidRPr="005D487E">
        <w:rPr>
          <w:szCs w:val="28"/>
        </w:rPr>
        <w:t>Процесс воспитания реализуется в деятельности, которая осуществляется ребенком вначале  с помощью взрослых, затем – самостоятельно. Именно в совместной деятельности происходит развитие, раскрытие внутренних возможностей ребенка. Гимназия  посредством воспитания и обучения реализует заложенные в ребенке психобиологические задатки, трансфо</w:t>
      </w:r>
      <w:r w:rsidRPr="005D487E">
        <w:rPr>
          <w:szCs w:val="28"/>
        </w:rPr>
        <w:t>р</w:t>
      </w:r>
      <w:r w:rsidRPr="005D487E">
        <w:rPr>
          <w:szCs w:val="28"/>
        </w:rPr>
        <w:t>мирует их в социально значимые свойства человеческой личности при самом активном уч</w:t>
      </w:r>
      <w:r w:rsidRPr="005D487E">
        <w:rPr>
          <w:szCs w:val="28"/>
        </w:rPr>
        <w:t>а</w:t>
      </w:r>
      <w:r w:rsidRPr="005D487E">
        <w:rPr>
          <w:szCs w:val="28"/>
        </w:rPr>
        <w:t>стии ребенка. Воспитание в гимназии целенаправленно, его обеспечивает вся образовательная система.</w:t>
      </w:r>
    </w:p>
    <w:p w:rsidR="00AE6A83" w:rsidRPr="005D487E" w:rsidRDefault="00AE6A83" w:rsidP="00AE6A83">
      <w:pPr>
        <w:autoSpaceDE w:val="0"/>
        <w:autoSpaceDN w:val="0"/>
        <w:adjustRightInd w:val="0"/>
        <w:ind w:firstLine="587"/>
        <w:jc w:val="both"/>
        <w:rPr>
          <w:szCs w:val="28"/>
        </w:rPr>
      </w:pPr>
      <w:r w:rsidRPr="005D487E">
        <w:rPr>
          <w:szCs w:val="28"/>
        </w:rPr>
        <w:lastRenderedPageBreak/>
        <w:t>В воспитательном процессе используются разнообразные средства  воспитания: игра, познание, предметно-практическая, духовно-практическая и профессиональная деятельность, о</w:t>
      </w:r>
      <w:r w:rsidRPr="005D487E">
        <w:rPr>
          <w:szCs w:val="28"/>
        </w:rPr>
        <w:t>к</w:t>
      </w:r>
      <w:r w:rsidRPr="005D487E">
        <w:rPr>
          <w:szCs w:val="28"/>
        </w:rPr>
        <w:t>ружающие личность предметы материальной и духовной культуры.</w:t>
      </w:r>
    </w:p>
    <w:p w:rsidR="00AE6A83" w:rsidRPr="005D487E" w:rsidRDefault="00AE6A83" w:rsidP="00AE6A83">
      <w:pPr>
        <w:autoSpaceDE w:val="0"/>
        <w:autoSpaceDN w:val="0"/>
        <w:adjustRightInd w:val="0"/>
        <w:ind w:firstLine="587"/>
        <w:jc w:val="both"/>
      </w:pPr>
      <w:r w:rsidRPr="005D487E">
        <w:t xml:space="preserve"> </w:t>
      </w:r>
      <w:proofErr w:type="gramStart"/>
      <w:r w:rsidRPr="005D487E">
        <w:t>В воспитательном процессе выделяются  факторы: прямого влияния (семья, школа, компания сверстников) и непрямого влияния (государство, система о</w:t>
      </w:r>
      <w:r w:rsidRPr="005D487E">
        <w:t>б</w:t>
      </w:r>
      <w:r w:rsidRPr="005D487E">
        <w:t>разования, культура и т.д.)</w:t>
      </w:r>
      <w:proofErr w:type="gramEnd"/>
    </w:p>
    <w:p w:rsidR="00AE6A83" w:rsidRPr="005D487E" w:rsidRDefault="00AE6A83" w:rsidP="00AE6A83">
      <w:pPr>
        <w:autoSpaceDE w:val="0"/>
        <w:autoSpaceDN w:val="0"/>
        <w:adjustRightInd w:val="0"/>
        <w:ind w:firstLine="587"/>
        <w:jc w:val="both"/>
      </w:pPr>
      <w:r w:rsidRPr="005D487E">
        <w:t>Результат воспитания – воспитанность как целостное жизненное поведение. Воплощ</w:t>
      </w:r>
      <w:r w:rsidRPr="005D487E">
        <w:t>е</w:t>
      </w:r>
      <w:r w:rsidRPr="005D487E">
        <w:t>ние воспитанности в повседневных поступках, в конкретных делах, в отношении к окр</w:t>
      </w:r>
      <w:r w:rsidRPr="005D487E">
        <w:t>у</w:t>
      </w:r>
      <w:r w:rsidRPr="005D487E">
        <w:t>жающим людям, государству, самому себе.</w:t>
      </w:r>
    </w:p>
    <w:p w:rsidR="00AE6A83" w:rsidRPr="005D487E" w:rsidRDefault="00AE6A83" w:rsidP="00AE6A83">
      <w:pPr>
        <w:autoSpaceDE w:val="0"/>
        <w:autoSpaceDN w:val="0"/>
        <w:adjustRightInd w:val="0"/>
        <w:ind w:firstLine="587"/>
        <w:jc w:val="both"/>
        <w:rPr>
          <w:szCs w:val="28"/>
        </w:rPr>
      </w:pPr>
      <w:r w:rsidRPr="005D487E">
        <w:rPr>
          <w:szCs w:val="28"/>
        </w:rPr>
        <w:t>Воспитательная система  гимназии строится  на основе методологии целостного по</w:t>
      </w:r>
      <w:r w:rsidRPr="005D487E">
        <w:rPr>
          <w:szCs w:val="28"/>
        </w:rPr>
        <w:t>д</w:t>
      </w:r>
      <w:r w:rsidRPr="005D487E">
        <w:rPr>
          <w:szCs w:val="28"/>
        </w:rPr>
        <w:t>хода к образованию. Для воспитательной системы гимназии  характерны черты нелинейных явл</w:t>
      </w:r>
      <w:r w:rsidRPr="005D487E">
        <w:rPr>
          <w:szCs w:val="28"/>
        </w:rPr>
        <w:t>е</w:t>
      </w:r>
      <w:r w:rsidRPr="005D487E">
        <w:rPr>
          <w:szCs w:val="28"/>
        </w:rPr>
        <w:t xml:space="preserve">ний – </w:t>
      </w:r>
      <w:proofErr w:type="spellStart"/>
      <w:r w:rsidRPr="005D487E">
        <w:rPr>
          <w:szCs w:val="28"/>
        </w:rPr>
        <w:t>пороговость</w:t>
      </w:r>
      <w:proofErr w:type="spellEnd"/>
      <w:r w:rsidRPr="005D487E">
        <w:rPr>
          <w:szCs w:val="28"/>
        </w:rPr>
        <w:t>, насыщение, наличие обратных связей между проектами. Уровни системы это традиционные три  ступени школьного образования и присущие им  формы организации восп</w:t>
      </w:r>
      <w:r w:rsidRPr="005D487E">
        <w:rPr>
          <w:szCs w:val="28"/>
        </w:rPr>
        <w:t>и</w:t>
      </w:r>
      <w:r w:rsidRPr="005D487E">
        <w:rPr>
          <w:szCs w:val="28"/>
        </w:rPr>
        <w:t>тания: урочная, внеурочная, внешкольная.</w:t>
      </w:r>
    </w:p>
    <w:p w:rsidR="00AE6A83" w:rsidRPr="005D487E" w:rsidRDefault="00AE6A83" w:rsidP="00AE6A83">
      <w:pPr>
        <w:autoSpaceDE w:val="0"/>
        <w:autoSpaceDN w:val="0"/>
        <w:adjustRightInd w:val="0"/>
        <w:ind w:firstLine="587"/>
        <w:jc w:val="both"/>
        <w:rPr>
          <w:bCs/>
          <w:szCs w:val="28"/>
        </w:rPr>
      </w:pPr>
      <w:r w:rsidRPr="005D487E">
        <w:rPr>
          <w:szCs w:val="28"/>
        </w:rPr>
        <w:t>Н</w:t>
      </w:r>
      <w:r w:rsidRPr="005D487E">
        <w:rPr>
          <w:szCs w:val="28"/>
          <w:lang/>
        </w:rPr>
        <w:t xml:space="preserve">а организацию воспитательной деятельности отрицательно влияет ряд внешних по отношению к </w:t>
      </w:r>
      <w:r w:rsidRPr="005D487E">
        <w:rPr>
          <w:szCs w:val="28"/>
        </w:rPr>
        <w:t xml:space="preserve">гимназии </w:t>
      </w:r>
      <w:r w:rsidRPr="005D487E">
        <w:rPr>
          <w:szCs w:val="28"/>
          <w:lang/>
        </w:rPr>
        <w:t>факторов</w:t>
      </w:r>
      <w:r w:rsidRPr="005D487E">
        <w:rPr>
          <w:szCs w:val="28"/>
        </w:rPr>
        <w:t>.  Негативная информация в СМИ,</w:t>
      </w:r>
      <w:r w:rsidRPr="005D487E">
        <w:rPr>
          <w:szCs w:val="28"/>
          <w:lang/>
        </w:rPr>
        <w:t xml:space="preserve"> растущая разница материального обеспечения семей наших воспитанников, коммерциализация сферы культуры не позволяют </w:t>
      </w:r>
      <w:r w:rsidRPr="005D487E">
        <w:rPr>
          <w:szCs w:val="28"/>
        </w:rPr>
        <w:t>некоторым обучающимся</w:t>
      </w:r>
      <w:r w:rsidRPr="005D487E">
        <w:rPr>
          <w:szCs w:val="28"/>
          <w:lang/>
        </w:rPr>
        <w:t xml:space="preserve"> в полной мере приобщиться к духовным ценностям. </w:t>
      </w:r>
      <w:r w:rsidRPr="005D487E">
        <w:rPr>
          <w:bCs/>
          <w:szCs w:val="28"/>
          <w:lang/>
        </w:rPr>
        <w:t xml:space="preserve">В такой ситуации новая воспитательная парадигма требует от учителей максимального содействия развитию потенциальных возможностей личности </w:t>
      </w:r>
      <w:r w:rsidRPr="005D487E">
        <w:rPr>
          <w:bCs/>
          <w:szCs w:val="28"/>
        </w:rPr>
        <w:t>ребенка</w:t>
      </w:r>
      <w:r w:rsidRPr="005D487E">
        <w:rPr>
          <w:bCs/>
          <w:szCs w:val="28"/>
          <w:lang/>
        </w:rPr>
        <w:t>, способной к творческой мысли, стремящейся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</w:t>
      </w:r>
      <w:r w:rsidRPr="005D487E">
        <w:rPr>
          <w:bCs/>
          <w:szCs w:val="28"/>
        </w:rPr>
        <w:t xml:space="preserve">   </w:t>
      </w:r>
      <w:r w:rsidRPr="005D487E">
        <w:rPr>
          <w:bCs/>
          <w:szCs w:val="28"/>
          <w:lang/>
        </w:rPr>
        <w:t>свои поступки</w:t>
      </w:r>
      <w:r w:rsidRPr="005D487E">
        <w:rPr>
          <w:bCs/>
          <w:szCs w:val="28"/>
        </w:rPr>
        <w:t xml:space="preserve">.    </w:t>
      </w:r>
    </w:p>
    <w:p w:rsidR="00AE6A83" w:rsidRPr="005D487E" w:rsidRDefault="00AE6A83" w:rsidP="00AE6A83">
      <w:pPr>
        <w:ind w:firstLine="590"/>
        <w:jc w:val="both"/>
        <w:rPr>
          <w:szCs w:val="28"/>
        </w:rPr>
      </w:pPr>
      <w:r w:rsidRPr="005D487E">
        <w:rPr>
          <w:szCs w:val="28"/>
        </w:rPr>
        <w:t>Чтобы  воспитательная система стала школой  культуры поступка,  в ее основе должна лежать цель – укрепление здоровья, как физического, так и духовного. В основе воспит</w:t>
      </w:r>
      <w:r w:rsidRPr="005D487E">
        <w:rPr>
          <w:szCs w:val="28"/>
        </w:rPr>
        <w:t>а</w:t>
      </w:r>
      <w:r w:rsidRPr="005D487E">
        <w:rPr>
          <w:szCs w:val="28"/>
        </w:rPr>
        <w:t>ния и обучения лежит, в том числе, пример и подражание. Если педагог требует от своих учен</w:t>
      </w:r>
      <w:r w:rsidRPr="005D487E">
        <w:rPr>
          <w:szCs w:val="28"/>
        </w:rPr>
        <w:t>и</w:t>
      </w:r>
      <w:r w:rsidRPr="005D487E">
        <w:rPr>
          <w:szCs w:val="28"/>
        </w:rPr>
        <w:t>ков вести здоровый образ жизни, всегда быть опрятно и красиво одетым, грамотно и пр</w:t>
      </w:r>
      <w:r w:rsidRPr="005D487E">
        <w:rPr>
          <w:szCs w:val="28"/>
        </w:rPr>
        <w:t>а</w:t>
      </w:r>
      <w:r w:rsidRPr="005D487E">
        <w:rPr>
          <w:szCs w:val="28"/>
        </w:rPr>
        <w:t>вильно говорить, то он сам должен быть образцом. Если говорит о любви к Родине, об уважении к старшим, о духовном и физическом совершенстве, он сам должен быть достойным примером для подражания. За словом должно следовать дело всегда. Это главная заповедь пед</w:t>
      </w:r>
      <w:r w:rsidRPr="005D487E">
        <w:rPr>
          <w:szCs w:val="28"/>
        </w:rPr>
        <w:t>а</w:t>
      </w:r>
      <w:r w:rsidRPr="005D487E">
        <w:rPr>
          <w:szCs w:val="28"/>
        </w:rPr>
        <w:t xml:space="preserve">гога.                         </w:t>
      </w:r>
    </w:p>
    <w:p w:rsidR="00AE6A83" w:rsidRPr="005D487E" w:rsidRDefault="00AE6A83" w:rsidP="00AE6A83">
      <w:pPr>
        <w:spacing w:line="360" w:lineRule="auto"/>
        <w:jc w:val="both"/>
        <w:rPr>
          <w:szCs w:val="28"/>
          <w:u w:val="single"/>
        </w:rPr>
      </w:pPr>
      <w:r w:rsidRPr="005D487E">
        <w:rPr>
          <w:szCs w:val="28"/>
          <w:u w:val="single"/>
        </w:rPr>
        <w:t xml:space="preserve"> 2. Закономерности и принципы воспитательной системы.        </w:t>
      </w:r>
    </w:p>
    <w:p w:rsidR="00AE6A83" w:rsidRPr="005D487E" w:rsidRDefault="00AE6A83" w:rsidP="00AE6A83">
      <w:pPr>
        <w:ind w:firstLine="709"/>
        <w:jc w:val="both"/>
        <w:rPr>
          <w:szCs w:val="28"/>
        </w:rPr>
      </w:pPr>
      <w:r w:rsidRPr="005D487E">
        <w:rPr>
          <w:szCs w:val="28"/>
        </w:rPr>
        <w:t xml:space="preserve"> В сложившейся системе работы мы опираемся на следующие закономерности и при</w:t>
      </w:r>
      <w:r w:rsidRPr="005D487E">
        <w:rPr>
          <w:szCs w:val="28"/>
        </w:rPr>
        <w:t>н</w:t>
      </w:r>
      <w:r w:rsidRPr="005D487E">
        <w:rPr>
          <w:szCs w:val="28"/>
        </w:rPr>
        <w:t>ципы</w:t>
      </w:r>
    </w:p>
    <w:p w:rsidR="00AE6A83" w:rsidRPr="005D487E" w:rsidRDefault="00AE6A83" w:rsidP="00AE6A83">
      <w:pPr>
        <w:autoSpaceDE w:val="0"/>
        <w:autoSpaceDN w:val="0"/>
        <w:adjustRightInd w:val="0"/>
        <w:spacing w:before="80"/>
        <w:ind w:firstLine="709"/>
        <w:jc w:val="both"/>
      </w:pPr>
      <w:r w:rsidRPr="005D487E">
        <w:rPr>
          <w:b/>
          <w:bCs/>
          <w:i/>
          <w:iCs/>
        </w:rPr>
        <w:t>Первая закономерность:</w:t>
      </w:r>
      <w:r w:rsidRPr="005D487E">
        <w:t xml:space="preserve"> воспитание ребенка совершается только на основе активн</w:t>
      </w:r>
      <w:r w:rsidRPr="005D487E">
        <w:t>о</w:t>
      </w:r>
      <w:r w:rsidRPr="005D487E">
        <w:t>сти самого ребенка во взаимодействии его с окружающей социальной средой. При этом р</w:t>
      </w:r>
      <w:r w:rsidRPr="005D487E">
        <w:t>е</w:t>
      </w:r>
      <w:r w:rsidRPr="005D487E">
        <w:t>шающее значение имеет гармонизация интересов общества и личных интересов обучающихся при определении целей и задач педагогического процесса. Любая воспитательная задача должна р</w:t>
      </w:r>
      <w:r w:rsidRPr="005D487E">
        <w:t>е</w:t>
      </w:r>
      <w:r w:rsidRPr="005D487E">
        <w:t>шаться через инициирование активности ребенка. Говоря об активности ребенка, мы должны представлять, что она существенным образом зависит от его мотивации. Поэтому педагог до</w:t>
      </w:r>
      <w:r w:rsidRPr="005D487E">
        <w:t>л</w:t>
      </w:r>
      <w:r w:rsidRPr="005D487E">
        <w:t>жен опираться, прежде всего, на потребности и мотивы ребенка, определять, что является для ребенка гла</w:t>
      </w:r>
      <w:r w:rsidRPr="005D487E">
        <w:t>в</w:t>
      </w:r>
      <w:r w:rsidRPr="005D487E">
        <w:t>ным на данный момент.</w:t>
      </w:r>
    </w:p>
    <w:p w:rsidR="00AE6A83" w:rsidRPr="005D487E" w:rsidRDefault="00AE6A83" w:rsidP="00AE6A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D487E">
        <w:rPr>
          <w:b/>
          <w:bCs/>
          <w:i/>
          <w:iCs/>
          <w:szCs w:val="28"/>
        </w:rPr>
        <w:t>Вторая закономерность</w:t>
      </w:r>
      <w:r w:rsidRPr="005D487E">
        <w:rPr>
          <w:szCs w:val="28"/>
        </w:rPr>
        <w:t xml:space="preserve"> определяет единство обучения и воспитания. Формируя зн</w:t>
      </w:r>
      <w:r w:rsidRPr="005D487E">
        <w:rPr>
          <w:szCs w:val="28"/>
        </w:rPr>
        <w:t>а</w:t>
      </w:r>
      <w:r w:rsidRPr="005D487E">
        <w:rPr>
          <w:szCs w:val="28"/>
        </w:rPr>
        <w:t>ния, человек развивается; развиваясь, он стремится к расширению сферы своей деятельности и общения, которая, в свою очередь, требует новых знаний и умений.</w:t>
      </w:r>
    </w:p>
    <w:p w:rsidR="00AE6A83" w:rsidRPr="005D487E" w:rsidRDefault="00AE6A83" w:rsidP="00AE6A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D487E">
        <w:rPr>
          <w:b/>
          <w:bCs/>
          <w:i/>
          <w:iCs/>
          <w:szCs w:val="28"/>
        </w:rPr>
        <w:t>Третья закономерность,</w:t>
      </w:r>
      <w:r w:rsidRPr="005D487E">
        <w:rPr>
          <w:szCs w:val="28"/>
        </w:rPr>
        <w:t xml:space="preserve"> эффективность воспитания зависит от целостности воспит</w:t>
      </w:r>
      <w:r w:rsidRPr="005D487E">
        <w:rPr>
          <w:szCs w:val="28"/>
        </w:rPr>
        <w:t>а</w:t>
      </w:r>
      <w:r w:rsidRPr="005D487E">
        <w:rPr>
          <w:szCs w:val="28"/>
        </w:rPr>
        <w:t xml:space="preserve">тельных влияний различных социальных субъектов. При этом необходимо обеспечить установление связей между элементами педагогической системы: информационными (обмен информацией), </w:t>
      </w:r>
      <w:proofErr w:type="spellStart"/>
      <w:r w:rsidRPr="005D487E">
        <w:rPr>
          <w:szCs w:val="28"/>
        </w:rPr>
        <w:t>организационно-деятельностными</w:t>
      </w:r>
      <w:proofErr w:type="spellEnd"/>
      <w:r w:rsidRPr="005D487E">
        <w:rPr>
          <w:szCs w:val="28"/>
        </w:rPr>
        <w:t xml:space="preserve"> (методы совместной деятельности), коммун</w:t>
      </w:r>
      <w:r w:rsidRPr="005D487E">
        <w:rPr>
          <w:szCs w:val="28"/>
        </w:rPr>
        <w:t>и</w:t>
      </w:r>
      <w:r w:rsidRPr="005D487E">
        <w:rPr>
          <w:szCs w:val="28"/>
        </w:rPr>
        <w:t>кативными (общение).</w:t>
      </w:r>
    </w:p>
    <w:p w:rsidR="00AE6A83" w:rsidRPr="005D487E" w:rsidRDefault="00AE6A83" w:rsidP="00AE6A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D487E">
        <w:rPr>
          <w:szCs w:val="28"/>
        </w:rPr>
        <w:t xml:space="preserve"> Перечисленные закономерности определяют принци</w:t>
      </w:r>
      <w:r w:rsidRPr="005D487E">
        <w:t>пы воспитательного процесса и выражают основные требования к содержанию, определению</w:t>
      </w:r>
      <w:r w:rsidRPr="005D487E">
        <w:rPr>
          <w:smallCaps/>
          <w:szCs w:val="28"/>
        </w:rPr>
        <w:t xml:space="preserve"> </w:t>
      </w:r>
      <w:r w:rsidRPr="005D487E">
        <w:rPr>
          <w:szCs w:val="28"/>
        </w:rPr>
        <w:t>форм и методов воспитател</w:t>
      </w:r>
      <w:r w:rsidRPr="005D487E">
        <w:rPr>
          <w:szCs w:val="28"/>
        </w:rPr>
        <w:t>ь</w:t>
      </w:r>
      <w:r w:rsidRPr="005D487E">
        <w:rPr>
          <w:szCs w:val="28"/>
        </w:rPr>
        <w:t>ной раб</w:t>
      </w:r>
      <w:r w:rsidRPr="005D487E">
        <w:rPr>
          <w:szCs w:val="28"/>
        </w:rPr>
        <w:t>о</w:t>
      </w:r>
      <w:r w:rsidRPr="005D487E">
        <w:rPr>
          <w:szCs w:val="28"/>
        </w:rPr>
        <w:t>ты.</w:t>
      </w:r>
    </w:p>
    <w:p w:rsidR="00AE6A83" w:rsidRPr="005D487E" w:rsidRDefault="00AE6A83" w:rsidP="00AE6A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D487E">
        <w:rPr>
          <w:b/>
          <w:bCs/>
          <w:i/>
          <w:iCs/>
          <w:szCs w:val="28"/>
        </w:rPr>
        <w:t>Принцип гуманистической ориентации воспитания</w:t>
      </w:r>
      <w:r w:rsidRPr="005D487E">
        <w:rPr>
          <w:szCs w:val="28"/>
        </w:rPr>
        <w:t xml:space="preserve"> требует добровольности вкл</w:t>
      </w:r>
      <w:r w:rsidRPr="005D487E">
        <w:rPr>
          <w:szCs w:val="28"/>
        </w:rPr>
        <w:t>ю</w:t>
      </w:r>
      <w:r w:rsidRPr="005D487E">
        <w:rPr>
          <w:szCs w:val="28"/>
        </w:rPr>
        <w:t xml:space="preserve">чения ребенка в ту или иную деятельность, самостоятельности ребенка в определении </w:t>
      </w:r>
      <w:r w:rsidRPr="005D487E">
        <w:rPr>
          <w:szCs w:val="28"/>
        </w:rPr>
        <w:lastRenderedPageBreak/>
        <w:t>цели своего образования, доверия к ребенку в выборе им средств и способа достижения поставле</w:t>
      </w:r>
      <w:r w:rsidRPr="005D487E">
        <w:rPr>
          <w:szCs w:val="28"/>
        </w:rPr>
        <w:t>н</w:t>
      </w:r>
      <w:r w:rsidRPr="005D487E">
        <w:rPr>
          <w:szCs w:val="28"/>
        </w:rPr>
        <w:t>ной цели, веры в возможности достичь этой цели.</w:t>
      </w:r>
    </w:p>
    <w:p w:rsidR="00AE6A83" w:rsidRPr="005D487E" w:rsidRDefault="00AE6A83" w:rsidP="00AE6A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D487E">
        <w:rPr>
          <w:szCs w:val="28"/>
        </w:rPr>
        <w:t xml:space="preserve">Реализация этого принципа предполагает отход от привычного, прежде удобного для всех принципа </w:t>
      </w:r>
      <w:proofErr w:type="spellStart"/>
      <w:r w:rsidRPr="005D487E">
        <w:rPr>
          <w:szCs w:val="28"/>
        </w:rPr>
        <w:t>мероприятийной</w:t>
      </w:r>
      <w:proofErr w:type="spellEnd"/>
      <w:r w:rsidRPr="005D487E">
        <w:rPr>
          <w:szCs w:val="28"/>
        </w:rPr>
        <w:t xml:space="preserve"> организации воспитательной работы. Он предполагает созд</w:t>
      </w:r>
      <w:r w:rsidRPr="005D487E">
        <w:rPr>
          <w:szCs w:val="28"/>
        </w:rPr>
        <w:t>а</w:t>
      </w:r>
      <w:r w:rsidRPr="005D487E">
        <w:rPr>
          <w:szCs w:val="28"/>
        </w:rPr>
        <w:t>ние условий для реализации существующих интересов детей, их обогащения и возвышение, пробу</w:t>
      </w:r>
      <w:r w:rsidRPr="005D487E">
        <w:rPr>
          <w:szCs w:val="28"/>
        </w:rPr>
        <w:t>ж</w:t>
      </w:r>
      <w:r w:rsidRPr="005D487E">
        <w:rPr>
          <w:szCs w:val="28"/>
        </w:rPr>
        <w:t>дение новых интересов.</w:t>
      </w:r>
    </w:p>
    <w:p w:rsidR="00AE6A83" w:rsidRPr="005D487E" w:rsidRDefault="00AE6A83" w:rsidP="00AE6A83">
      <w:pPr>
        <w:ind w:firstLine="709"/>
        <w:jc w:val="both"/>
        <w:rPr>
          <w:szCs w:val="28"/>
        </w:rPr>
      </w:pPr>
      <w:r w:rsidRPr="005D487E">
        <w:rPr>
          <w:szCs w:val="28"/>
        </w:rPr>
        <w:t>Этот принцип требует также обеспечения свободы совести, вероисповедания и мировоззр</w:t>
      </w:r>
      <w:r w:rsidRPr="005D487E">
        <w:rPr>
          <w:szCs w:val="28"/>
        </w:rPr>
        <w:t>е</w:t>
      </w:r>
      <w:r w:rsidRPr="005D487E">
        <w:rPr>
          <w:szCs w:val="28"/>
        </w:rPr>
        <w:t>ния, упрочения норм уважительного отношения к каждому человеку.</w:t>
      </w:r>
    </w:p>
    <w:p w:rsidR="00AE6A83" w:rsidRPr="005D487E" w:rsidRDefault="00AE6A83" w:rsidP="00AE6A83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D487E">
        <w:rPr>
          <w:b/>
          <w:bCs/>
          <w:i/>
          <w:iCs/>
          <w:szCs w:val="28"/>
        </w:rPr>
        <w:t xml:space="preserve"> Принцип социальной адекватности воспитания</w:t>
      </w:r>
      <w:r w:rsidRPr="005D487E">
        <w:rPr>
          <w:szCs w:val="28"/>
        </w:rPr>
        <w:t xml:space="preserve"> требует создания таких условий, чтобы дети, осознавая свою социальную защищенность, в то же время формировали у себя готовность к социальной самозащите. Для того чтобы наступила социальная зрелость, необход</w:t>
      </w:r>
      <w:r w:rsidRPr="005D487E">
        <w:rPr>
          <w:szCs w:val="28"/>
        </w:rPr>
        <w:t>и</w:t>
      </w:r>
      <w:r w:rsidRPr="005D487E">
        <w:rPr>
          <w:szCs w:val="28"/>
        </w:rPr>
        <w:t>мо поставить ребенка в такие условия, при которых он был бы вынужден проявить волевые усилия для решения возника</w:t>
      </w:r>
      <w:r w:rsidRPr="005D487E">
        <w:rPr>
          <w:szCs w:val="28"/>
        </w:rPr>
        <w:t>ю</w:t>
      </w:r>
      <w:r w:rsidRPr="005D487E">
        <w:rPr>
          <w:szCs w:val="28"/>
        </w:rPr>
        <w:t>щих социальных проблем.</w:t>
      </w:r>
    </w:p>
    <w:p w:rsidR="00AE6A83" w:rsidRPr="005D487E" w:rsidRDefault="00AE6A83" w:rsidP="00AE6A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D487E">
        <w:rPr>
          <w:szCs w:val="28"/>
        </w:rPr>
        <w:t>Этот принцип предполагает подготовку ребенка к сложным и далеко не всегда гума</w:t>
      </w:r>
      <w:r w:rsidRPr="005D487E">
        <w:rPr>
          <w:szCs w:val="28"/>
        </w:rPr>
        <w:t>н</w:t>
      </w:r>
      <w:r w:rsidRPr="005D487E">
        <w:rPr>
          <w:szCs w:val="28"/>
        </w:rPr>
        <w:t>ным отношениям. Он предполагает включение обучающихся в ситуации, которые требуют в</w:t>
      </w:r>
      <w:r w:rsidRPr="005D487E">
        <w:rPr>
          <w:szCs w:val="28"/>
        </w:rPr>
        <w:t>о</w:t>
      </w:r>
      <w:r w:rsidRPr="005D487E">
        <w:rPr>
          <w:szCs w:val="28"/>
        </w:rPr>
        <w:t>левого усилия для преодоления негативного эмоционального воздействия окружающей среды, для выработки определенных способов этого преодоления, адекватных индивидуальным особенностям чел</w:t>
      </w:r>
      <w:r w:rsidRPr="005D487E">
        <w:rPr>
          <w:szCs w:val="28"/>
        </w:rPr>
        <w:t>о</w:t>
      </w:r>
      <w:r w:rsidRPr="005D487E">
        <w:rPr>
          <w:szCs w:val="28"/>
        </w:rPr>
        <w:t>века.</w:t>
      </w:r>
    </w:p>
    <w:p w:rsidR="00AE6A83" w:rsidRPr="005D487E" w:rsidRDefault="00AE6A83" w:rsidP="00AE6A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D487E">
        <w:rPr>
          <w:b/>
          <w:bCs/>
          <w:i/>
          <w:iCs/>
          <w:szCs w:val="28"/>
        </w:rPr>
        <w:t>Принцип интеграции и дифференциации</w:t>
      </w:r>
      <w:r w:rsidRPr="005D487E">
        <w:rPr>
          <w:szCs w:val="28"/>
        </w:rPr>
        <w:t xml:space="preserve"> совместной деятельности педагогов и учащихся предполагает развитие инициативы и самостоятельности детей, делегирование им по</w:t>
      </w:r>
      <w:r w:rsidRPr="005D487E">
        <w:rPr>
          <w:szCs w:val="28"/>
        </w:rPr>
        <w:t>л</w:t>
      </w:r>
      <w:r w:rsidRPr="005D487E">
        <w:rPr>
          <w:szCs w:val="28"/>
        </w:rPr>
        <w:t>номочий и ответственности при соответственном росте ответственности педагогов перед дет</w:t>
      </w:r>
      <w:r w:rsidRPr="005D487E">
        <w:rPr>
          <w:szCs w:val="28"/>
        </w:rPr>
        <w:t>ь</w:t>
      </w:r>
      <w:r w:rsidRPr="005D487E">
        <w:rPr>
          <w:szCs w:val="28"/>
        </w:rPr>
        <w:t>ми.</w:t>
      </w:r>
    </w:p>
    <w:p w:rsidR="00AE6A83" w:rsidRPr="005D487E" w:rsidRDefault="00AE6A83" w:rsidP="00AE6A83">
      <w:pPr>
        <w:ind w:firstLine="709"/>
        <w:jc w:val="both"/>
        <w:rPr>
          <w:szCs w:val="28"/>
        </w:rPr>
      </w:pPr>
      <w:r w:rsidRPr="005D487E">
        <w:rPr>
          <w:b/>
          <w:bCs/>
          <w:i/>
          <w:iCs/>
          <w:szCs w:val="28"/>
        </w:rPr>
        <w:t>Принцип эвристической среды</w:t>
      </w:r>
      <w:r w:rsidRPr="005D487E">
        <w:rPr>
          <w:szCs w:val="28"/>
        </w:rPr>
        <w:t xml:space="preserve"> означает, что в гимназии и в социальном окружении дом</w:t>
      </w:r>
      <w:r w:rsidRPr="005D487E">
        <w:rPr>
          <w:szCs w:val="28"/>
        </w:rPr>
        <w:t>и</w:t>
      </w:r>
      <w:r w:rsidRPr="005D487E">
        <w:rPr>
          <w:szCs w:val="28"/>
        </w:rPr>
        <w:t xml:space="preserve">нируют творческие начала при организации учебной и </w:t>
      </w:r>
      <w:proofErr w:type="spellStart"/>
      <w:r w:rsidRPr="005D487E">
        <w:rPr>
          <w:szCs w:val="28"/>
        </w:rPr>
        <w:t>внеучебной</w:t>
      </w:r>
      <w:proofErr w:type="spellEnd"/>
      <w:r w:rsidRPr="005D487E">
        <w:rPr>
          <w:szCs w:val="28"/>
        </w:rPr>
        <w:t xml:space="preserve"> деятельности.    </w:t>
      </w:r>
    </w:p>
    <w:p w:rsidR="00AE6A83" w:rsidRPr="005D487E" w:rsidRDefault="00AE6A83" w:rsidP="00AE6A83">
      <w:pPr>
        <w:ind w:firstLine="709"/>
        <w:jc w:val="both"/>
        <w:rPr>
          <w:szCs w:val="28"/>
        </w:rPr>
      </w:pPr>
      <w:r w:rsidRPr="005D487E">
        <w:rPr>
          <w:b/>
          <w:bCs/>
          <w:i/>
          <w:iCs/>
          <w:szCs w:val="28"/>
        </w:rPr>
        <w:t>Принцип доверия и поддержки</w:t>
      </w:r>
      <w:r w:rsidRPr="005D487E">
        <w:rPr>
          <w:b/>
          <w:bCs/>
          <w:szCs w:val="28"/>
        </w:rPr>
        <w:t xml:space="preserve">. </w:t>
      </w:r>
      <w:r w:rsidRPr="005D487E">
        <w:rPr>
          <w:szCs w:val="28"/>
        </w:rPr>
        <w:t xml:space="preserve"> Решительно отказаться от идеологии и практики </w:t>
      </w:r>
      <w:proofErr w:type="spellStart"/>
      <w:r w:rsidRPr="005D487E">
        <w:rPr>
          <w:szCs w:val="28"/>
        </w:rPr>
        <w:t>социоце</w:t>
      </w:r>
      <w:r w:rsidRPr="005D487E">
        <w:rPr>
          <w:szCs w:val="28"/>
        </w:rPr>
        <w:t>н</w:t>
      </w:r>
      <w:r w:rsidRPr="005D487E">
        <w:rPr>
          <w:szCs w:val="28"/>
        </w:rPr>
        <w:t>трического</w:t>
      </w:r>
      <w:proofErr w:type="spellEnd"/>
      <w:r w:rsidRPr="005D487E">
        <w:rPr>
          <w:szCs w:val="28"/>
        </w:rPr>
        <w:t xml:space="preserve"> по направленности и авторитарного по характеру учебно-воспитательного процесса, присущего педагогике насильственного формирования личности ребенка.   Вера в ребенка, доверие ему, поддержка его устремлений к самореализации и самоутверждению</w:t>
      </w:r>
      <w:proofErr w:type="gramStart"/>
      <w:r w:rsidRPr="005D487E">
        <w:rPr>
          <w:szCs w:val="28"/>
        </w:rPr>
        <w:t xml:space="preserve"> .</w:t>
      </w:r>
      <w:proofErr w:type="gramEnd"/>
      <w:r w:rsidRPr="005D487E">
        <w:rPr>
          <w:szCs w:val="28"/>
        </w:rPr>
        <w:t xml:space="preserve"> Не внешние воздействия, а внутренняя мотивация детерминирует успех об</w:t>
      </w:r>
      <w:r w:rsidRPr="005D487E">
        <w:rPr>
          <w:szCs w:val="28"/>
        </w:rPr>
        <w:t>у</w:t>
      </w:r>
      <w:r w:rsidRPr="005D487E">
        <w:rPr>
          <w:szCs w:val="28"/>
        </w:rPr>
        <w:t>чения и воспитания ребенка.</w:t>
      </w:r>
    </w:p>
    <w:p w:rsidR="00AE6A83" w:rsidRPr="005D487E" w:rsidRDefault="00AE6A83" w:rsidP="00AE6A83">
      <w:pPr>
        <w:ind w:firstLine="709"/>
        <w:jc w:val="both"/>
        <w:rPr>
          <w:szCs w:val="28"/>
        </w:rPr>
      </w:pPr>
      <w:r w:rsidRPr="005D487E">
        <w:rPr>
          <w:b/>
          <w:bCs/>
          <w:i/>
          <w:iCs/>
          <w:szCs w:val="28"/>
        </w:rPr>
        <w:t>Принцип выбора.</w:t>
      </w:r>
      <w:r w:rsidRPr="005D487E">
        <w:rPr>
          <w:szCs w:val="28"/>
        </w:rPr>
        <w:t xml:space="preserve"> Без выбора невозможно развитие индивидуальности и </w:t>
      </w:r>
      <w:proofErr w:type="spellStart"/>
      <w:r w:rsidRPr="005D487E">
        <w:rPr>
          <w:szCs w:val="28"/>
        </w:rPr>
        <w:t>субъектн</w:t>
      </w:r>
      <w:r w:rsidRPr="005D487E">
        <w:rPr>
          <w:szCs w:val="28"/>
        </w:rPr>
        <w:t>о</w:t>
      </w:r>
      <w:r w:rsidRPr="005D487E">
        <w:rPr>
          <w:szCs w:val="28"/>
        </w:rPr>
        <w:t>сти</w:t>
      </w:r>
      <w:proofErr w:type="spellEnd"/>
      <w:r w:rsidRPr="005D487E">
        <w:rPr>
          <w:szCs w:val="28"/>
        </w:rPr>
        <w:t xml:space="preserve">, </w:t>
      </w:r>
      <w:proofErr w:type="spellStart"/>
      <w:r w:rsidRPr="005D487E">
        <w:rPr>
          <w:szCs w:val="28"/>
        </w:rPr>
        <w:t>самоактуализации</w:t>
      </w:r>
      <w:proofErr w:type="spellEnd"/>
      <w:r w:rsidRPr="005D487E">
        <w:rPr>
          <w:szCs w:val="28"/>
        </w:rPr>
        <w:t xml:space="preserve"> способностей ребенка. Педагогически целесообразно, чтобы </w:t>
      </w:r>
      <w:proofErr w:type="gramStart"/>
      <w:r w:rsidRPr="005D487E">
        <w:rPr>
          <w:szCs w:val="28"/>
        </w:rPr>
        <w:t>обучающийся</w:t>
      </w:r>
      <w:proofErr w:type="gramEnd"/>
      <w:r w:rsidRPr="005D487E">
        <w:rPr>
          <w:szCs w:val="28"/>
        </w:rPr>
        <w:t xml:space="preserve"> жил, учился и воспитывался в условиях постоянного выбора, обладал субъектными полном</w:t>
      </w:r>
      <w:r w:rsidRPr="005D487E">
        <w:rPr>
          <w:szCs w:val="28"/>
        </w:rPr>
        <w:t>о</w:t>
      </w:r>
      <w:r w:rsidRPr="005D487E">
        <w:rPr>
          <w:szCs w:val="28"/>
        </w:rPr>
        <w:t>чиями в выборе цели, содержания, форм и способов организации учебно-воспитательного процесса и жи</w:t>
      </w:r>
      <w:r w:rsidRPr="005D487E">
        <w:rPr>
          <w:szCs w:val="28"/>
        </w:rPr>
        <w:t>з</w:t>
      </w:r>
      <w:r w:rsidRPr="005D487E">
        <w:rPr>
          <w:szCs w:val="28"/>
        </w:rPr>
        <w:t xml:space="preserve">недеятельности в классе и гимназии.                                         </w:t>
      </w:r>
    </w:p>
    <w:p w:rsidR="00AE6A83" w:rsidRPr="005D487E" w:rsidRDefault="00AE6A83" w:rsidP="00AE6A83">
      <w:pPr>
        <w:spacing w:line="360" w:lineRule="auto"/>
        <w:jc w:val="both"/>
        <w:rPr>
          <w:szCs w:val="28"/>
          <w:u w:val="single"/>
        </w:rPr>
      </w:pPr>
      <w:r w:rsidRPr="005D487E">
        <w:rPr>
          <w:szCs w:val="28"/>
          <w:u w:val="single"/>
        </w:rPr>
        <w:t>3. Цели и задачи</w:t>
      </w:r>
    </w:p>
    <w:p w:rsidR="00AE6A83" w:rsidRPr="005D487E" w:rsidRDefault="00AE6A83" w:rsidP="00AE6A83">
      <w:pPr>
        <w:jc w:val="both"/>
      </w:pPr>
      <w:r w:rsidRPr="005D487E">
        <w:t xml:space="preserve">  ЦЕЛЬ ВОСПИТАНИЯ - ЛИЧНОСТЬ:</w:t>
      </w:r>
    </w:p>
    <w:p w:rsidR="00AE6A83" w:rsidRPr="005D487E" w:rsidRDefault="00AE6A83" w:rsidP="00AE6A83">
      <w:pPr>
        <w:numPr>
          <w:ilvl w:val="0"/>
          <w:numId w:val="13"/>
        </w:numPr>
        <w:jc w:val="both"/>
      </w:pPr>
      <w:r w:rsidRPr="005D487E">
        <w:t>высоконравственная;</w:t>
      </w:r>
    </w:p>
    <w:p w:rsidR="00AE6A83" w:rsidRPr="005D487E" w:rsidRDefault="00AE6A83" w:rsidP="00AE6A83">
      <w:pPr>
        <w:numPr>
          <w:ilvl w:val="0"/>
          <w:numId w:val="13"/>
        </w:numPr>
        <w:jc w:val="both"/>
      </w:pPr>
      <w:r w:rsidRPr="005D487E">
        <w:t>духовно богатая;</w:t>
      </w:r>
    </w:p>
    <w:p w:rsidR="00AE6A83" w:rsidRPr="005D487E" w:rsidRDefault="00AE6A83" w:rsidP="00AE6A83">
      <w:pPr>
        <w:numPr>
          <w:ilvl w:val="0"/>
          <w:numId w:val="13"/>
        </w:numPr>
        <w:jc w:val="both"/>
      </w:pPr>
      <w:r w:rsidRPr="005D487E">
        <w:t>со сформированным  чувством национального самосознания и дост</w:t>
      </w:r>
      <w:r w:rsidRPr="005D487E">
        <w:t>о</w:t>
      </w:r>
      <w:r w:rsidRPr="005D487E">
        <w:t>инства;</w:t>
      </w:r>
    </w:p>
    <w:p w:rsidR="00AE6A83" w:rsidRPr="005D487E" w:rsidRDefault="00AE6A83" w:rsidP="00AE6A83">
      <w:pPr>
        <w:numPr>
          <w:ilvl w:val="0"/>
          <w:numId w:val="13"/>
        </w:numPr>
        <w:jc w:val="both"/>
      </w:pPr>
      <w:r w:rsidRPr="005D487E">
        <w:t xml:space="preserve">социально активная; </w:t>
      </w:r>
    </w:p>
    <w:p w:rsidR="00AE6A83" w:rsidRPr="005D487E" w:rsidRDefault="00AE6A83" w:rsidP="00AE6A83">
      <w:pPr>
        <w:numPr>
          <w:ilvl w:val="0"/>
          <w:numId w:val="13"/>
        </w:numPr>
        <w:jc w:val="both"/>
      </w:pPr>
      <w:r w:rsidRPr="005D487E">
        <w:t>физически и духовно здоровая;</w:t>
      </w:r>
    </w:p>
    <w:p w:rsidR="00AE6A83" w:rsidRPr="005D487E" w:rsidRDefault="00AE6A83" w:rsidP="00AE6A83">
      <w:pPr>
        <w:numPr>
          <w:ilvl w:val="0"/>
          <w:numId w:val="13"/>
        </w:numPr>
        <w:jc w:val="both"/>
      </w:pPr>
      <w:r w:rsidRPr="005D487E">
        <w:t>с активной  гражданской позицией;</w:t>
      </w:r>
    </w:p>
    <w:p w:rsidR="00AE6A83" w:rsidRPr="005D487E" w:rsidRDefault="00AE6A83" w:rsidP="00AE6A83">
      <w:pPr>
        <w:numPr>
          <w:ilvl w:val="0"/>
          <w:numId w:val="13"/>
        </w:numPr>
        <w:jc w:val="both"/>
      </w:pPr>
      <w:r w:rsidRPr="005D487E">
        <w:t>способной к самоопределению в обществе через взаимодействие с субъектами внешней ср</w:t>
      </w:r>
      <w:r w:rsidRPr="005D487E">
        <w:t>е</w:t>
      </w:r>
      <w:r w:rsidRPr="005D487E">
        <w:t xml:space="preserve">ды. </w:t>
      </w:r>
    </w:p>
    <w:p w:rsidR="00AE6A83" w:rsidRPr="005D487E" w:rsidRDefault="00AE6A83" w:rsidP="00AE6A83">
      <w:pPr>
        <w:jc w:val="both"/>
      </w:pPr>
      <w:r w:rsidRPr="005D487E">
        <w:t xml:space="preserve">   </w:t>
      </w:r>
      <w:r w:rsidRPr="005D487E">
        <w:rPr>
          <w:szCs w:val="28"/>
        </w:rPr>
        <w:t>Цели могут быть достигнуты путем реализации следующих задач</w:t>
      </w:r>
      <w:r w:rsidRPr="005D487E">
        <w:t>:</w:t>
      </w:r>
    </w:p>
    <w:p w:rsidR="00AE6A83" w:rsidRPr="005D487E" w:rsidRDefault="00AE6A83" w:rsidP="00AE6A83">
      <w:pPr>
        <w:numPr>
          <w:ilvl w:val="0"/>
          <w:numId w:val="21"/>
        </w:numPr>
        <w:jc w:val="both"/>
      </w:pPr>
      <w:r w:rsidRPr="005D487E">
        <w:t xml:space="preserve">Предоставление </w:t>
      </w:r>
      <w:proofErr w:type="gramStart"/>
      <w:r w:rsidRPr="005D487E">
        <w:t>личности широких возможностей выбора индивидуальной тр</w:t>
      </w:r>
      <w:r w:rsidRPr="005D487E">
        <w:t>а</w:t>
      </w:r>
      <w:r w:rsidRPr="005D487E">
        <w:t>ектории  развития</w:t>
      </w:r>
      <w:proofErr w:type="gramEnd"/>
      <w:r w:rsidRPr="005D487E">
        <w:t xml:space="preserve"> и способов самореализации.</w:t>
      </w:r>
    </w:p>
    <w:p w:rsidR="00AE6A83" w:rsidRPr="005D487E" w:rsidRDefault="00AE6A83" w:rsidP="00AE6A83">
      <w:pPr>
        <w:numPr>
          <w:ilvl w:val="0"/>
          <w:numId w:val="21"/>
        </w:numPr>
        <w:jc w:val="both"/>
      </w:pPr>
      <w:r w:rsidRPr="005D487E">
        <w:t xml:space="preserve">Содействие </w:t>
      </w:r>
      <w:proofErr w:type="gramStart"/>
      <w:r w:rsidRPr="005D487E">
        <w:t>обучающимся</w:t>
      </w:r>
      <w:proofErr w:type="gramEnd"/>
      <w:r w:rsidRPr="005D487E">
        <w:t xml:space="preserve"> в освоении ценностей общества, в котором они живут и сп</w:t>
      </w:r>
      <w:r w:rsidRPr="005D487E">
        <w:t>о</w:t>
      </w:r>
      <w:r w:rsidRPr="005D487E">
        <w:t>собов самоопределения в них.</w:t>
      </w:r>
    </w:p>
    <w:p w:rsidR="00AE6A83" w:rsidRPr="005D487E" w:rsidRDefault="00AE6A83" w:rsidP="00AE6A83">
      <w:pPr>
        <w:numPr>
          <w:ilvl w:val="0"/>
          <w:numId w:val="21"/>
        </w:numPr>
        <w:jc w:val="both"/>
        <w:rPr>
          <w:sz w:val="28"/>
        </w:rPr>
      </w:pPr>
      <w:r w:rsidRPr="005D487E">
        <w:t>Развитие потребности в здоровом образе жизни</w:t>
      </w:r>
      <w:r w:rsidRPr="005D487E">
        <w:rPr>
          <w:sz w:val="28"/>
        </w:rPr>
        <w:t xml:space="preserve">     </w:t>
      </w:r>
    </w:p>
    <w:p w:rsidR="00AE6A83" w:rsidRPr="005D487E" w:rsidRDefault="00AE6A83" w:rsidP="00AE6A83">
      <w:pPr>
        <w:ind w:left="1162"/>
        <w:jc w:val="both"/>
        <w:rPr>
          <w:sz w:val="28"/>
        </w:rPr>
      </w:pPr>
      <w:r w:rsidRPr="005D487E">
        <w:rPr>
          <w:sz w:val="28"/>
        </w:rPr>
        <w:t xml:space="preserve">            </w:t>
      </w:r>
    </w:p>
    <w:p w:rsidR="00AE6A83" w:rsidRPr="005D487E" w:rsidRDefault="00AE6A83" w:rsidP="00AE6A83">
      <w:pPr>
        <w:autoSpaceDE w:val="0"/>
        <w:autoSpaceDN w:val="0"/>
        <w:adjustRightInd w:val="0"/>
        <w:ind w:left="320" w:hanging="320"/>
        <w:jc w:val="both"/>
        <w:rPr>
          <w:bCs/>
          <w:szCs w:val="28"/>
          <w:u w:val="single"/>
        </w:rPr>
      </w:pPr>
      <w:r w:rsidRPr="005D487E">
        <w:rPr>
          <w:sz w:val="28"/>
          <w:szCs w:val="28"/>
        </w:rPr>
        <w:t xml:space="preserve"> </w:t>
      </w:r>
      <w:r w:rsidRPr="005D487E">
        <w:rPr>
          <w:bCs/>
          <w:szCs w:val="28"/>
          <w:u w:val="single"/>
        </w:rPr>
        <w:t>4. Основные направления развития воспитательной системы гимназии.</w:t>
      </w:r>
    </w:p>
    <w:p w:rsidR="00AE6A83" w:rsidRPr="005D487E" w:rsidRDefault="00AE6A83" w:rsidP="00AE6A8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i/>
          <w:iCs/>
          <w:szCs w:val="28"/>
        </w:rPr>
      </w:pPr>
      <w:r w:rsidRPr="005D487E">
        <w:rPr>
          <w:b/>
          <w:bCs/>
          <w:i/>
          <w:iCs/>
          <w:szCs w:val="28"/>
        </w:rPr>
        <w:lastRenderedPageBreak/>
        <w:t>Качественное преобразование  системы воспитательных м</w:t>
      </w:r>
      <w:r w:rsidRPr="005D487E">
        <w:rPr>
          <w:b/>
          <w:bCs/>
          <w:i/>
          <w:iCs/>
          <w:szCs w:val="28"/>
        </w:rPr>
        <w:t>е</w:t>
      </w:r>
      <w:r w:rsidRPr="005D487E">
        <w:rPr>
          <w:b/>
          <w:bCs/>
          <w:i/>
          <w:iCs/>
          <w:szCs w:val="28"/>
        </w:rPr>
        <w:t>роприятий гимназии</w:t>
      </w:r>
    </w:p>
    <w:p w:rsidR="00AE6A83" w:rsidRPr="005D487E" w:rsidRDefault="00AE6A83" w:rsidP="00AE6A83">
      <w:pPr>
        <w:pStyle w:val="23"/>
      </w:pPr>
      <w:r w:rsidRPr="005D487E">
        <w:t xml:space="preserve">    а) Перенос акцента с мероприятий на общешкольные ключевые дела. Непременная черта каждого ключевого дела – коллективная разработка, коллективное планирование, ко</w:t>
      </w:r>
      <w:r w:rsidRPr="005D487E">
        <w:t>л</w:t>
      </w:r>
      <w:r w:rsidRPr="005D487E">
        <w:t>лективное проведение и коллективный анализ результатов. На всех этих этапах взрослые и дети действуют вместе как равноправные инициативные партнеры, что способствует формиров</w:t>
      </w:r>
      <w:r w:rsidRPr="005D487E">
        <w:t>а</w:t>
      </w:r>
      <w:r w:rsidRPr="005D487E">
        <w:t>нию у детей  субъективной позиции, организаторских, коммуникативных умений, развивает творческие спосо</w:t>
      </w:r>
      <w:r w:rsidRPr="005D487E">
        <w:t>б</w:t>
      </w:r>
      <w:r w:rsidRPr="005D487E">
        <w:t>ности и чувство ответственности.</w:t>
      </w:r>
    </w:p>
    <w:p w:rsidR="00AE6A83" w:rsidRPr="005D487E" w:rsidRDefault="00AE6A83" w:rsidP="00AE6A8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D487E">
        <w:rPr>
          <w:bCs/>
          <w:szCs w:val="28"/>
        </w:rPr>
        <w:t>Главная действующая единица  дела – это  класс. Подготовка  может строиться по мет</w:t>
      </w:r>
      <w:r w:rsidRPr="005D487E">
        <w:rPr>
          <w:bCs/>
          <w:szCs w:val="28"/>
        </w:rPr>
        <w:t>о</w:t>
      </w:r>
      <w:r w:rsidRPr="005D487E">
        <w:rPr>
          <w:bCs/>
          <w:szCs w:val="28"/>
        </w:rPr>
        <w:t>дике КТД или на основе групповой кооперации. За счет обилия ролей  каждый ребенок получает реальные возможности для с</w:t>
      </w:r>
      <w:r w:rsidRPr="005D487E">
        <w:rPr>
          <w:bCs/>
          <w:szCs w:val="28"/>
        </w:rPr>
        <w:t>а</w:t>
      </w:r>
      <w:r w:rsidRPr="005D487E">
        <w:rPr>
          <w:bCs/>
          <w:szCs w:val="28"/>
        </w:rPr>
        <w:t>мореализации.</w:t>
      </w:r>
    </w:p>
    <w:p w:rsidR="00AE6A83" w:rsidRPr="005D487E" w:rsidRDefault="00AE6A83" w:rsidP="00AE6A8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D487E">
        <w:rPr>
          <w:bCs/>
          <w:szCs w:val="28"/>
        </w:rPr>
        <w:t>б) Программно-целевое построение системы воспитательных  мероприятий, дел, а</w:t>
      </w:r>
      <w:r w:rsidRPr="005D487E">
        <w:rPr>
          <w:bCs/>
          <w:szCs w:val="28"/>
        </w:rPr>
        <w:t>к</w:t>
      </w:r>
      <w:r w:rsidRPr="005D487E">
        <w:rPr>
          <w:bCs/>
          <w:szCs w:val="28"/>
        </w:rPr>
        <w:t>ций, когда они все  оказываются включенными  в координированную совокупность  воспитател</w:t>
      </w:r>
      <w:r w:rsidRPr="005D487E">
        <w:rPr>
          <w:bCs/>
          <w:szCs w:val="28"/>
        </w:rPr>
        <w:t>ь</w:t>
      </w:r>
      <w:r w:rsidRPr="005D487E">
        <w:rPr>
          <w:bCs/>
          <w:szCs w:val="28"/>
        </w:rPr>
        <w:t xml:space="preserve">ных программ. </w:t>
      </w:r>
      <w:proofErr w:type="gramStart"/>
      <w:r w:rsidRPr="005D487E">
        <w:rPr>
          <w:bCs/>
          <w:szCs w:val="28"/>
        </w:rPr>
        <w:t>Например</w:t>
      </w:r>
      <w:proofErr w:type="gramEnd"/>
      <w:r w:rsidRPr="005D487E">
        <w:rPr>
          <w:bCs/>
          <w:szCs w:val="28"/>
        </w:rPr>
        <w:t xml:space="preserve"> </w:t>
      </w:r>
      <w:r>
        <w:rPr>
          <w:bCs/>
          <w:szCs w:val="28"/>
        </w:rPr>
        <w:t xml:space="preserve">программа по одаренным детям НОУПР </w:t>
      </w:r>
      <w:r w:rsidRPr="005D487E">
        <w:rPr>
          <w:bCs/>
          <w:szCs w:val="28"/>
        </w:rPr>
        <w:t>«</w:t>
      </w:r>
      <w:r>
        <w:rPr>
          <w:bCs/>
          <w:szCs w:val="28"/>
        </w:rPr>
        <w:t>ЛИК</w:t>
      </w:r>
      <w:r w:rsidRPr="005D487E">
        <w:rPr>
          <w:bCs/>
          <w:szCs w:val="28"/>
        </w:rPr>
        <w:t>», «Здоров</w:t>
      </w:r>
      <w:r>
        <w:rPr>
          <w:bCs/>
          <w:szCs w:val="28"/>
        </w:rPr>
        <w:t>ый школ</w:t>
      </w:r>
      <w:r>
        <w:rPr>
          <w:bCs/>
          <w:szCs w:val="28"/>
        </w:rPr>
        <w:t>ь</w:t>
      </w:r>
      <w:r>
        <w:rPr>
          <w:bCs/>
          <w:szCs w:val="28"/>
        </w:rPr>
        <w:t>ник – сильная Россия</w:t>
      </w:r>
      <w:r w:rsidRPr="005D487E">
        <w:rPr>
          <w:bCs/>
          <w:szCs w:val="28"/>
        </w:rPr>
        <w:t xml:space="preserve">». </w:t>
      </w:r>
    </w:p>
    <w:p w:rsidR="00AE6A83" w:rsidRPr="005D487E" w:rsidRDefault="00AE6A83" w:rsidP="00AE6A83">
      <w:pPr>
        <w:autoSpaceDE w:val="0"/>
        <w:autoSpaceDN w:val="0"/>
        <w:adjustRightInd w:val="0"/>
        <w:jc w:val="both"/>
        <w:rPr>
          <w:bCs/>
          <w:szCs w:val="28"/>
        </w:rPr>
      </w:pPr>
      <w:r w:rsidRPr="005D487E">
        <w:rPr>
          <w:bCs/>
          <w:szCs w:val="28"/>
        </w:rPr>
        <w:t xml:space="preserve">            в) Деятельность воспитательных центров: музея гимназии, библиотеки, спортивного з</w:t>
      </w:r>
      <w:r w:rsidRPr="005D487E">
        <w:rPr>
          <w:bCs/>
          <w:szCs w:val="28"/>
        </w:rPr>
        <w:t>а</w:t>
      </w:r>
      <w:r w:rsidRPr="005D487E">
        <w:rPr>
          <w:bCs/>
          <w:szCs w:val="28"/>
        </w:rPr>
        <w:t>ла.</w:t>
      </w:r>
    </w:p>
    <w:p w:rsidR="00AE6A83" w:rsidRPr="005D487E" w:rsidRDefault="00AE6A83" w:rsidP="00AE6A8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Cs w:val="28"/>
        </w:rPr>
      </w:pPr>
      <w:r w:rsidRPr="005D487E">
        <w:rPr>
          <w:rFonts w:ascii="Times New Roman CYR" w:hAnsi="Times New Roman CYR" w:cs="Times New Roman CYR"/>
          <w:b/>
          <w:bCs/>
          <w:i/>
          <w:iCs/>
          <w:szCs w:val="28"/>
        </w:rPr>
        <w:t>Актуализация воспитательного потенциала образовательного процесса</w:t>
      </w:r>
    </w:p>
    <w:p w:rsidR="00AE6A83" w:rsidRPr="005D487E" w:rsidRDefault="00AE6A83" w:rsidP="00AE6A83">
      <w:pPr>
        <w:pStyle w:val="23"/>
        <w:rPr>
          <w:rFonts w:ascii="Times New Roman CYR" w:hAnsi="Times New Roman CYR" w:cs="Times New Roman CYR"/>
          <w:bCs/>
        </w:rPr>
      </w:pPr>
      <w:r w:rsidRPr="005D487E">
        <w:rPr>
          <w:rFonts w:ascii="Times New Roman CYR" w:hAnsi="Times New Roman CYR" w:cs="Times New Roman CYR"/>
          <w:bCs/>
        </w:rPr>
        <w:t xml:space="preserve">Через использование личностно-ориентированных образовательных технологий, </w:t>
      </w:r>
      <w:proofErr w:type="spellStart"/>
      <w:r w:rsidRPr="005D487E">
        <w:rPr>
          <w:rFonts w:ascii="Times New Roman CYR" w:hAnsi="Times New Roman CYR" w:cs="Times New Roman CYR"/>
          <w:bCs/>
        </w:rPr>
        <w:t>ме</w:t>
      </w:r>
      <w:r w:rsidRPr="005D487E">
        <w:rPr>
          <w:rFonts w:ascii="Times New Roman CYR" w:hAnsi="Times New Roman CYR" w:cs="Times New Roman CYR"/>
          <w:bCs/>
        </w:rPr>
        <w:t>ж</w:t>
      </w:r>
      <w:r w:rsidRPr="005D487E">
        <w:rPr>
          <w:rFonts w:ascii="Times New Roman CYR" w:hAnsi="Times New Roman CYR" w:cs="Times New Roman CYR"/>
          <w:bCs/>
        </w:rPr>
        <w:t>предметную</w:t>
      </w:r>
      <w:proofErr w:type="spellEnd"/>
      <w:r w:rsidRPr="005D487E">
        <w:rPr>
          <w:rFonts w:ascii="Times New Roman CYR" w:hAnsi="Times New Roman CYR" w:cs="Times New Roman CYR"/>
          <w:bCs/>
        </w:rPr>
        <w:t xml:space="preserve"> интеграцию, экскурсионную и туристско-краеведческую деятельность, использ</w:t>
      </w:r>
      <w:r w:rsidRPr="005D487E">
        <w:rPr>
          <w:rFonts w:ascii="Times New Roman CYR" w:hAnsi="Times New Roman CYR" w:cs="Times New Roman CYR"/>
          <w:bCs/>
        </w:rPr>
        <w:t>о</w:t>
      </w:r>
      <w:r w:rsidRPr="005D487E">
        <w:rPr>
          <w:rFonts w:ascii="Times New Roman CYR" w:hAnsi="Times New Roman CYR" w:cs="Times New Roman CYR"/>
          <w:bCs/>
        </w:rPr>
        <w:t>вание воспитательного потенциала гуманитарных предметов.</w:t>
      </w:r>
    </w:p>
    <w:p w:rsidR="00AE6A83" w:rsidRPr="005D487E" w:rsidRDefault="00AE6A83" w:rsidP="00AE6A8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iCs/>
          <w:szCs w:val="28"/>
        </w:rPr>
      </w:pPr>
      <w:r w:rsidRPr="005D487E">
        <w:rPr>
          <w:rFonts w:ascii="Times New Roman CYR" w:hAnsi="Times New Roman CYR" w:cs="Times New Roman CYR"/>
          <w:b/>
          <w:i/>
          <w:iCs/>
          <w:szCs w:val="28"/>
        </w:rPr>
        <w:t>Обеспечение профессионального самоопределения педагогов в позиции во</w:t>
      </w:r>
      <w:r w:rsidRPr="005D487E">
        <w:rPr>
          <w:rFonts w:ascii="Times New Roman CYR" w:hAnsi="Times New Roman CYR" w:cs="Times New Roman CYR"/>
          <w:b/>
          <w:i/>
          <w:iCs/>
          <w:szCs w:val="28"/>
        </w:rPr>
        <w:t>с</w:t>
      </w:r>
      <w:r w:rsidRPr="005D487E">
        <w:rPr>
          <w:rFonts w:ascii="Times New Roman CYR" w:hAnsi="Times New Roman CYR" w:cs="Times New Roman CYR"/>
          <w:b/>
          <w:i/>
          <w:iCs/>
          <w:szCs w:val="28"/>
        </w:rPr>
        <w:t>питателя.</w:t>
      </w:r>
    </w:p>
    <w:p w:rsidR="00AE6A83" w:rsidRPr="005D487E" w:rsidRDefault="00AE6A83" w:rsidP="00AE6A83">
      <w:pPr>
        <w:pStyle w:val="23"/>
        <w:rPr>
          <w:rFonts w:ascii="Times New Roman CYR" w:hAnsi="Times New Roman CYR" w:cs="Times New Roman CYR"/>
          <w:bCs/>
        </w:rPr>
      </w:pPr>
      <w:r w:rsidRPr="005D487E">
        <w:rPr>
          <w:rFonts w:ascii="Times New Roman CYR" w:hAnsi="Times New Roman CYR" w:cs="Times New Roman CYR"/>
          <w:bCs/>
        </w:rPr>
        <w:t xml:space="preserve">  В позиции воспитателя педагог работает с условиями  становления и развития ребенка как  личности, тогда как в позиции учителя  педагог встречается с ребенком, как субъектом учебной и познавательной деятельности. </w:t>
      </w:r>
    </w:p>
    <w:p w:rsidR="00AE6A83" w:rsidRPr="005D487E" w:rsidRDefault="00AE6A83" w:rsidP="00AE6A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 xml:space="preserve">          Личностно – профессиональная позиция педагога как воспитателя- это способ реализ</w:t>
      </w:r>
      <w:r w:rsidRPr="005D487E">
        <w:rPr>
          <w:rFonts w:ascii="Times New Roman CYR" w:hAnsi="Times New Roman CYR" w:cs="Times New Roman CYR"/>
          <w:szCs w:val="28"/>
        </w:rPr>
        <w:t>а</w:t>
      </w:r>
      <w:r w:rsidRPr="005D487E">
        <w:rPr>
          <w:rFonts w:ascii="Times New Roman CYR" w:hAnsi="Times New Roman CYR" w:cs="Times New Roman CYR"/>
          <w:szCs w:val="28"/>
        </w:rPr>
        <w:t>ции педагогом собственных  базовых (личных и профессиональных) ценностей в деятельности по созданию условий для  развития личности ребенка. Условия для самоопределения  педагогов в позиции воспитателя форм</w:t>
      </w:r>
      <w:r w:rsidRPr="005D487E">
        <w:rPr>
          <w:rFonts w:ascii="Times New Roman CYR" w:hAnsi="Times New Roman CYR" w:cs="Times New Roman CYR"/>
          <w:szCs w:val="28"/>
        </w:rPr>
        <w:t>и</w:t>
      </w:r>
      <w:r w:rsidRPr="005D487E">
        <w:rPr>
          <w:rFonts w:ascii="Times New Roman CYR" w:hAnsi="Times New Roman CYR" w:cs="Times New Roman CYR"/>
          <w:szCs w:val="28"/>
        </w:rPr>
        <w:t xml:space="preserve">руются </w:t>
      </w:r>
      <w:proofErr w:type="gramStart"/>
      <w:r w:rsidRPr="005D487E">
        <w:rPr>
          <w:rFonts w:ascii="Times New Roman CYR" w:hAnsi="Times New Roman CYR" w:cs="Times New Roman CYR"/>
          <w:szCs w:val="28"/>
        </w:rPr>
        <w:t>в</w:t>
      </w:r>
      <w:proofErr w:type="gramEnd"/>
      <w:r w:rsidRPr="005D487E">
        <w:rPr>
          <w:rFonts w:ascii="Times New Roman CYR" w:hAnsi="Times New Roman CYR" w:cs="Times New Roman CYR"/>
          <w:szCs w:val="28"/>
        </w:rPr>
        <w:t>:</w:t>
      </w:r>
    </w:p>
    <w:p w:rsidR="00AE6A83" w:rsidRPr="005D487E" w:rsidRDefault="00AE6A83" w:rsidP="00AE6A8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5D487E">
        <w:rPr>
          <w:rFonts w:ascii="Times New Roman CYR" w:hAnsi="Times New Roman CYR" w:cs="Times New Roman CYR"/>
          <w:szCs w:val="28"/>
        </w:rPr>
        <w:t>внутришкольной</w:t>
      </w:r>
      <w:proofErr w:type="spellEnd"/>
      <w:r w:rsidRPr="005D487E">
        <w:rPr>
          <w:rFonts w:ascii="Times New Roman CYR" w:hAnsi="Times New Roman CYR" w:cs="Times New Roman CYR"/>
          <w:szCs w:val="28"/>
        </w:rPr>
        <w:t xml:space="preserve"> методической работе по проблемам воспитания (деятельность </w:t>
      </w:r>
      <w:proofErr w:type="spellStart"/>
      <w:proofErr w:type="gramStart"/>
      <w:r w:rsidRPr="005D487E">
        <w:rPr>
          <w:rFonts w:ascii="Times New Roman CYR" w:hAnsi="Times New Roman CYR" w:cs="Times New Roman CYR"/>
          <w:szCs w:val="28"/>
        </w:rPr>
        <w:t>м</w:t>
      </w:r>
      <w:proofErr w:type="gramEnd"/>
      <w:r w:rsidRPr="005D487E">
        <w:rPr>
          <w:rFonts w:ascii="Times New Roman CYR" w:hAnsi="Times New Roman CYR" w:cs="Times New Roman CYR"/>
          <w:szCs w:val="28"/>
        </w:rPr>
        <w:t>\о</w:t>
      </w:r>
      <w:proofErr w:type="spellEnd"/>
      <w:r w:rsidRPr="005D487E">
        <w:rPr>
          <w:rFonts w:ascii="Times New Roman CYR" w:hAnsi="Times New Roman CYR" w:cs="Times New Roman CYR"/>
          <w:szCs w:val="28"/>
        </w:rPr>
        <w:t xml:space="preserve"> классных руководителей, </w:t>
      </w:r>
      <w:proofErr w:type="spellStart"/>
      <w:r w:rsidRPr="005D487E">
        <w:rPr>
          <w:rFonts w:ascii="Times New Roman CYR" w:hAnsi="Times New Roman CYR" w:cs="Times New Roman CYR"/>
          <w:szCs w:val="28"/>
        </w:rPr>
        <w:t>мастер-класссы</w:t>
      </w:r>
      <w:proofErr w:type="spellEnd"/>
      <w:r w:rsidRPr="005D487E">
        <w:rPr>
          <w:rFonts w:ascii="Times New Roman CYR" w:hAnsi="Times New Roman CYR" w:cs="Times New Roman CYR"/>
          <w:szCs w:val="28"/>
        </w:rPr>
        <w:t>, открытые во</w:t>
      </w:r>
      <w:r w:rsidRPr="005D487E">
        <w:rPr>
          <w:rFonts w:ascii="Times New Roman CYR" w:hAnsi="Times New Roman CYR" w:cs="Times New Roman CYR"/>
          <w:szCs w:val="28"/>
        </w:rPr>
        <w:t>с</w:t>
      </w:r>
      <w:r w:rsidRPr="005D487E">
        <w:rPr>
          <w:rFonts w:ascii="Times New Roman CYR" w:hAnsi="Times New Roman CYR" w:cs="Times New Roman CYR"/>
          <w:szCs w:val="28"/>
        </w:rPr>
        <w:t>питательные акции);</w:t>
      </w:r>
    </w:p>
    <w:p w:rsidR="00AE6A83" w:rsidRPr="005D487E" w:rsidRDefault="00AE6A83" w:rsidP="00AE6A8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5D487E">
        <w:rPr>
          <w:rFonts w:ascii="Times New Roman CYR" w:hAnsi="Times New Roman CYR" w:cs="Times New Roman CYR"/>
          <w:szCs w:val="28"/>
        </w:rPr>
        <w:t>процессе</w:t>
      </w:r>
      <w:proofErr w:type="gramEnd"/>
      <w:r w:rsidRPr="005D487E">
        <w:rPr>
          <w:rFonts w:ascii="Times New Roman CYR" w:hAnsi="Times New Roman CYR" w:cs="Times New Roman CYR"/>
          <w:szCs w:val="28"/>
        </w:rPr>
        <w:t xml:space="preserve"> осуществления педагогами исследовательской  и экспериментальной де</w:t>
      </w:r>
      <w:r w:rsidRPr="005D487E">
        <w:rPr>
          <w:rFonts w:ascii="Times New Roman CYR" w:hAnsi="Times New Roman CYR" w:cs="Times New Roman CYR"/>
          <w:szCs w:val="28"/>
        </w:rPr>
        <w:t>я</w:t>
      </w:r>
      <w:r w:rsidRPr="005D487E">
        <w:rPr>
          <w:rFonts w:ascii="Times New Roman CYR" w:hAnsi="Times New Roman CYR" w:cs="Times New Roman CYR"/>
          <w:szCs w:val="28"/>
        </w:rPr>
        <w:t>тельности в сфере воспитания;</w:t>
      </w:r>
    </w:p>
    <w:p w:rsidR="00AE6A83" w:rsidRPr="005D487E" w:rsidRDefault="00AE6A83" w:rsidP="00AE6A8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5D487E">
        <w:rPr>
          <w:rFonts w:ascii="Times New Roman CYR" w:hAnsi="Times New Roman CYR" w:cs="Times New Roman CYR"/>
          <w:szCs w:val="28"/>
        </w:rPr>
        <w:t>процессе</w:t>
      </w:r>
      <w:proofErr w:type="gramEnd"/>
      <w:r w:rsidRPr="005D487E">
        <w:rPr>
          <w:rFonts w:ascii="Times New Roman CYR" w:hAnsi="Times New Roman CYR" w:cs="Times New Roman CYR"/>
          <w:szCs w:val="28"/>
        </w:rPr>
        <w:t xml:space="preserve"> подготовки и участия педагогов в муниципальных, региональных, фед</w:t>
      </w:r>
      <w:r w:rsidRPr="005D487E">
        <w:rPr>
          <w:rFonts w:ascii="Times New Roman CYR" w:hAnsi="Times New Roman CYR" w:cs="Times New Roman CYR"/>
          <w:szCs w:val="28"/>
        </w:rPr>
        <w:t>е</w:t>
      </w:r>
      <w:r w:rsidRPr="005D487E">
        <w:rPr>
          <w:rFonts w:ascii="Times New Roman CYR" w:hAnsi="Times New Roman CYR" w:cs="Times New Roman CYR"/>
          <w:szCs w:val="28"/>
        </w:rPr>
        <w:t>ральных акциях воспитательной направленности;</w:t>
      </w:r>
    </w:p>
    <w:p w:rsidR="00AE6A83" w:rsidRPr="005D487E" w:rsidRDefault="00AE6A83" w:rsidP="00AE6A8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 xml:space="preserve">различных </w:t>
      </w:r>
      <w:proofErr w:type="gramStart"/>
      <w:r w:rsidRPr="005D487E">
        <w:rPr>
          <w:rFonts w:ascii="Times New Roman CYR" w:hAnsi="Times New Roman CYR" w:cs="Times New Roman CYR"/>
          <w:szCs w:val="28"/>
        </w:rPr>
        <w:t>формах</w:t>
      </w:r>
      <w:proofErr w:type="gramEnd"/>
      <w:r w:rsidRPr="005D487E">
        <w:rPr>
          <w:rFonts w:ascii="Times New Roman CYR" w:hAnsi="Times New Roman CYR" w:cs="Times New Roman CYR"/>
          <w:szCs w:val="28"/>
        </w:rPr>
        <w:t xml:space="preserve"> совместной деятельности педагогов (творческие группы, объ</w:t>
      </w:r>
      <w:r w:rsidRPr="005D487E">
        <w:rPr>
          <w:rFonts w:ascii="Times New Roman CYR" w:hAnsi="Times New Roman CYR" w:cs="Times New Roman CYR"/>
          <w:szCs w:val="28"/>
        </w:rPr>
        <w:t>е</w:t>
      </w:r>
      <w:r w:rsidRPr="005D487E">
        <w:rPr>
          <w:rFonts w:ascii="Times New Roman CYR" w:hAnsi="Times New Roman CYR" w:cs="Times New Roman CYR"/>
          <w:szCs w:val="28"/>
        </w:rPr>
        <w:t xml:space="preserve">динения, конференции и т.д.) </w:t>
      </w:r>
    </w:p>
    <w:p w:rsidR="00AE6A83" w:rsidRPr="005D487E" w:rsidRDefault="00AE6A83" w:rsidP="00AE6A8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iCs/>
          <w:szCs w:val="28"/>
        </w:rPr>
      </w:pPr>
      <w:r w:rsidRPr="005D487E">
        <w:rPr>
          <w:rFonts w:ascii="Times New Roman CYR" w:hAnsi="Times New Roman CYR" w:cs="Times New Roman CYR"/>
          <w:b/>
          <w:i/>
          <w:iCs/>
          <w:szCs w:val="28"/>
        </w:rPr>
        <w:t xml:space="preserve">Стимулирование процессов </w:t>
      </w:r>
      <w:proofErr w:type="spellStart"/>
      <w:r w:rsidRPr="005D487E">
        <w:rPr>
          <w:rFonts w:ascii="Times New Roman CYR" w:hAnsi="Times New Roman CYR" w:cs="Times New Roman CYR"/>
          <w:b/>
          <w:i/>
          <w:iCs/>
          <w:szCs w:val="28"/>
        </w:rPr>
        <w:t>коллективообразования</w:t>
      </w:r>
      <w:proofErr w:type="spellEnd"/>
      <w:r w:rsidRPr="005D487E">
        <w:rPr>
          <w:rFonts w:ascii="Times New Roman CYR" w:hAnsi="Times New Roman CYR" w:cs="Times New Roman CYR"/>
          <w:b/>
          <w:i/>
          <w:iCs/>
          <w:szCs w:val="28"/>
        </w:rPr>
        <w:t xml:space="preserve"> в классах</w:t>
      </w:r>
    </w:p>
    <w:p w:rsidR="00AE6A83" w:rsidRPr="005D487E" w:rsidRDefault="00AE6A83" w:rsidP="00AE6A83">
      <w:pPr>
        <w:pStyle w:val="31"/>
        <w:ind w:left="0" w:firstLine="709"/>
        <w:jc w:val="both"/>
      </w:pPr>
      <w:r w:rsidRPr="005D487E">
        <w:t>Каждый   класс гимназии потенциальный коллектив, но при этом далеко не каждый коллектив реально существующий.</w:t>
      </w:r>
    </w:p>
    <w:p w:rsidR="00AE6A83" w:rsidRPr="005D487E" w:rsidRDefault="00AE6A83" w:rsidP="00AE6A83">
      <w:pPr>
        <w:pStyle w:val="31"/>
        <w:ind w:left="0" w:firstLine="709"/>
        <w:jc w:val="both"/>
      </w:pPr>
      <w:r w:rsidRPr="005D487E">
        <w:t>Как  психологической общности, классу присуща функционально-ролевая структура, определенный состав лидеров, психологический климат, типичные конфликты. Подход к классному коллективу одновременно как к организации и как к психологической общности д</w:t>
      </w:r>
      <w:r w:rsidRPr="005D487E">
        <w:t>а</w:t>
      </w:r>
      <w:r w:rsidRPr="005D487E">
        <w:t>ет возможность рассматривать  его как важнейший компонент гимназической  воспитательной си</w:t>
      </w:r>
      <w:r w:rsidRPr="005D487E">
        <w:t>с</w:t>
      </w:r>
      <w:r w:rsidRPr="005D487E">
        <w:t>темы.</w:t>
      </w:r>
    </w:p>
    <w:p w:rsidR="00AE6A83" w:rsidRPr="005D487E" w:rsidRDefault="00AE6A83" w:rsidP="00AE6A83">
      <w:pPr>
        <w:pStyle w:val="31"/>
        <w:ind w:left="0"/>
        <w:jc w:val="both"/>
      </w:pPr>
      <w:r w:rsidRPr="005D487E">
        <w:t xml:space="preserve">   Процесс становления классного коллектива происходит </w:t>
      </w:r>
      <w:proofErr w:type="gramStart"/>
      <w:r w:rsidRPr="005D487E">
        <w:t>через</w:t>
      </w:r>
      <w:proofErr w:type="gramEnd"/>
      <w:r w:rsidRPr="005D487E">
        <w:t>:</w:t>
      </w:r>
    </w:p>
    <w:p w:rsidR="00AE6A83" w:rsidRPr="005D487E" w:rsidRDefault="00AE6A83" w:rsidP="00AE6A83">
      <w:pPr>
        <w:pStyle w:val="31"/>
        <w:numPr>
          <w:ilvl w:val="0"/>
          <w:numId w:val="15"/>
        </w:numPr>
        <w:jc w:val="both"/>
      </w:pPr>
      <w:r w:rsidRPr="005D487E">
        <w:t>включение класса в подготовку и реализацию общешкольных дел, акций, событий;</w:t>
      </w:r>
    </w:p>
    <w:p w:rsidR="00AE6A83" w:rsidRPr="005D487E" w:rsidRDefault="00AE6A83" w:rsidP="00AE6A83">
      <w:pPr>
        <w:pStyle w:val="31"/>
        <w:numPr>
          <w:ilvl w:val="0"/>
          <w:numId w:val="15"/>
        </w:numPr>
        <w:jc w:val="both"/>
      </w:pPr>
      <w:r w:rsidRPr="005D487E">
        <w:t>организацию и проведение  коллективно-творческих дел внутри класса;</w:t>
      </w:r>
    </w:p>
    <w:p w:rsidR="00AE6A83" w:rsidRPr="005D487E" w:rsidRDefault="00AE6A83" w:rsidP="00AE6A83">
      <w:pPr>
        <w:pStyle w:val="31"/>
        <w:numPr>
          <w:ilvl w:val="0"/>
          <w:numId w:val="15"/>
        </w:numPr>
        <w:jc w:val="both"/>
      </w:pPr>
      <w:r w:rsidRPr="005D487E">
        <w:t>целенаправленную работу с лидерами класса, объединение их в  актив гимназии и ра</w:t>
      </w:r>
      <w:r w:rsidRPr="005D487E">
        <w:t>з</w:t>
      </w:r>
      <w:r w:rsidRPr="005D487E">
        <w:t>витие на этой основе их лидерской культуры;</w:t>
      </w:r>
    </w:p>
    <w:p w:rsidR="00AE6A83" w:rsidRPr="005D487E" w:rsidRDefault="00AE6A83" w:rsidP="00AE6A83">
      <w:pPr>
        <w:pStyle w:val="31"/>
        <w:numPr>
          <w:ilvl w:val="0"/>
          <w:numId w:val="15"/>
        </w:numPr>
        <w:jc w:val="both"/>
      </w:pPr>
      <w:r w:rsidRPr="005D487E">
        <w:t>организация группового соревнования и кооперации в классе;</w:t>
      </w:r>
    </w:p>
    <w:p w:rsidR="00AE6A83" w:rsidRPr="005D487E" w:rsidRDefault="00AE6A83" w:rsidP="00AE6A83">
      <w:pPr>
        <w:pStyle w:val="31"/>
        <w:numPr>
          <w:ilvl w:val="0"/>
          <w:numId w:val="15"/>
        </w:numPr>
        <w:jc w:val="both"/>
      </w:pPr>
      <w:r w:rsidRPr="005D487E">
        <w:t>организация системы самоуправления в классе;</w:t>
      </w:r>
    </w:p>
    <w:p w:rsidR="00AE6A83" w:rsidRPr="005D487E" w:rsidRDefault="00AE6A83" w:rsidP="00AE6A83">
      <w:pPr>
        <w:pStyle w:val="31"/>
        <w:numPr>
          <w:ilvl w:val="0"/>
          <w:numId w:val="15"/>
        </w:numPr>
        <w:jc w:val="both"/>
      </w:pPr>
      <w:r w:rsidRPr="005D487E">
        <w:t>формирование своеобразной субкультуры класса (обычаев, традиций, ритуалов, симв</w:t>
      </w:r>
      <w:r w:rsidRPr="005D487E">
        <w:t>о</w:t>
      </w:r>
      <w:r w:rsidRPr="005D487E">
        <w:t>лики).</w:t>
      </w:r>
    </w:p>
    <w:p w:rsidR="00AE6A83" w:rsidRPr="005D487E" w:rsidRDefault="00AE6A83" w:rsidP="00AE6A83">
      <w:pPr>
        <w:pStyle w:val="31"/>
        <w:ind w:left="0" w:firstLine="709"/>
        <w:jc w:val="both"/>
      </w:pPr>
      <w:r w:rsidRPr="005D487E">
        <w:t xml:space="preserve">Эффективным вариантом становления классного коллектива является создание </w:t>
      </w:r>
      <w:r w:rsidRPr="005D487E">
        <w:lastRenderedPageBreak/>
        <w:t>восп</w:t>
      </w:r>
      <w:r w:rsidRPr="005D487E">
        <w:t>и</w:t>
      </w:r>
      <w:r w:rsidRPr="005D487E">
        <w:t>тательного пространства класса как сети педагогических событий, значимых для гимназистов. Проектируя педагогическое событие, педагог выстраивает свою деятельность, желаемое кач</w:t>
      </w:r>
      <w:r w:rsidRPr="005D487E">
        <w:t>е</w:t>
      </w:r>
      <w:r w:rsidRPr="005D487E">
        <w:t>ство общения, отношений с воспитанником, обязательно  предполагая личностное самоопред</w:t>
      </w:r>
      <w:r w:rsidRPr="005D487E">
        <w:t>е</w:t>
      </w:r>
      <w:r w:rsidRPr="005D487E">
        <w:t>ление последнего в общении, отношениях, взаимодействии с педагогом. В актах воспитания педагог и воспитанник – соавторы встречи друг с другом. А взрослый должен допускать во</w:t>
      </w:r>
      <w:r w:rsidRPr="005D487E">
        <w:t>з</w:t>
      </w:r>
      <w:r w:rsidRPr="005D487E">
        <w:t>можность даже такого самоопределения ребенка, которое направлено на разрыв с ним. В этом случае отсутствует результат взаимодействия, но есть эффект поступка. Что для восп</w:t>
      </w:r>
      <w:r w:rsidRPr="005D487E">
        <w:t>и</w:t>
      </w:r>
      <w:r w:rsidRPr="005D487E">
        <w:t>тания не менее важно.</w:t>
      </w:r>
    </w:p>
    <w:p w:rsidR="00AE6A83" w:rsidRPr="005D487E" w:rsidRDefault="00AE6A83" w:rsidP="00AE6A83">
      <w:pPr>
        <w:pStyle w:val="31"/>
        <w:ind w:left="0" w:firstLine="709"/>
        <w:jc w:val="both"/>
      </w:pPr>
      <w:r w:rsidRPr="005D487E">
        <w:t xml:space="preserve">Режим педагогических событий обновит, сделает личностно-ориентированными  вполне обычные, традиционные моменты жизни класса. </w:t>
      </w:r>
    </w:p>
    <w:p w:rsidR="00AE6A83" w:rsidRPr="005D487E" w:rsidRDefault="00AE6A83" w:rsidP="00AE6A8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iCs/>
          <w:szCs w:val="28"/>
        </w:rPr>
      </w:pPr>
      <w:r w:rsidRPr="005D487E">
        <w:rPr>
          <w:rFonts w:ascii="Times New Roman CYR" w:hAnsi="Times New Roman CYR" w:cs="Times New Roman CYR"/>
          <w:b/>
          <w:i/>
          <w:iCs/>
          <w:szCs w:val="28"/>
        </w:rPr>
        <w:t xml:space="preserve">Развитие самоуправления и </w:t>
      </w:r>
      <w:proofErr w:type="spellStart"/>
      <w:r w:rsidRPr="005D487E">
        <w:rPr>
          <w:rFonts w:ascii="Times New Roman CYR" w:hAnsi="Times New Roman CYR" w:cs="Times New Roman CYR"/>
          <w:b/>
          <w:i/>
          <w:iCs/>
          <w:szCs w:val="28"/>
        </w:rPr>
        <w:t>соуправления</w:t>
      </w:r>
      <w:proofErr w:type="spellEnd"/>
      <w:r w:rsidRPr="005D487E">
        <w:rPr>
          <w:rFonts w:ascii="Times New Roman CYR" w:hAnsi="Times New Roman CYR" w:cs="Times New Roman CYR"/>
          <w:b/>
          <w:i/>
          <w:iCs/>
          <w:szCs w:val="28"/>
        </w:rPr>
        <w:t xml:space="preserve"> педагогов, родит</w:t>
      </w:r>
      <w:r w:rsidRPr="005D487E">
        <w:rPr>
          <w:rFonts w:ascii="Times New Roman CYR" w:hAnsi="Times New Roman CYR" w:cs="Times New Roman CYR"/>
          <w:b/>
          <w:i/>
          <w:iCs/>
          <w:szCs w:val="28"/>
        </w:rPr>
        <w:t>е</w:t>
      </w:r>
      <w:r w:rsidRPr="005D487E">
        <w:rPr>
          <w:rFonts w:ascii="Times New Roman CYR" w:hAnsi="Times New Roman CYR" w:cs="Times New Roman CYR"/>
          <w:b/>
          <w:i/>
          <w:iCs/>
          <w:szCs w:val="28"/>
        </w:rPr>
        <w:t>лей, детей в гимназии.</w:t>
      </w:r>
    </w:p>
    <w:p w:rsidR="00AE6A83" w:rsidRPr="005D487E" w:rsidRDefault="00AE6A83" w:rsidP="00AE6A83">
      <w:pPr>
        <w:autoSpaceDE w:val="0"/>
        <w:autoSpaceDN w:val="0"/>
        <w:adjustRightInd w:val="0"/>
        <w:ind w:left="74" w:firstLine="709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В режиме самоуправления взаимодействует общность (коллектив) людей, совместно определяющих цель, объект, предмет своей деятельности, договаривающи</w:t>
      </w:r>
      <w:r w:rsidRPr="005D487E">
        <w:rPr>
          <w:rFonts w:ascii="Times New Roman CYR" w:hAnsi="Times New Roman CYR" w:cs="Times New Roman CYR"/>
          <w:szCs w:val="28"/>
        </w:rPr>
        <w:t>х</w:t>
      </w:r>
      <w:r w:rsidRPr="005D487E">
        <w:rPr>
          <w:rFonts w:ascii="Times New Roman CYR" w:hAnsi="Times New Roman CYR" w:cs="Times New Roman CYR"/>
          <w:szCs w:val="28"/>
        </w:rPr>
        <w:t>ся о средствах и способах ее реализации. В процессе их совместной деятельности возникают особого рода отношения, которые придают их взаимодействию хара</w:t>
      </w:r>
      <w:r w:rsidRPr="005D487E">
        <w:rPr>
          <w:rFonts w:ascii="Times New Roman CYR" w:hAnsi="Times New Roman CYR" w:cs="Times New Roman CYR"/>
          <w:szCs w:val="28"/>
        </w:rPr>
        <w:t>к</w:t>
      </w:r>
      <w:r w:rsidRPr="005D487E">
        <w:rPr>
          <w:rFonts w:ascii="Times New Roman CYR" w:hAnsi="Times New Roman CYR" w:cs="Times New Roman CYR"/>
          <w:szCs w:val="28"/>
        </w:rPr>
        <w:t>тер сотрудничества.</w:t>
      </w:r>
    </w:p>
    <w:p w:rsidR="00AE6A83" w:rsidRPr="005D487E" w:rsidRDefault="00AE6A83" w:rsidP="00AE6A83">
      <w:pPr>
        <w:autoSpaceDE w:val="0"/>
        <w:autoSpaceDN w:val="0"/>
        <w:adjustRightInd w:val="0"/>
        <w:ind w:left="74" w:firstLine="709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 xml:space="preserve"> В основе работы по организации и  развитию детского самоуправления и де</w:t>
      </w:r>
      <w:r w:rsidRPr="005D487E">
        <w:rPr>
          <w:rFonts w:ascii="Times New Roman CYR" w:hAnsi="Times New Roman CYR" w:cs="Times New Roman CYR"/>
          <w:szCs w:val="28"/>
        </w:rPr>
        <w:t>т</w:t>
      </w:r>
      <w:r w:rsidRPr="005D487E">
        <w:rPr>
          <w:rFonts w:ascii="Times New Roman CYR" w:hAnsi="Times New Roman CYR" w:cs="Times New Roman CYR"/>
          <w:szCs w:val="28"/>
        </w:rPr>
        <w:t xml:space="preserve">ско-взрослого </w:t>
      </w:r>
      <w:proofErr w:type="spellStart"/>
      <w:r w:rsidRPr="005D487E">
        <w:rPr>
          <w:rFonts w:ascii="Times New Roman CYR" w:hAnsi="Times New Roman CYR" w:cs="Times New Roman CYR"/>
          <w:szCs w:val="28"/>
        </w:rPr>
        <w:t>соуправления</w:t>
      </w:r>
      <w:proofErr w:type="spellEnd"/>
      <w:r w:rsidRPr="005D487E">
        <w:rPr>
          <w:rFonts w:ascii="Times New Roman CYR" w:hAnsi="Times New Roman CYR" w:cs="Times New Roman CYR"/>
          <w:szCs w:val="28"/>
        </w:rPr>
        <w:t xml:space="preserve"> лежат следующие идеи:</w:t>
      </w:r>
    </w:p>
    <w:p w:rsidR="00AE6A83" w:rsidRPr="005D487E" w:rsidRDefault="00AE6A83" w:rsidP="00AE6A83">
      <w:pPr>
        <w:numPr>
          <w:ilvl w:val="2"/>
          <w:numId w:val="14"/>
        </w:numPr>
        <w:tabs>
          <w:tab w:val="num" w:pos="2160"/>
        </w:tabs>
        <w:autoSpaceDE w:val="0"/>
        <w:autoSpaceDN w:val="0"/>
        <w:adjustRightInd w:val="0"/>
        <w:ind w:left="900" w:firstLine="795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Смысл детского самоуправления состоит в том, чтобы дети включались в существующие пирамиды руководства – исполнения, а в том, чтобы они приобрет</w:t>
      </w:r>
      <w:r w:rsidRPr="005D487E">
        <w:rPr>
          <w:rFonts w:ascii="Times New Roman CYR" w:hAnsi="Times New Roman CYR" w:cs="Times New Roman CYR"/>
          <w:szCs w:val="28"/>
        </w:rPr>
        <w:t>а</w:t>
      </w:r>
      <w:r w:rsidRPr="005D487E">
        <w:rPr>
          <w:rFonts w:ascii="Times New Roman CYR" w:hAnsi="Times New Roman CYR" w:cs="Times New Roman CYR"/>
          <w:szCs w:val="28"/>
        </w:rPr>
        <w:t>ли личный опыт демократических отношений и фо</w:t>
      </w:r>
      <w:r w:rsidRPr="005D487E">
        <w:rPr>
          <w:rFonts w:ascii="Times New Roman CYR" w:hAnsi="Times New Roman CYR" w:cs="Times New Roman CYR"/>
          <w:szCs w:val="28"/>
        </w:rPr>
        <w:t>р</w:t>
      </w:r>
      <w:r w:rsidRPr="005D487E">
        <w:rPr>
          <w:rFonts w:ascii="Times New Roman CYR" w:hAnsi="Times New Roman CYR" w:cs="Times New Roman CYR"/>
          <w:szCs w:val="28"/>
        </w:rPr>
        <w:t>мы его осознания</w:t>
      </w:r>
    </w:p>
    <w:p w:rsidR="00AE6A83" w:rsidRPr="005D487E" w:rsidRDefault="00AE6A83" w:rsidP="00AE6A83">
      <w:pPr>
        <w:numPr>
          <w:ilvl w:val="2"/>
          <w:numId w:val="14"/>
        </w:numPr>
        <w:tabs>
          <w:tab w:val="num" w:pos="2160"/>
        </w:tabs>
        <w:autoSpaceDE w:val="0"/>
        <w:autoSpaceDN w:val="0"/>
        <w:adjustRightInd w:val="0"/>
        <w:ind w:left="900" w:firstLine="795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Детское самоуправление – это режим протекания совместной и самосто</w:t>
      </w:r>
      <w:r w:rsidRPr="005D487E">
        <w:rPr>
          <w:rFonts w:ascii="Times New Roman CYR" w:hAnsi="Times New Roman CYR" w:cs="Times New Roman CYR"/>
          <w:szCs w:val="28"/>
        </w:rPr>
        <w:t>я</w:t>
      </w:r>
      <w:r w:rsidRPr="005D487E">
        <w:rPr>
          <w:rFonts w:ascii="Times New Roman CYR" w:hAnsi="Times New Roman CYR" w:cs="Times New Roman CYR"/>
          <w:szCs w:val="28"/>
        </w:rPr>
        <w:t>тельной деятельности школьников, обеспечивающий необходимую динамику дем</w:t>
      </w:r>
      <w:r w:rsidRPr="005D487E">
        <w:rPr>
          <w:rFonts w:ascii="Times New Roman CYR" w:hAnsi="Times New Roman CYR" w:cs="Times New Roman CYR"/>
          <w:szCs w:val="28"/>
        </w:rPr>
        <w:t>о</w:t>
      </w:r>
      <w:r w:rsidRPr="005D487E">
        <w:rPr>
          <w:rFonts w:ascii="Times New Roman CYR" w:hAnsi="Times New Roman CYR" w:cs="Times New Roman CYR"/>
          <w:szCs w:val="28"/>
        </w:rPr>
        <w:t>кратически, событийных отношений в детской среде; задающий реальные возможности гражданского и личностного самоопр</w:t>
      </w:r>
      <w:r w:rsidRPr="005D487E">
        <w:rPr>
          <w:rFonts w:ascii="Times New Roman CYR" w:hAnsi="Times New Roman CYR" w:cs="Times New Roman CYR"/>
          <w:szCs w:val="28"/>
        </w:rPr>
        <w:t>е</w:t>
      </w:r>
      <w:r w:rsidRPr="005D487E">
        <w:rPr>
          <w:rFonts w:ascii="Times New Roman CYR" w:hAnsi="Times New Roman CYR" w:cs="Times New Roman CYR"/>
          <w:szCs w:val="28"/>
        </w:rPr>
        <w:t>деления подростков и юношей.</w:t>
      </w:r>
    </w:p>
    <w:p w:rsidR="00AE6A83" w:rsidRPr="005D487E" w:rsidRDefault="00AE6A83" w:rsidP="00AE6A83">
      <w:pPr>
        <w:numPr>
          <w:ilvl w:val="2"/>
          <w:numId w:val="14"/>
        </w:numPr>
        <w:tabs>
          <w:tab w:val="num" w:pos="2160"/>
        </w:tabs>
        <w:autoSpaceDE w:val="0"/>
        <w:autoSpaceDN w:val="0"/>
        <w:adjustRightInd w:val="0"/>
        <w:ind w:left="900" w:firstLine="795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Создание системы детского самоуправления не является самоцелью; это лишь форма стабилизации и оптимизации самоуправленческих процессов в детской среде. Органы самоуправления с определенными полномочиями  это еще не сист</w:t>
      </w:r>
      <w:r w:rsidRPr="005D487E">
        <w:rPr>
          <w:rFonts w:ascii="Times New Roman CYR" w:hAnsi="Times New Roman CYR" w:cs="Times New Roman CYR"/>
          <w:szCs w:val="28"/>
        </w:rPr>
        <w:t>е</w:t>
      </w:r>
      <w:r w:rsidRPr="005D487E">
        <w:rPr>
          <w:rFonts w:ascii="Times New Roman CYR" w:hAnsi="Times New Roman CYR" w:cs="Times New Roman CYR"/>
          <w:szCs w:val="28"/>
        </w:rPr>
        <w:t>ма, лишь ее «каркас». Необходимо, чтобы между ними возникли практические связи и отношения, чтобы они решали реальные проблемы гимназистов и являлись формой ре</w:t>
      </w:r>
      <w:r w:rsidRPr="005D487E">
        <w:rPr>
          <w:rFonts w:ascii="Times New Roman CYR" w:hAnsi="Times New Roman CYR" w:cs="Times New Roman CYR"/>
          <w:szCs w:val="28"/>
        </w:rPr>
        <w:t>а</w:t>
      </w:r>
      <w:r w:rsidRPr="005D487E">
        <w:rPr>
          <w:rFonts w:ascii="Times New Roman CYR" w:hAnsi="Times New Roman CYR" w:cs="Times New Roman CYR"/>
          <w:szCs w:val="28"/>
        </w:rPr>
        <w:t>лизации обучающимися своей субъективной позиции в гимназии.</w:t>
      </w:r>
    </w:p>
    <w:p w:rsidR="00AE6A83" w:rsidRPr="005D487E" w:rsidRDefault="00AE6A83" w:rsidP="00AE6A83">
      <w:pPr>
        <w:numPr>
          <w:ilvl w:val="2"/>
          <w:numId w:val="14"/>
        </w:numPr>
        <w:tabs>
          <w:tab w:val="num" w:pos="2160"/>
        </w:tabs>
        <w:autoSpaceDE w:val="0"/>
        <w:autoSpaceDN w:val="0"/>
        <w:adjustRightInd w:val="0"/>
        <w:ind w:left="900" w:firstLine="795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Вмешательство взрослых в самоуправляемую деятельность детей возможна только в том случае если эта деятельность начинает угр</w:t>
      </w:r>
      <w:r w:rsidRPr="005D487E">
        <w:rPr>
          <w:rFonts w:ascii="Times New Roman CYR" w:hAnsi="Times New Roman CYR" w:cs="Times New Roman CYR"/>
          <w:szCs w:val="28"/>
        </w:rPr>
        <w:t>о</w:t>
      </w:r>
      <w:r w:rsidRPr="005D487E">
        <w:rPr>
          <w:rFonts w:ascii="Times New Roman CYR" w:hAnsi="Times New Roman CYR" w:cs="Times New Roman CYR"/>
          <w:szCs w:val="28"/>
        </w:rPr>
        <w:t>жать  безопасности детей.</w:t>
      </w:r>
    </w:p>
    <w:p w:rsidR="00AE6A83" w:rsidRPr="005D487E" w:rsidRDefault="00AE6A83" w:rsidP="00AE6A83">
      <w:pPr>
        <w:numPr>
          <w:ilvl w:val="2"/>
          <w:numId w:val="14"/>
        </w:numPr>
        <w:tabs>
          <w:tab w:val="num" w:pos="2160"/>
        </w:tabs>
        <w:autoSpaceDE w:val="0"/>
        <w:autoSpaceDN w:val="0"/>
        <w:adjustRightInd w:val="0"/>
        <w:ind w:left="900" w:firstLine="795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 xml:space="preserve">В ситуациях самоуправления детей педагоги не могут регламентировать  межличностные, </w:t>
      </w:r>
      <w:proofErr w:type="spellStart"/>
      <w:r w:rsidRPr="005D487E">
        <w:rPr>
          <w:rFonts w:ascii="Times New Roman CYR" w:hAnsi="Times New Roman CYR" w:cs="Times New Roman CYR"/>
          <w:szCs w:val="28"/>
        </w:rPr>
        <w:t>межвозрастные</w:t>
      </w:r>
      <w:proofErr w:type="spellEnd"/>
      <w:r w:rsidRPr="005D487E">
        <w:rPr>
          <w:rFonts w:ascii="Times New Roman CYR" w:hAnsi="Times New Roman CYR" w:cs="Times New Roman CYR"/>
          <w:szCs w:val="28"/>
        </w:rPr>
        <w:t xml:space="preserve"> внутри- и межгрупповые отношения. Однако диагн</w:t>
      </w:r>
      <w:r w:rsidRPr="005D487E">
        <w:rPr>
          <w:rFonts w:ascii="Times New Roman CYR" w:hAnsi="Times New Roman CYR" w:cs="Times New Roman CYR"/>
          <w:szCs w:val="28"/>
        </w:rPr>
        <w:t>о</w:t>
      </w:r>
      <w:r w:rsidRPr="005D487E">
        <w:rPr>
          <w:rFonts w:ascii="Times New Roman CYR" w:hAnsi="Times New Roman CYR" w:cs="Times New Roman CYR"/>
          <w:szCs w:val="28"/>
        </w:rPr>
        <w:t xml:space="preserve">стировать  их состояние, </w:t>
      </w:r>
      <w:proofErr w:type="spellStart"/>
      <w:r w:rsidRPr="005D487E">
        <w:rPr>
          <w:rFonts w:ascii="Times New Roman CYR" w:hAnsi="Times New Roman CYR" w:cs="Times New Roman CYR"/>
          <w:szCs w:val="28"/>
        </w:rPr>
        <w:t>проблематизировать</w:t>
      </w:r>
      <w:proofErr w:type="spellEnd"/>
      <w:r w:rsidRPr="005D487E"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Pr="005D487E">
        <w:rPr>
          <w:rFonts w:ascii="Times New Roman CYR" w:hAnsi="Times New Roman CYR" w:cs="Times New Roman CYR"/>
          <w:szCs w:val="28"/>
        </w:rPr>
        <w:t>деятельность</w:t>
      </w:r>
      <w:proofErr w:type="gramEnd"/>
      <w:r w:rsidRPr="005D487E">
        <w:rPr>
          <w:rFonts w:ascii="Times New Roman CYR" w:hAnsi="Times New Roman CYR" w:cs="Times New Roman CYR"/>
          <w:szCs w:val="28"/>
        </w:rPr>
        <w:t xml:space="preserve">  в которой складываются эти отношения оказывать помощь и поддержку тем детям  кто нуждается в укрепл</w:t>
      </w:r>
      <w:r w:rsidRPr="005D487E">
        <w:rPr>
          <w:rFonts w:ascii="Times New Roman CYR" w:hAnsi="Times New Roman CYR" w:cs="Times New Roman CYR"/>
          <w:szCs w:val="28"/>
        </w:rPr>
        <w:t>е</w:t>
      </w:r>
      <w:r w:rsidRPr="005D487E">
        <w:rPr>
          <w:rFonts w:ascii="Times New Roman CYR" w:hAnsi="Times New Roman CYR" w:cs="Times New Roman CYR"/>
          <w:szCs w:val="28"/>
        </w:rPr>
        <w:t>нии собственной субъектной позиции  - профессиональная обязанность педагога как во</w:t>
      </w:r>
      <w:r w:rsidRPr="005D487E">
        <w:rPr>
          <w:rFonts w:ascii="Times New Roman CYR" w:hAnsi="Times New Roman CYR" w:cs="Times New Roman CYR"/>
          <w:szCs w:val="28"/>
        </w:rPr>
        <w:t>с</w:t>
      </w:r>
      <w:r w:rsidRPr="005D487E">
        <w:rPr>
          <w:rFonts w:ascii="Times New Roman CYR" w:hAnsi="Times New Roman CYR" w:cs="Times New Roman CYR"/>
          <w:szCs w:val="28"/>
        </w:rPr>
        <w:t>питателя.</w:t>
      </w:r>
    </w:p>
    <w:p w:rsidR="00AE6A83" w:rsidRPr="005D487E" w:rsidRDefault="00AE6A83" w:rsidP="00AE6A83">
      <w:pPr>
        <w:numPr>
          <w:ilvl w:val="2"/>
          <w:numId w:val="14"/>
        </w:numPr>
        <w:tabs>
          <w:tab w:val="num" w:pos="2160"/>
        </w:tabs>
        <w:autoSpaceDE w:val="0"/>
        <w:autoSpaceDN w:val="0"/>
        <w:adjustRightInd w:val="0"/>
        <w:ind w:left="900" w:firstLine="795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Если взрослые недовольны деятельностью детей в режиме самоуправл</w:t>
      </w:r>
      <w:r w:rsidRPr="005D487E">
        <w:rPr>
          <w:rFonts w:ascii="Times New Roman CYR" w:hAnsi="Times New Roman CYR" w:cs="Times New Roman CYR"/>
          <w:szCs w:val="28"/>
        </w:rPr>
        <w:t>е</w:t>
      </w:r>
      <w:r w:rsidRPr="005D487E">
        <w:rPr>
          <w:rFonts w:ascii="Times New Roman CYR" w:hAnsi="Times New Roman CYR" w:cs="Times New Roman CYR"/>
          <w:szCs w:val="28"/>
        </w:rPr>
        <w:t xml:space="preserve">ния они могут высказать  свои критические замечания в открытом диалоге. Дети </w:t>
      </w:r>
      <w:proofErr w:type="gramStart"/>
      <w:r w:rsidRPr="005D487E">
        <w:rPr>
          <w:rFonts w:ascii="Times New Roman CYR" w:hAnsi="Times New Roman CYR" w:cs="Times New Roman CYR"/>
          <w:szCs w:val="28"/>
        </w:rPr>
        <w:t>в праве</w:t>
      </w:r>
      <w:proofErr w:type="gramEnd"/>
      <w:r w:rsidRPr="005D487E">
        <w:rPr>
          <w:rFonts w:ascii="Times New Roman CYR" w:hAnsi="Times New Roman CYR" w:cs="Times New Roman CYR"/>
          <w:szCs w:val="28"/>
        </w:rPr>
        <w:t xml:space="preserve"> учесть замечания взрослых или не согласиться с ними. Любые формы давления на д</w:t>
      </w:r>
      <w:r w:rsidRPr="005D487E">
        <w:rPr>
          <w:rFonts w:ascii="Times New Roman CYR" w:hAnsi="Times New Roman CYR" w:cs="Times New Roman CYR"/>
          <w:szCs w:val="28"/>
        </w:rPr>
        <w:t>е</w:t>
      </w:r>
      <w:r w:rsidRPr="005D487E">
        <w:rPr>
          <w:rFonts w:ascii="Times New Roman CYR" w:hAnsi="Times New Roman CYR" w:cs="Times New Roman CYR"/>
          <w:szCs w:val="28"/>
        </w:rPr>
        <w:t>тей недопустимы.</w:t>
      </w:r>
    </w:p>
    <w:p w:rsidR="00AE6A83" w:rsidRPr="005D487E" w:rsidRDefault="00AE6A83" w:rsidP="00AE6A83">
      <w:pPr>
        <w:pStyle w:val="33"/>
        <w:widowControl/>
        <w:rPr>
          <w:rFonts w:ascii="Times New Roman CYR" w:hAnsi="Times New Roman CYR" w:cs="Times New Roman CYR"/>
        </w:rPr>
      </w:pPr>
      <w:r w:rsidRPr="005D487E">
        <w:rPr>
          <w:rFonts w:ascii="Times New Roman CYR" w:hAnsi="Times New Roman CYR" w:cs="Times New Roman CYR"/>
        </w:rPr>
        <w:t>В основе данного направления воспитательной системы лежат формальные демократич</w:t>
      </w:r>
      <w:r w:rsidRPr="005D487E">
        <w:rPr>
          <w:rFonts w:ascii="Times New Roman CYR" w:hAnsi="Times New Roman CYR" w:cs="Times New Roman CYR"/>
        </w:rPr>
        <w:t>е</w:t>
      </w:r>
      <w:r w:rsidRPr="005D487E">
        <w:rPr>
          <w:rFonts w:ascii="Times New Roman CYR" w:hAnsi="Times New Roman CYR" w:cs="Times New Roman CYR"/>
        </w:rPr>
        <w:t>ские принципы: личная ответственность, стремление к согласию, свобода мнения, сменяемость управленческих позиций, равенства возможностей. Принятие принципов закрепляется в «Положении о  самоупра</w:t>
      </w:r>
      <w:r w:rsidRPr="005D487E">
        <w:rPr>
          <w:rFonts w:ascii="Times New Roman CYR" w:hAnsi="Times New Roman CYR" w:cs="Times New Roman CYR"/>
        </w:rPr>
        <w:t>в</w:t>
      </w:r>
      <w:r w:rsidRPr="005D487E">
        <w:rPr>
          <w:rFonts w:ascii="Times New Roman CYR" w:hAnsi="Times New Roman CYR" w:cs="Times New Roman CYR"/>
        </w:rPr>
        <w:t>лении»</w:t>
      </w:r>
    </w:p>
    <w:p w:rsidR="00AE6A83" w:rsidRPr="005D487E" w:rsidRDefault="00AE6A83" w:rsidP="00AE6A83">
      <w:pPr>
        <w:autoSpaceDE w:val="0"/>
        <w:autoSpaceDN w:val="0"/>
        <w:adjustRightInd w:val="0"/>
        <w:ind w:left="75"/>
        <w:jc w:val="both"/>
        <w:rPr>
          <w:rFonts w:ascii="Times New Roman CYR" w:hAnsi="Times New Roman CYR" w:cs="Times New Roman CYR"/>
          <w:b/>
          <w:i/>
          <w:iCs/>
          <w:szCs w:val="28"/>
        </w:rPr>
      </w:pPr>
      <w:r w:rsidRPr="005D487E">
        <w:rPr>
          <w:rFonts w:ascii="Times New Roman CYR" w:hAnsi="Times New Roman CYR" w:cs="Times New Roman CYR"/>
          <w:b/>
          <w:i/>
          <w:iCs/>
          <w:szCs w:val="28"/>
        </w:rPr>
        <w:t>6</w:t>
      </w:r>
      <w:r w:rsidRPr="005D487E">
        <w:rPr>
          <w:rFonts w:ascii="Times New Roman CYR" w:hAnsi="Times New Roman CYR" w:cs="Times New Roman CYR"/>
          <w:i/>
          <w:iCs/>
          <w:szCs w:val="28"/>
        </w:rPr>
        <w:t>)</w:t>
      </w:r>
      <w:r w:rsidRPr="005D487E">
        <w:rPr>
          <w:rFonts w:ascii="Times New Roman CYR" w:hAnsi="Times New Roman CYR" w:cs="Times New Roman CYR"/>
          <w:b/>
          <w:i/>
          <w:iCs/>
          <w:szCs w:val="28"/>
        </w:rPr>
        <w:t xml:space="preserve"> Развитие деятельности клубов и детских общественных организаций (объединений) на базе гимназии.</w:t>
      </w:r>
    </w:p>
    <w:p w:rsidR="00AE6A83" w:rsidRPr="005D487E" w:rsidRDefault="00AE6A83" w:rsidP="00AE6A83">
      <w:pPr>
        <w:autoSpaceDE w:val="0"/>
        <w:autoSpaceDN w:val="0"/>
        <w:adjustRightInd w:val="0"/>
        <w:ind w:left="74" w:firstLine="709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Гуманистическая воспитательная система гимназии характеризуется многообразием  типов объединений детей, функционирующих на ее основе: классно-урочные, факультати</w:t>
      </w:r>
      <w:r w:rsidRPr="005D487E">
        <w:rPr>
          <w:rFonts w:ascii="Times New Roman CYR" w:hAnsi="Times New Roman CYR" w:cs="Times New Roman CYR"/>
          <w:szCs w:val="28"/>
        </w:rPr>
        <w:t>в</w:t>
      </w:r>
      <w:r w:rsidRPr="005D487E">
        <w:rPr>
          <w:rFonts w:ascii="Times New Roman CYR" w:hAnsi="Times New Roman CYR" w:cs="Times New Roman CYR"/>
          <w:szCs w:val="28"/>
        </w:rPr>
        <w:t xml:space="preserve">но-кружковые, клубные, </w:t>
      </w:r>
      <w:proofErr w:type="spellStart"/>
      <w:r w:rsidRPr="005D487E">
        <w:rPr>
          <w:rFonts w:ascii="Times New Roman CYR" w:hAnsi="Times New Roman CYR" w:cs="Times New Roman CYR"/>
          <w:szCs w:val="28"/>
        </w:rPr>
        <w:t>общественно-организационые</w:t>
      </w:r>
      <w:proofErr w:type="spellEnd"/>
      <w:r w:rsidRPr="005D487E">
        <w:rPr>
          <w:rFonts w:ascii="Times New Roman CYR" w:hAnsi="Times New Roman CYR" w:cs="Times New Roman CYR"/>
          <w:szCs w:val="28"/>
        </w:rPr>
        <w:t>.</w:t>
      </w:r>
    </w:p>
    <w:p w:rsidR="00AE6A83" w:rsidRPr="005D487E" w:rsidRDefault="00AE6A83" w:rsidP="00AE6A83">
      <w:pPr>
        <w:autoSpaceDE w:val="0"/>
        <w:autoSpaceDN w:val="0"/>
        <w:adjustRightInd w:val="0"/>
        <w:ind w:left="74" w:firstLine="709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Мы считаем необходимым, сделать акцент на развитие  последних двух т</w:t>
      </w:r>
      <w:r w:rsidRPr="005D487E">
        <w:rPr>
          <w:rFonts w:ascii="Times New Roman CYR" w:hAnsi="Times New Roman CYR" w:cs="Times New Roman CYR"/>
          <w:szCs w:val="28"/>
        </w:rPr>
        <w:t>и</w:t>
      </w:r>
      <w:r w:rsidRPr="005D487E">
        <w:rPr>
          <w:rFonts w:ascii="Times New Roman CYR" w:hAnsi="Times New Roman CYR" w:cs="Times New Roman CYR"/>
          <w:szCs w:val="28"/>
        </w:rPr>
        <w:t xml:space="preserve">пов. </w:t>
      </w:r>
    </w:p>
    <w:p w:rsidR="00AE6A83" w:rsidRPr="005D487E" w:rsidRDefault="00AE6A83" w:rsidP="00AE6A83">
      <w:pPr>
        <w:autoSpaceDE w:val="0"/>
        <w:autoSpaceDN w:val="0"/>
        <w:adjustRightInd w:val="0"/>
        <w:ind w:left="74" w:firstLine="709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lastRenderedPageBreak/>
        <w:t xml:space="preserve">Клубный тип объединения предоставляет подросткам </w:t>
      </w:r>
      <w:proofErr w:type="gramStart"/>
      <w:r w:rsidRPr="005D487E">
        <w:rPr>
          <w:rFonts w:ascii="Times New Roman CYR" w:hAnsi="Times New Roman CYR" w:cs="Times New Roman CYR"/>
          <w:szCs w:val="28"/>
        </w:rPr>
        <w:t>большую</w:t>
      </w:r>
      <w:proofErr w:type="gramEnd"/>
      <w:r w:rsidRPr="005D487E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5D487E">
        <w:rPr>
          <w:rFonts w:ascii="Times New Roman CYR" w:hAnsi="Times New Roman CYR" w:cs="Times New Roman CYR"/>
          <w:szCs w:val="28"/>
        </w:rPr>
        <w:t>вариативносить</w:t>
      </w:r>
      <w:proofErr w:type="spellEnd"/>
      <w:r w:rsidRPr="005D487E">
        <w:rPr>
          <w:rFonts w:ascii="Times New Roman CYR" w:hAnsi="Times New Roman CYR" w:cs="Times New Roman CYR"/>
          <w:szCs w:val="28"/>
        </w:rPr>
        <w:t xml:space="preserve"> выб</w:t>
      </w:r>
      <w:r w:rsidRPr="005D487E">
        <w:rPr>
          <w:rFonts w:ascii="Times New Roman CYR" w:hAnsi="Times New Roman CYR" w:cs="Times New Roman CYR"/>
          <w:szCs w:val="28"/>
        </w:rPr>
        <w:t>о</w:t>
      </w:r>
      <w:r w:rsidRPr="005D487E">
        <w:rPr>
          <w:rFonts w:ascii="Times New Roman CYR" w:hAnsi="Times New Roman CYR" w:cs="Times New Roman CYR"/>
          <w:szCs w:val="28"/>
        </w:rPr>
        <w:t>ра. Здесь нет строго заданной программы, пропуск части которой, как правило, влечет затру</w:t>
      </w:r>
      <w:r w:rsidRPr="005D487E">
        <w:rPr>
          <w:rFonts w:ascii="Times New Roman CYR" w:hAnsi="Times New Roman CYR" w:cs="Times New Roman CYR"/>
          <w:szCs w:val="28"/>
        </w:rPr>
        <w:t>д</w:t>
      </w:r>
      <w:r w:rsidRPr="005D487E">
        <w:rPr>
          <w:rFonts w:ascii="Times New Roman CYR" w:hAnsi="Times New Roman CYR" w:cs="Times New Roman CYR"/>
          <w:szCs w:val="28"/>
        </w:rPr>
        <w:t>нения или невозможность продолжения участия в объединении. Взрослый заинтересовывает, увлекает, «очаровывает» обучающихся деятельностью. В клубе возможно действительное с</w:t>
      </w:r>
      <w:r w:rsidRPr="005D487E">
        <w:rPr>
          <w:rFonts w:ascii="Times New Roman CYR" w:hAnsi="Times New Roman CYR" w:cs="Times New Roman CYR"/>
          <w:szCs w:val="28"/>
        </w:rPr>
        <w:t>а</w:t>
      </w:r>
      <w:r w:rsidRPr="005D487E">
        <w:rPr>
          <w:rFonts w:ascii="Times New Roman CYR" w:hAnsi="Times New Roman CYR" w:cs="Times New Roman CYR"/>
          <w:szCs w:val="28"/>
        </w:rPr>
        <w:t xml:space="preserve">моуправление и </w:t>
      </w:r>
      <w:proofErr w:type="spellStart"/>
      <w:r w:rsidRPr="005D487E">
        <w:rPr>
          <w:rFonts w:ascii="Times New Roman CYR" w:hAnsi="Times New Roman CYR" w:cs="Times New Roman CYR"/>
          <w:szCs w:val="28"/>
        </w:rPr>
        <w:t>соуправление</w:t>
      </w:r>
      <w:proofErr w:type="spellEnd"/>
      <w:r w:rsidRPr="005D487E">
        <w:rPr>
          <w:rFonts w:ascii="Times New Roman CYR" w:hAnsi="Times New Roman CYR" w:cs="Times New Roman CYR"/>
          <w:szCs w:val="28"/>
        </w:rPr>
        <w:t xml:space="preserve">. При этом организаторская активность остается на стороне взрослого. Первыми  клубными объединениями стали </w:t>
      </w:r>
      <w:proofErr w:type="gramStart"/>
      <w:r w:rsidRPr="005D487E">
        <w:rPr>
          <w:rFonts w:ascii="Times New Roman CYR" w:hAnsi="Times New Roman CYR" w:cs="Times New Roman CYR"/>
          <w:szCs w:val="28"/>
        </w:rPr>
        <w:t>краеведческий</w:t>
      </w:r>
      <w:proofErr w:type="gramEnd"/>
      <w:r w:rsidRPr="005D487E">
        <w:rPr>
          <w:rFonts w:ascii="Times New Roman CYR" w:hAnsi="Times New Roman CYR" w:cs="Times New Roman CYR"/>
          <w:szCs w:val="28"/>
        </w:rPr>
        <w:t>, исследовательский, эколог</w:t>
      </w:r>
      <w:r w:rsidRPr="005D487E">
        <w:rPr>
          <w:rFonts w:ascii="Times New Roman CYR" w:hAnsi="Times New Roman CYR" w:cs="Times New Roman CYR"/>
          <w:szCs w:val="28"/>
        </w:rPr>
        <w:t>и</w:t>
      </w:r>
      <w:r w:rsidRPr="005D487E">
        <w:rPr>
          <w:rFonts w:ascii="Times New Roman CYR" w:hAnsi="Times New Roman CYR" w:cs="Times New Roman CYR"/>
          <w:szCs w:val="28"/>
        </w:rPr>
        <w:t>ческий.</w:t>
      </w:r>
    </w:p>
    <w:p w:rsidR="00AE6A83" w:rsidRPr="005D487E" w:rsidRDefault="00AE6A83" w:rsidP="00AE6A83">
      <w:pPr>
        <w:autoSpaceDE w:val="0"/>
        <w:autoSpaceDN w:val="0"/>
        <w:adjustRightInd w:val="0"/>
        <w:ind w:left="74" w:firstLine="709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 xml:space="preserve">  Воспитательный потенциал клуба складывается из следующих составля</w:t>
      </w:r>
      <w:r w:rsidRPr="005D487E">
        <w:rPr>
          <w:rFonts w:ascii="Times New Roman CYR" w:hAnsi="Times New Roman CYR" w:cs="Times New Roman CYR"/>
          <w:szCs w:val="28"/>
        </w:rPr>
        <w:t>ю</w:t>
      </w:r>
      <w:r w:rsidRPr="005D487E">
        <w:rPr>
          <w:rFonts w:ascii="Times New Roman CYR" w:hAnsi="Times New Roman CYR" w:cs="Times New Roman CYR"/>
          <w:szCs w:val="28"/>
        </w:rPr>
        <w:t>щих:</w:t>
      </w:r>
    </w:p>
    <w:p w:rsidR="00AE6A83" w:rsidRPr="005D487E" w:rsidRDefault="00AE6A83" w:rsidP="00AE6A83">
      <w:pPr>
        <w:autoSpaceDE w:val="0"/>
        <w:autoSpaceDN w:val="0"/>
        <w:adjustRightInd w:val="0"/>
        <w:ind w:left="75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Добровольное и осознанное участие гимназистов в работе клуба:</w:t>
      </w:r>
    </w:p>
    <w:p w:rsidR="00AE6A83" w:rsidRPr="005D487E" w:rsidRDefault="00AE6A83" w:rsidP="00AE6A8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соответствие действий руководителя клуба воспитательным задачам, которые он п</w:t>
      </w:r>
      <w:r w:rsidRPr="005D487E">
        <w:rPr>
          <w:rFonts w:ascii="Times New Roman CYR" w:hAnsi="Times New Roman CYR" w:cs="Times New Roman CYR"/>
          <w:szCs w:val="28"/>
        </w:rPr>
        <w:t>е</w:t>
      </w:r>
      <w:r w:rsidRPr="005D487E">
        <w:rPr>
          <w:rFonts w:ascii="Times New Roman CYR" w:hAnsi="Times New Roman CYR" w:cs="Times New Roman CYR"/>
          <w:szCs w:val="28"/>
        </w:rPr>
        <w:t>ред собой ставит;</w:t>
      </w:r>
    </w:p>
    <w:p w:rsidR="00AE6A83" w:rsidRPr="005D487E" w:rsidRDefault="00AE6A83" w:rsidP="00AE6A8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качество отношений, между членами клуба;</w:t>
      </w:r>
    </w:p>
    <w:p w:rsidR="00AE6A83" w:rsidRPr="005D487E" w:rsidRDefault="00AE6A83" w:rsidP="00AE6A8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соответствие деятельности клуба базовым потребностям личности, возможностям с</w:t>
      </w:r>
      <w:r w:rsidRPr="005D487E">
        <w:rPr>
          <w:rFonts w:ascii="Times New Roman CYR" w:hAnsi="Times New Roman CYR" w:cs="Times New Roman CYR"/>
          <w:szCs w:val="28"/>
        </w:rPr>
        <w:t>а</w:t>
      </w:r>
      <w:r w:rsidRPr="005D487E">
        <w:rPr>
          <w:rFonts w:ascii="Times New Roman CYR" w:hAnsi="Times New Roman CYR" w:cs="Times New Roman CYR"/>
          <w:szCs w:val="28"/>
        </w:rPr>
        <w:t>мореализации;</w:t>
      </w:r>
    </w:p>
    <w:p w:rsidR="00AE6A83" w:rsidRPr="005D487E" w:rsidRDefault="00AE6A83" w:rsidP="00AE6A8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 xml:space="preserve">качества реализации в жизнедеятельности клуба процессов самоуправления и </w:t>
      </w:r>
      <w:proofErr w:type="spellStart"/>
      <w:r w:rsidRPr="005D487E">
        <w:rPr>
          <w:rFonts w:ascii="Times New Roman CYR" w:hAnsi="Times New Roman CYR" w:cs="Times New Roman CYR"/>
          <w:szCs w:val="28"/>
        </w:rPr>
        <w:t>соупра</w:t>
      </w:r>
      <w:r w:rsidRPr="005D487E">
        <w:rPr>
          <w:rFonts w:ascii="Times New Roman CYR" w:hAnsi="Times New Roman CYR" w:cs="Times New Roman CYR"/>
          <w:szCs w:val="28"/>
        </w:rPr>
        <w:t>в</w:t>
      </w:r>
      <w:r w:rsidRPr="005D487E">
        <w:rPr>
          <w:rFonts w:ascii="Times New Roman CYR" w:hAnsi="Times New Roman CYR" w:cs="Times New Roman CYR"/>
          <w:szCs w:val="28"/>
        </w:rPr>
        <w:t>ления</w:t>
      </w:r>
      <w:proofErr w:type="spellEnd"/>
      <w:r w:rsidRPr="005D487E">
        <w:rPr>
          <w:rFonts w:ascii="Times New Roman CYR" w:hAnsi="Times New Roman CYR" w:cs="Times New Roman CYR"/>
          <w:szCs w:val="28"/>
        </w:rPr>
        <w:t>.</w:t>
      </w:r>
    </w:p>
    <w:p w:rsidR="00AE6A83" w:rsidRPr="005D487E" w:rsidRDefault="00AE6A83" w:rsidP="00AE6A83">
      <w:pPr>
        <w:autoSpaceDE w:val="0"/>
        <w:autoSpaceDN w:val="0"/>
        <w:adjustRightInd w:val="0"/>
        <w:ind w:left="74" w:firstLine="709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5D487E">
        <w:rPr>
          <w:rFonts w:ascii="Times New Roman CYR" w:hAnsi="Times New Roman CYR" w:cs="Times New Roman CYR"/>
          <w:szCs w:val="28"/>
        </w:rPr>
        <w:t>Общественно-организационый</w:t>
      </w:r>
      <w:proofErr w:type="spellEnd"/>
      <w:r w:rsidRPr="005D487E">
        <w:rPr>
          <w:rFonts w:ascii="Times New Roman CYR" w:hAnsi="Times New Roman CYR" w:cs="Times New Roman CYR"/>
          <w:szCs w:val="28"/>
        </w:rPr>
        <w:t xml:space="preserve"> тип объединения отличает  самоорганизация и сам</w:t>
      </w:r>
      <w:r w:rsidRPr="005D487E">
        <w:rPr>
          <w:rFonts w:ascii="Times New Roman CYR" w:hAnsi="Times New Roman CYR" w:cs="Times New Roman CYR"/>
          <w:szCs w:val="28"/>
        </w:rPr>
        <w:t>о</w:t>
      </w:r>
      <w:r w:rsidRPr="005D487E">
        <w:rPr>
          <w:rFonts w:ascii="Times New Roman CYR" w:hAnsi="Times New Roman CYR" w:cs="Times New Roman CYR"/>
          <w:szCs w:val="28"/>
        </w:rPr>
        <w:t>деятельность детей. Способ обеспечения функционирования – самоуправление. Содержател</w:t>
      </w:r>
      <w:r w:rsidRPr="005D487E">
        <w:rPr>
          <w:rFonts w:ascii="Times New Roman CYR" w:hAnsi="Times New Roman CYR" w:cs="Times New Roman CYR"/>
          <w:szCs w:val="28"/>
        </w:rPr>
        <w:t>ь</w:t>
      </w:r>
      <w:r w:rsidRPr="005D487E">
        <w:rPr>
          <w:rFonts w:ascii="Times New Roman CYR" w:hAnsi="Times New Roman CYR" w:cs="Times New Roman CYR"/>
          <w:szCs w:val="28"/>
        </w:rPr>
        <w:t>ный источник самодеятельности и реализации детской активности – социальная реал</w:t>
      </w:r>
      <w:r w:rsidRPr="005D487E">
        <w:rPr>
          <w:rFonts w:ascii="Times New Roman CYR" w:hAnsi="Times New Roman CYR" w:cs="Times New Roman CYR"/>
          <w:szCs w:val="28"/>
        </w:rPr>
        <w:t>ь</w:t>
      </w:r>
      <w:r w:rsidRPr="005D487E">
        <w:rPr>
          <w:rFonts w:ascii="Times New Roman CYR" w:hAnsi="Times New Roman CYR" w:cs="Times New Roman CYR"/>
          <w:szCs w:val="28"/>
        </w:rPr>
        <w:t>ность. Здесь педагог может оказывать помощь, консультировать, советовать, но не более того, авторитаризм здесь неприе</w:t>
      </w:r>
      <w:r w:rsidRPr="005D487E">
        <w:rPr>
          <w:rFonts w:ascii="Times New Roman CYR" w:hAnsi="Times New Roman CYR" w:cs="Times New Roman CYR"/>
          <w:szCs w:val="28"/>
        </w:rPr>
        <w:t>м</w:t>
      </w:r>
      <w:r w:rsidRPr="005D487E">
        <w:rPr>
          <w:rFonts w:ascii="Times New Roman CYR" w:hAnsi="Times New Roman CYR" w:cs="Times New Roman CYR"/>
          <w:szCs w:val="28"/>
        </w:rPr>
        <w:t xml:space="preserve">лем.  </w:t>
      </w:r>
    </w:p>
    <w:p w:rsidR="00AE6A83" w:rsidRPr="005D487E" w:rsidRDefault="00AE6A83" w:rsidP="00AE6A83">
      <w:pPr>
        <w:autoSpaceDE w:val="0"/>
        <w:autoSpaceDN w:val="0"/>
        <w:adjustRightInd w:val="0"/>
        <w:ind w:left="74" w:firstLine="709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 xml:space="preserve"> Воспитательный потенциал детских и юношеских общественных объединений, об</w:t>
      </w:r>
      <w:r w:rsidRPr="005D487E">
        <w:rPr>
          <w:rFonts w:ascii="Times New Roman CYR" w:hAnsi="Times New Roman CYR" w:cs="Times New Roman CYR"/>
          <w:szCs w:val="28"/>
        </w:rPr>
        <w:t>у</w:t>
      </w:r>
      <w:r w:rsidRPr="005D487E">
        <w:rPr>
          <w:rFonts w:ascii="Times New Roman CYR" w:hAnsi="Times New Roman CYR" w:cs="Times New Roman CYR"/>
          <w:szCs w:val="28"/>
        </w:rPr>
        <w:t>словлен помимо составляющих характерных для клубного объединения еще и социальными функциями:</w:t>
      </w:r>
    </w:p>
    <w:p w:rsidR="00AE6A83" w:rsidRPr="005D487E" w:rsidRDefault="00AE6A83" w:rsidP="00AE6A8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осуществление норм, связанных с реализацией гражданских прав и свобод, зафикс</w:t>
      </w:r>
      <w:r w:rsidRPr="005D487E">
        <w:rPr>
          <w:rFonts w:ascii="Times New Roman CYR" w:hAnsi="Times New Roman CYR" w:cs="Times New Roman CYR"/>
          <w:szCs w:val="28"/>
        </w:rPr>
        <w:t>и</w:t>
      </w:r>
      <w:r w:rsidRPr="005D487E">
        <w:rPr>
          <w:rFonts w:ascii="Times New Roman CYR" w:hAnsi="Times New Roman CYR" w:cs="Times New Roman CYR"/>
          <w:szCs w:val="28"/>
        </w:rPr>
        <w:t>рованных  в Конвенции о правах ребенка, Конституции РФ;</w:t>
      </w:r>
    </w:p>
    <w:p w:rsidR="00AE6A83" w:rsidRPr="005D487E" w:rsidRDefault="00AE6A83" w:rsidP="00AE6A8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действия, направленные на достижение цели и способствующие социализации ли</w:t>
      </w:r>
      <w:r w:rsidRPr="005D487E">
        <w:rPr>
          <w:rFonts w:ascii="Times New Roman CYR" w:hAnsi="Times New Roman CYR" w:cs="Times New Roman CYR"/>
          <w:szCs w:val="28"/>
        </w:rPr>
        <w:t>ч</w:t>
      </w:r>
      <w:r w:rsidRPr="005D487E">
        <w:rPr>
          <w:rFonts w:ascii="Times New Roman CYR" w:hAnsi="Times New Roman CYR" w:cs="Times New Roman CYR"/>
          <w:szCs w:val="28"/>
        </w:rPr>
        <w:t>ности ребенка обретению им жизненного опыта в условиях добровольного соблюдения установленных демократическим путем норм, правил и проц</w:t>
      </w:r>
      <w:r w:rsidRPr="005D487E">
        <w:rPr>
          <w:rFonts w:ascii="Times New Roman CYR" w:hAnsi="Times New Roman CYR" w:cs="Times New Roman CYR"/>
          <w:szCs w:val="28"/>
        </w:rPr>
        <w:t>е</w:t>
      </w:r>
      <w:r w:rsidRPr="005D487E">
        <w:rPr>
          <w:rFonts w:ascii="Times New Roman CYR" w:hAnsi="Times New Roman CYR" w:cs="Times New Roman CYR"/>
          <w:szCs w:val="28"/>
        </w:rPr>
        <w:t>дур;</w:t>
      </w:r>
    </w:p>
    <w:p w:rsidR="00AE6A83" w:rsidRPr="005D487E" w:rsidRDefault="00AE6A83" w:rsidP="00AE6A8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формирование у ребенка новых (либо закрепления или корректировки уже сущес</w:t>
      </w:r>
      <w:r w:rsidRPr="005D487E">
        <w:rPr>
          <w:rFonts w:ascii="Times New Roman CYR" w:hAnsi="Times New Roman CYR" w:cs="Times New Roman CYR"/>
          <w:szCs w:val="28"/>
        </w:rPr>
        <w:t>т</w:t>
      </w:r>
      <w:r w:rsidRPr="005D487E">
        <w:rPr>
          <w:rFonts w:ascii="Times New Roman CYR" w:hAnsi="Times New Roman CYR" w:cs="Times New Roman CYR"/>
          <w:szCs w:val="28"/>
        </w:rPr>
        <w:t>вующих)  представлений о жизни в условиях добровольно принятых на себя (</w:t>
      </w:r>
      <w:proofErr w:type="spellStart"/>
      <w:r w:rsidRPr="005D487E">
        <w:rPr>
          <w:rFonts w:ascii="Times New Roman CYR" w:hAnsi="Times New Roman CYR" w:cs="Times New Roman CYR"/>
          <w:szCs w:val="28"/>
        </w:rPr>
        <w:t>самообязыва</w:t>
      </w:r>
      <w:r w:rsidRPr="005D487E">
        <w:rPr>
          <w:rFonts w:ascii="Times New Roman CYR" w:hAnsi="Times New Roman CYR" w:cs="Times New Roman CYR"/>
          <w:szCs w:val="28"/>
        </w:rPr>
        <w:t>ю</w:t>
      </w:r>
      <w:r w:rsidRPr="005D487E">
        <w:rPr>
          <w:rFonts w:ascii="Times New Roman CYR" w:hAnsi="Times New Roman CYR" w:cs="Times New Roman CYR"/>
          <w:szCs w:val="28"/>
        </w:rPr>
        <w:t>щих</w:t>
      </w:r>
      <w:proofErr w:type="spellEnd"/>
      <w:r w:rsidRPr="005D487E">
        <w:rPr>
          <w:rFonts w:ascii="Times New Roman CYR" w:hAnsi="Times New Roman CYR" w:cs="Times New Roman CYR"/>
          <w:szCs w:val="28"/>
        </w:rPr>
        <w:t>) норм и правил.</w:t>
      </w:r>
    </w:p>
    <w:p w:rsidR="00AE6A83" w:rsidRPr="005D487E" w:rsidRDefault="00AE6A83" w:rsidP="00AE6A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Одновременно с этим  детские общественные объединения выполняют скрытые функции, сп</w:t>
      </w:r>
      <w:r w:rsidRPr="005D487E">
        <w:rPr>
          <w:rFonts w:ascii="Times New Roman CYR" w:hAnsi="Times New Roman CYR" w:cs="Times New Roman CYR"/>
          <w:szCs w:val="28"/>
        </w:rPr>
        <w:t>о</w:t>
      </w:r>
      <w:r w:rsidRPr="005D487E">
        <w:rPr>
          <w:rFonts w:ascii="Times New Roman CYR" w:hAnsi="Times New Roman CYR" w:cs="Times New Roman CYR"/>
          <w:szCs w:val="28"/>
        </w:rPr>
        <w:t>собствующие:</w:t>
      </w:r>
    </w:p>
    <w:p w:rsidR="00AE6A83" w:rsidRPr="005D487E" w:rsidRDefault="00AE6A83" w:rsidP="00AE6A8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 xml:space="preserve">закреплению в поведении подростка демократических ценностей и </w:t>
      </w:r>
      <w:proofErr w:type="gramStart"/>
      <w:r w:rsidRPr="005D487E">
        <w:rPr>
          <w:rFonts w:ascii="Times New Roman CYR" w:hAnsi="Times New Roman CYR" w:cs="Times New Roman CYR"/>
          <w:szCs w:val="28"/>
        </w:rPr>
        <w:t>норм</w:t>
      </w:r>
      <w:proofErr w:type="gramEnd"/>
      <w:r w:rsidRPr="005D487E">
        <w:rPr>
          <w:rFonts w:ascii="Times New Roman CYR" w:hAnsi="Times New Roman CYR" w:cs="Times New Roman CYR"/>
          <w:szCs w:val="28"/>
        </w:rPr>
        <w:t xml:space="preserve"> провозглаше</w:t>
      </w:r>
      <w:r w:rsidRPr="005D487E">
        <w:rPr>
          <w:rFonts w:ascii="Times New Roman CYR" w:hAnsi="Times New Roman CYR" w:cs="Times New Roman CYR"/>
          <w:szCs w:val="28"/>
        </w:rPr>
        <w:t>н</w:t>
      </w:r>
      <w:r w:rsidRPr="005D487E">
        <w:rPr>
          <w:rFonts w:ascii="Times New Roman CYR" w:hAnsi="Times New Roman CYR" w:cs="Times New Roman CYR"/>
          <w:szCs w:val="28"/>
        </w:rPr>
        <w:t>ных в объединении, и превращению их в привычку;</w:t>
      </w:r>
    </w:p>
    <w:p w:rsidR="00AE6A83" w:rsidRPr="005D487E" w:rsidRDefault="00AE6A83" w:rsidP="00AE6A8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формированию в детской среде лидеров, которые впоследствии могут войти в общес</w:t>
      </w:r>
      <w:r w:rsidRPr="005D487E">
        <w:rPr>
          <w:rFonts w:ascii="Times New Roman CYR" w:hAnsi="Times New Roman CYR" w:cs="Times New Roman CYR"/>
          <w:szCs w:val="28"/>
        </w:rPr>
        <w:t>т</w:t>
      </w:r>
      <w:r w:rsidRPr="005D487E">
        <w:rPr>
          <w:rFonts w:ascii="Times New Roman CYR" w:hAnsi="Times New Roman CYR" w:cs="Times New Roman CYR"/>
          <w:szCs w:val="28"/>
        </w:rPr>
        <w:t>венную элиту;</w:t>
      </w:r>
    </w:p>
    <w:p w:rsidR="00AE6A83" w:rsidRPr="005D487E" w:rsidRDefault="00AE6A83" w:rsidP="00AE6A8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привлечение внимания детей и взрослых, не участвующих в деятельности объедин</w:t>
      </w:r>
      <w:r w:rsidRPr="005D487E">
        <w:rPr>
          <w:rFonts w:ascii="Times New Roman CYR" w:hAnsi="Times New Roman CYR" w:cs="Times New Roman CYR"/>
          <w:szCs w:val="28"/>
        </w:rPr>
        <w:t>е</w:t>
      </w:r>
      <w:r w:rsidRPr="005D487E">
        <w:rPr>
          <w:rFonts w:ascii="Times New Roman CYR" w:hAnsi="Times New Roman CYR" w:cs="Times New Roman CYR"/>
          <w:szCs w:val="28"/>
        </w:rPr>
        <w:t>ния, к его деятельности и участию в нем.</w:t>
      </w:r>
    </w:p>
    <w:p w:rsidR="00AE6A83" w:rsidRPr="005D487E" w:rsidRDefault="00AE6A83" w:rsidP="00AE6A83">
      <w:pPr>
        <w:autoSpaceDE w:val="0"/>
        <w:autoSpaceDN w:val="0"/>
        <w:adjustRightInd w:val="0"/>
        <w:ind w:left="75"/>
        <w:jc w:val="both"/>
      </w:pPr>
      <w:r w:rsidRPr="005D487E">
        <w:rPr>
          <w:rFonts w:ascii="Times New Roman CYR" w:hAnsi="Times New Roman CYR" w:cs="Times New Roman CYR"/>
          <w:b/>
          <w:bCs/>
          <w:i/>
          <w:iCs/>
          <w:szCs w:val="28"/>
        </w:rPr>
        <w:t>7)Развитие системы дополнительного образования на базе гимназии.</w:t>
      </w:r>
    </w:p>
    <w:p w:rsidR="00AE6A83" w:rsidRPr="005D487E" w:rsidRDefault="00AE6A83" w:rsidP="00AE6A83">
      <w:pPr>
        <w:autoSpaceDE w:val="0"/>
        <w:autoSpaceDN w:val="0"/>
        <w:adjustRightInd w:val="0"/>
        <w:ind w:firstLine="709"/>
        <w:jc w:val="both"/>
      </w:pPr>
      <w:r w:rsidRPr="005D487E">
        <w:rPr>
          <w:rFonts w:ascii="Times New Roman CYR" w:hAnsi="Times New Roman CYR" w:cs="Times New Roman CYR"/>
          <w:szCs w:val="28"/>
        </w:rPr>
        <w:t xml:space="preserve"> Система дополнительного образования развернутая, организованная на базе гимназии должна предоставлять </w:t>
      </w:r>
      <w:proofErr w:type="gramStart"/>
      <w:r w:rsidRPr="005D487E">
        <w:rPr>
          <w:rFonts w:ascii="Times New Roman CYR" w:hAnsi="Times New Roman CYR" w:cs="Times New Roman CYR"/>
          <w:szCs w:val="28"/>
        </w:rPr>
        <w:t>обучающемуся</w:t>
      </w:r>
      <w:proofErr w:type="gramEnd"/>
      <w:r w:rsidRPr="005D487E">
        <w:rPr>
          <w:rFonts w:ascii="Times New Roman CYR" w:hAnsi="Times New Roman CYR" w:cs="Times New Roman CYR"/>
          <w:szCs w:val="28"/>
        </w:rPr>
        <w:t xml:space="preserve"> гимназии широкие возможности для удовлетворения своих образовательных потребностей. Данное направление деятельности предоставит ребенк</w:t>
      </w:r>
      <w:r w:rsidRPr="005D487E">
        <w:rPr>
          <w:rFonts w:ascii="Times New Roman CYR" w:hAnsi="Times New Roman CYR" w:cs="Times New Roman CYR"/>
          <w:szCs w:val="28"/>
        </w:rPr>
        <w:t>у</w:t>
      </w:r>
      <w:r w:rsidRPr="005D487E">
        <w:rPr>
          <w:rFonts w:ascii="Times New Roman CYR" w:hAnsi="Times New Roman CYR" w:cs="Times New Roman CYR"/>
          <w:szCs w:val="28"/>
        </w:rPr>
        <w:t xml:space="preserve"> возможности для самопознания, </w:t>
      </w:r>
      <w:proofErr w:type="spellStart"/>
      <w:r w:rsidRPr="005D487E">
        <w:rPr>
          <w:rFonts w:ascii="Times New Roman CYR" w:hAnsi="Times New Roman CYR" w:cs="Times New Roman CYR"/>
          <w:szCs w:val="28"/>
        </w:rPr>
        <w:t>самоактуализации</w:t>
      </w:r>
      <w:proofErr w:type="spellEnd"/>
      <w:r w:rsidRPr="005D487E">
        <w:rPr>
          <w:rFonts w:ascii="Times New Roman CYR" w:hAnsi="Times New Roman CYR" w:cs="Times New Roman CYR"/>
          <w:szCs w:val="28"/>
        </w:rPr>
        <w:t xml:space="preserve"> и самореализации, являясь важной составляющей </w:t>
      </w:r>
      <w:r w:rsidRPr="005D487E">
        <w:t xml:space="preserve"> индивидуальной трае</w:t>
      </w:r>
      <w:r w:rsidRPr="005D487E">
        <w:t>к</w:t>
      </w:r>
      <w:r w:rsidRPr="005D487E">
        <w:t>тории  развития.</w:t>
      </w:r>
    </w:p>
    <w:p w:rsidR="00AE6A83" w:rsidRPr="005D487E" w:rsidRDefault="00AE6A83" w:rsidP="00AE6A83">
      <w:pPr>
        <w:autoSpaceDE w:val="0"/>
        <w:autoSpaceDN w:val="0"/>
        <w:adjustRightInd w:val="0"/>
        <w:ind w:left="75"/>
        <w:jc w:val="both"/>
      </w:pPr>
      <w:r w:rsidRPr="005D487E">
        <w:t xml:space="preserve"> Эффективность  данного направления зависит </w:t>
      </w:r>
      <w:proofErr w:type="gramStart"/>
      <w:r w:rsidRPr="005D487E">
        <w:t>от</w:t>
      </w:r>
      <w:proofErr w:type="gramEnd"/>
      <w:r w:rsidRPr="005D487E">
        <w:t>:</w:t>
      </w:r>
    </w:p>
    <w:p w:rsidR="00AE6A83" w:rsidRPr="005D487E" w:rsidRDefault="00AE6A83" w:rsidP="00AE6A8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5D487E">
        <w:t>того насколько добровольно и осознанно гимназисты принимают участие в деятельн</w:t>
      </w:r>
      <w:r w:rsidRPr="005D487E">
        <w:t>о</w:t>
      </w:r>
      <w:r w:rsidRPr="005D487E">
        <w:t>сти  кружка, секции;</w:t>
      </w:r>
    </w:p>
    <w:p w:rsidR="00AE6A83" w:rsidRPr="005D487E" w:rsidRDefault="00AE6A83" w:rsidP="00AE6A8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5D487E">
        <w:t>из соответствия действий руководителя тем воспитательным задачам, которые он п</w:t>
      </w:r>
      <w:r w:rsidRPr="005D487E">
        <w:t>е</w:t>
      </w:r>
      <w:r w:rsidRPr="005D487E">
        <w:t>ред собой ставит;</w:t>
      </w:r>
    </w:p>
    <w:p w:rsidR="00AE6A83" w:rsidRPr="005D487E" w:rsidRDefault="00AE6A83" w:rsidP="00AE6A83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5D487E">
        <w:t>качества отношений возникающих между участниками  объединения в процессе совм</w:t>
      </w:r>
      <w:r w:rsidRPr="005D487E">
        <w:t>е</w:t>
      </w:r>
      <w:r w:rsidRPr="005D487E">
        <w:t>стной жизнедеятельности;</w:t>
      </w:r>
    </w:p>
    <w:p w:rsidR="00AE6A83" w:rsidRPr="005D487E" w:rsidRDefault="00AE6A83" w:rsidP="00AE6A8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5D487E">
        <w:lastRenderedPageBreak/>
        <w:t>из того насколько деятельность объединения отвечает базовым потребностям ребенка особенно потребности в самореализации.</w:t>
      </w:r>
    </w:p>
    <w:p w:rsidR="00AE6A83" w:rsidRPr="005D487E" w:rsidRDefault="00AE6A83" w:rsidP="00AE6A83">
      <w:pPr>
        <w:autoSpaceDE w:val="0"/>
        <w:autoSpaceDN w:val="0"/>
        <w:adjustRightInd w:val="0"/>
        <w:ind w:left="75"/>
        <w:jc w:val="both"/>
        <w:rPr>
          <w:rFonts w:ascii="Times New Roman CYR" w:hAnsi="Times New Roman CYR" w:cs="Times New Roman CYR"/>
          <w:b/>
          <w:bCs/>
          <w:i/>
          <w:iCs/>
          <w:szCs w:val="28"/>
        </w:rPr>
      </w:pPr>
      <w:r w:rsidRPr="005D487E">
        <w:rPr>
          <w:rFonts w:ascii="Times New Roman CYR" w:hAnsi="Times New Roman CYR" w:cs="Times New Roman CYR"/>
          <w:b/>
          <w:bCs/>
          <w:i/>
          <w:iCs/>
          <w:szCs w:val="28"/>
        </w:rPr>
        <w:t>8)Расширение и углубление взаимодействия со средой, окружающей гимназию.</w:t>
      </w:r>
    </w:p>
    <w:p w:rsidR="00AE6A83" w:rsidRPr="005D487E" w:rsidRDefault="00AE6A83" w:rsidP="00AE6A8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Организация взаимодействия с социальной средой, развитие социального партнерства  чрезвычайно важны для воспитательной системы гимназии. Необходимо использовать поте</w:t>
      </w:r>
      <w:r w:rsidRPr="005D487E">
        <w:rPr>
          <w:rFonts w:ascii="Times New Roman CYR" w:hAnsi="Times New Roman CYR" w:cs="Times New Roman CYR"/>
          <w:szCs w:val="28"/>
        </w:rPr>
        <w:t>н</w:t>
      </w:r>
      <w:r w:rsidRPr="005D487E">
        <w:rPr>
          <w:rFonts w:ascii="Times New Roman CYR" w:hAnsi="Times New Roman CYR" w:cs="Times New Roman CYR"/>
          <w:szCs w:val="28"/>
        </w:rPr>
        <w:t>циал окружающей среды, превращая его в средство воспитания и развития личности гимназ</w:t>
      </w:r>
      <w:r w:rsidRPr="005D487E">
        <w:rPr>
          <w:rFonts w:ascii="Times New Roman CYR" w:hAnsi="Times New Roman CYR" w:cs="Times New Roman CYR"/>
          <w:szCs w:val="28"/>
        </w:rPr>
        <w:t>и</w:t>
      </w:r>
      <w:r w:rsidRPr="005D487E">
        <w:rPr>
          <w:rFonts w:ascii="Times New Roman CYR" w:hAnsi="Times New Roman CYR" w:cs="Times New Roman CYR"/>
          <w:szCs w:val="28"/>
        </w:rPr>
        <w:t>ста.</w:t>
      </w:r>
    </w:p>
    <w:p w:rsidR="00AE6A83" w:rsidRPr="005D487E" w:rsidRDefault="00AE6A83" w:rsidP="00AE6A8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Работа в данном направлении имеет три стороны:</w:t>
      </w:r>
    </w:p>
    <w:p w:rsidR="00AE6A83" w:rsidRPr="005D487E" w:rsidRDefault="00AE6A83" w:rsidP="00AE6A8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D487E">
        <w:rPr>
          <w:rFonts w:ascii="Times New Roman CYR" w:hAnsi="Times New Roman CYR" w:cs="Times New Roman CYR"/>
          <w:szCs w:val="28"/>
        </w:rPr>
        <w:t>Интеграция среды -  предполагает включение в учебно-воспитательный процесс ранее не задействованных, но существовавших элементов среды.  Интеграция среды позволяет  полнее использовать возможности среды в изучении школьников, повышает надежность проек</w:t>
      </w:r>
      <w:r w:rsidRPr="005D487E">
        <w:rPr>
          <w:rFonts w:ascii="Times New Roman CYR" w:hAnsi="Times New Roman CYR" w:cs="Times New Roman CYR"/>
          <w:szCs w:val="28"/>
        </w:rPr>
        <w:t>т</w:t>
      </w:r>
      <w:r w:rsidRPr="005D487E">
        <w:rPr>
          <w:rFonts w:ascii="Times New Roman CYR" w:hAnsi="Times New Roman CYR" w:cs="Times New Roman CYR"/>
          <w:szCs w:val="28"/>
        </w:rPr>
        <w:t>ной деятельности педагогов, ибо организованная среда более устойчива, а ее влияния более предсказуемы и цел</w:t>
      </w:r>
      <w:r w:rsidRPr="005D487E">
        <w:rPr>
          <w:rFonts w:ascii="Times New Roman CYR" w:hAnsi="Times New Roman CYR" w:cs="Times New Roman CYR"/>
          <w:szCs w:val="28"/>
        </w:rPr>
        <w:t>е</w:t>
      </w:r>
      <w:r w:rsidRPr="005D487E">
        <w:rPr>
          <w:rFonts w:ascii="Times New Roman CYR" w:hAnsi="Times New Roman CYR" w:cs="Times New Roman CYR"/>
          <w:szCs w:val="28"/>
        </w:rPr>
        <w:t xml:space="preserve">направленны. </w:t>
      </w:r>
    </w:p>
    <w:p w:rsidR="00AE6A83" w:rsidRPr="005D487E" w:rsidRDefault="00AE6A83" w:rsidP="00AE6A83">
      <w:pPr>
        <w:autoSpaceDE w:val="0"/>
        <w:autoSpaceDN w:val="0"/>
        <w:adjustRightInd w:val="0"/>
        <w:spacing w:before="60"/>
        <w:ind w:firstLine="709"/>
        <w:jc w:val="both"/>
        <w:rPr>
          <w:szCs w:val="28"/>
        </w:rPr>
      </w:pPr>
      <w:r w:rsidRPr="005D487E">
        <w:rPr>
          <w:szCs w:val="28"/>
        </w:rPr>
        <w:t>Генерирование среды – перед гимназией как социальной общностью, сохраняющей определенную духовную стабильность, стоит задача генерирования в у</w:t>
      </w:r>
      <w:r w:rsidRPr="005D487E">
        <w:rPr>
          <w:szCs w:val="28"/>
        </w:rPr>
        <w:t>с</w:t>
      </w:r>
      <w:r w:rsidRPr="005D487E">
        <w:rPr>
          <w:szCs w:val="28"/>
        </w:rPr>
        <w:t>ловиях нестабильно-конфликтного социума позитивной фил</w:t>
      </w:r>
      <w:r w:rsidRPr="005D487E">
        <w:rPr>
          <w:szCs w:val="28"/>
        </w:rPr>
        <w:t>о</w:t>
      </w:r>
      <w:r w:rsidRPr="005D487E">
        <w:rPr>
          <w:szCs w:val="28"/>
        </w:rPr>
        <w:t>софии жизни.</w:t>
      </w:r>
    </w:p>
    <w:p w:rsidR="00AE6A83" w:rsidRPr="00235883" w:rsidRDefault="00AE6A83" w:rsidP="00AE6A83">
      <w:pPr>
        <w:autoSpaceDE w:val="0"/>
        <w:autoSpaceDN w:val="0"/>
        <w:adjustRightInd w:val="0"/>
        <w:spacing w:before="60"/>
        <w:ind w:firstLine="709"/>
        <w:jc w:val="both"/>
        <w:rPr>
          <w:i/>
          <w:iCs/>
          <w:szCs w:val="28"/>
        </w:rPr>
      </w:pPr>
      <w:r w:rsidRPr="005D487E">
        <w:rPr>
          <w:szCs w:val="28"/>
        </w:rPr>
        <w:t>Декомпенсация среды – представляет собой мыслительную и практическую операцию по удалению, ликвидации, изъятию, блокированию нежелательных элементов среды. Гимн</w:t>
      </w:r>
      <w:r w:rsidRPr="005D487E">
        <w:rPr>
          <w:szCs w:val="28"/>
        </w:rPr>
        <w:t>а</w:t>
      </w:r>
      <w:r w:rsidRPr="005D487E">
        <w:rPr>
          <w:szCs w:val="28"/>
        </w:rPr>
        <w:t xml:space="preserve">зия должна </w:t>
      </w:r>
      <w:proofErr w:type="spellStart"/>
      <w:r w:rsidRPr="005D487E">
        <w:rPr>
          <w:szCs w:val="28"/>
        </w:rPr>
        <w:t>декомпенсировать</w:t>
      </w:r>
      <w:proofErr w:type="spellEnd"/>
      <w:r w:rsidRPr="005D487E">
        <w:rPr>
          <w:szCs w:val="28"/>
        </w:rPr>
        <w:t xml:space="preserve">  распространившуюся на ее социальных нишах стихию ра</w:t>
      </w:r>
      <w:r w:rsidRPr="005D487E">
        <w:rPr>
          <w:szCs w:val="28"/>
        </w:rPr>
        <w:t>с</w:t>
      </w:r>
      <w:r w:rsidRPr="005D487E">
        <w:rPr>
          <w:szCs w:val="28"/>
        </w:rPr>
        <w:t>слоения обучающихся на богатых, бедных, очень бедных. Атрибуты материального неравенства  должны быть т</w:t>
      </w:r>
      <w:r w:rsidRPr="005D487E">
        <w:rPr>
          <w:szCs w:val="28"/>
        </w:rPr>
        <w:t>а</w:t>
      </w:r>
      <w:r w:rsidRPr="005D487E">
        <w:rPr>
          <w:szCs w:val="28"/>
        </w:rPr>
        <w:t xml:space="preserve">буированы и выведены из «обращения  гимназии». </w:t>
      </w:r>
      <w:r w:rsidRPr="005D487E">
        <w:rPr>
          <w:b/>
          <w:i/>
          <w:iCs/>
          <w:szCs w:val="28"/>
        </w:rPr>
        <w:t xml:space="preserve"> </w:t>
      </w:r>
    </w:p>
    <w:p w:rsidR="00AE6A83" w:rsidRDefault="00AE6A83" w:rsidP="00AE6A83">
      <w:pPr>
        <w:autoSpaceDE w:val="0"/>
        <w:autoSpaceDN w:val="0"/>
        <w:adjustRightInd w:val="0"/>
        <w:ind w:left="520" w:firstLine="709"/>
        <w:jc w:val="center"/>
        <w:rPr>
          <w:b/>
          <w:bCs/>
        </w:rPr>
      </w:pPr>
    </w:p>
    <w:p w:rsidR="00AE6A83" w:rsidRPr="00A4512E" w:rsidRDefault="00AE6A83" w:rsidP="00AE6A83">
      <w:pPr>
        <w:autoSpaceDE w:val="0"/>
        <w:autoSpaceDN w:val="0"/>
        <w:adjustRightInd w:val="0"/>
        <w:ind w:left="52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A4512E">
        <w:rPr>
          <w:b/>
          <w:bCs/>
          <w:sz w:val="28"/>
          <w:szCs w:val="28"/>
        </w:rPr>
        <w:t>.Учебный план</w:t>
      </w:r>
    </w:p>
    <w:p w:rsidR="00AE6A83" w:rsidRPr="00D629CA" w:rsidRDefault="00AE6A83" w:rsidP="00AE6A83">
      <w:pPr>
        <w:autoSpaceDE w:val="0"/>
        <w:autoSpaceDN w:val="0"/>
        <w:adjustRightInd w:val="0"/>
        <w:jc w:val="both"/>
        <w:rPr>
          <w:b/>
          <w:bCs/>
        </w:rPr>
      </w:pPr>
      <w:r w:rsidRPr="00D629CA">
        <w:rPr>
          <w:b/>
          <w:bCs/>
        </w:rPr>
        <w:t xml:space="preserve">Приложение №1 </w:t>
      </w:r>
    </w:p>
    <w:p w:rsidR="00AE6A83" w:rsidRDefault="00AE6A83" w:rsidP="00AE6A83">
      <w:pPr>
        <w:autoSpaceDE w:val="0"/>
        <w:autoSpaceDN w:val="0"/>
        <w:adjustRightInd w:val="0"/>
        <w:jc w:val="both"/>
        <w:rPr>
          <w:b/>
          <w:bCs/>
        </w:rPr>
      </w:pPr>
      <w:r w:rsidRPr="00D629CA">
        <w:rPr>
          <w:b/>
          <w:bCs/>
        </w:rPr>
        <w:t xml:space="preserve">«Учебный план муниципального общеобразовательного учреждения гимназии №3 г. Пролетарска на </w:t>
      </w:r>
      <w:r>
        <w:rPr>
          <w:b/>
          <w:bCs/>
        </w:rPr>
        <w:t>2013</w:t>
      </w:r>
      <w:r w:rsidRPr="00D629CA">
        <w:rPr>
          <w:b/>
          <w:bCs/>
        </w:rPr>
        <w:t>-201</w:t>
      </w:r>
      <w:r>
        <w:rPr>
          <w:b/>
          <w:bCs/>
        </w:rPr>
        <w:t>4</w:t>
      </w:r>
      <w:r w:rsidRPr="00D629CA">
        <w:rPr>
          <w:b/>
          <w:bCs/>
        </w:rPr>
        <w:t xml:space="preserve"> учебный год»</w:t>
      </w:r>
    </w:p>
    <w:p w:rsidR="00AE6A83" w:rsidRDefault="00AE6A83" w:rsidP="00AE6A83">
      <w:pPr>
        <w:autoSpaceDE w:val="0"/>
        <w:autoSpaceDN w:val="0"/>
        <w:adjustRightInd w:val="0"/>
        <w:jc w:val="both"/>
        <w:rPr>
          <w:b/>
          <w:bCs/>
        </w:rPr>
      </w:pPr>
    </w:p>
    <w:p w:rsidR="00AE6A83" w:rsidRDefault="00AE6A83" w:rsidP="00AE6A8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5.1 Учебный план для начальной школы</w:t>
      </w:r>
    </w:p>
    <w:p w:rsidR="00AE6A83" w:rsidRDefault="00AE6A83" w:rsidP="00AE6A83">
      <w:pPr>
        <w:autoSpaceDE w:val="0"/>
        <w:autoSpaceDN w:val="0"/>
        <w:adjustRightInd w:val="0"/>
        <w:jc w:val="both"/>
        <w:rPr>
          <w:b/>
          <w:bCs/>
        </w:rPr>
      </w:pPr>
    </w:p>
    <w:p w:rsidR="00AE6A83" w:rsidRPr="00B0698D" w:rsidRDefault="00AE6A83" w:rsidP="00AE6A83">
      <w:pPr>
        <w:ind w:firstLine="708"/>
        <w:jc w:val="both"/>
      </w:pPr>
      <w:r w:rsidRPr="00B0698D">
        <w:t>Учебный план МБОУ гимназии №3 г. Пролетарска – нормативный правовой документ, устанавливающий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</w:t>
      </w:r>
    </w:p>
    <w:p w:rsidR="00AE6A83" w:rsidRPr="00B0698D" w:rsidRDefault="00AE6A83" w:rsidP="00AE6A83">
      <w:pPr>
        <w:ind w:firstLine="708"/>
        <w:jc w:val="both"/>
      </w:pPr>
      <w:r w:rsidRPr="00B0698D">
        <w:t>Учебный план МБОУ гимназии №3 г. Пролетарска разработан на основе федерального государственного образовательного стандарта начального общего (далее - ФГОС НОО), пр</w:t>
      </w:r>
      <w:r w:rsidRPr="00B0698D">
        <w:t>и</w:t>
      </w:r>
      <w:r w:rsidRPr="00B0698D">
        <w:t>мерного учебного плана образовательных учреждений Ростовской области.</w:t>
      </w:r>
    </w:p>
    <w:p w:rsidR="00AE6A83" w:rsidRPr="00B0698D" w:rsidRDefault="00AE6A83" w:rsidP="00AE6A83">
      <w:pPr>
        <w:ind w:firstLine="708"/>
        <w:jc w:val="both"/>
      </w:pPr>
      <w:proofErr w:type="gramStart"/>
      <w:r w:rsidRPr="00B0698D">
        <w:t>Учебный план гимназии  обсужден на заседании педагогического совета, Совета гимн</w:t>
      </w:r>
      <w:r w:rsidRPr="00B0698D">
        <w:t>а</w:t>
      </w:r>
      <w:r w:rsidRPr="00B0698D">
        <w:t>зии, в состав которого входят все участники образовательного процесса, рекомендован к утверждению и утвержден приказом директора МБОУ гимназии №3 г. Пролетарска в соответс</w:t>
      </w:r>
      <w:r w:rsidRPr="00B0698D">
        <w:t>т</w:t>
      </w:r>
      <w:r w:rsidRPr="00B0698D">
        <w:t xml:space="preserve">вии с ФЗ «Об образовании в Российской Федерации» </w:t>
      </w:r>
      <w:r w:rsidRPr="00B0698D">
        <w:rPr>
          <w:rFonts w:eastAsia="HiddenHorzOCR"/>
        </w:rPr>
        <w:t xml:space="preserve">и является частью </w:t>
      </w:r>
      <w:r w:rsidRPr="00B0698D">
        <w:t xml:space="preserve">образовательной </w:t>
      </w:r>
      <w:r w:rsidRPr="00B0698D">
        <w:rPr>
          <w:rFonts w:eastAsia="HiddenHorzOCR"/>
        </w:rPr>
        <w:t>пр</w:t>
      </w:r>
      <w:r w:rsidRPr="00B0698D">
        <w:rPr>
          <w:rFonts w:eastAsia="HiddenHorzOCR"/>
        </w:rPr>
        <w:t>о</w:t>
      </w:r>
      <w:r w:rsidRPr="00B0698D">
        <w:rPr>
          <w:rFonts w:eastAsia="HiddenHorzOCR"/>
        </w:rPr>
        <w:t xml:space="preserve">граммы гимназии, согласно </w:t>
      </w:r>
      <w:r w:rsidRPr="00B0698D">
        <w:t>ст. 28 раздела 3. п. 6.</w:t>
      </w:r>
      <w:proofErr w:type="gramEnd"/>
      <w:r w:rsidRPr="00B0698D">
        <w:t xml:space="preserve"> ФЗ «Об образовании в Российской Федер</w:t>
      </w:r>
      <w:r w:rsidRPr="00B0698D">
        <w:t>а</w:t>
      </w:r>
      <w:r w:rsidRPr="00B0698D">
        <w:t>ции»</w:t>
      </w:r>
      <w:r w:rsidRPr="00B0698D">
        <w:rPr>
          <w:rFonts w:eastAsia="HiddenHorzOCR"/>
        </w:rPr>
        <w:t xml:space="preserve">. </w:t>
      </w:r>
    </w:p>
    <w:p w:rsidR="00AE6A83" w:rsidRPr="00B0698D" w:rsidRDefault="00AE6A83" w:rsidP="00AE6A83">
      <w:pPr>
        <w:ind w:firstLine="709"/>
        <w:jc w:val="both"/>
      </w:pPr>
      <w:r w:rsidRPr="00B0698D">
        <w:t>Основные положения Пояснительной записки разработаны на основе следующих но</w:t>
      </w:r>
      <w:r w:rsidRPr="00B0698D">
        <w:t>р</w:t>
      </w:r>
      <w:r w:rsidRPr="00B0698D">
        <w:t>мативно-правовых документов:</w:t>
      </w:r>
    </w:p>
    <w:p w:rsidR="00AE6A83" w:rsidRPr="00B0698D" w:rsidRDefault="00AE6A83" w:rsidP="00AE6A83">
      <w:pPr>
        <w:ind w:left="360"/>
        <w:jc w:val="both"/>
        <w:rPr>
          <w:i/>
          <w:iCs/>
        </w:rPr>
      </w:pPr>
      <w:r w:rsidRPr="00B0698D">
        <w:rPr>
          <w:i/>
          <w:iCs/>
        </w:rPr>
        <w:t>Федеральные законы:</w:t>
      </w:r>
    </w:p>
    <w:p w:rsidR="00AE6A83" w:rsidRPr="00B0698D" w:rsidRDefault="00AE6A83" w:rsidP="00AE6A83">
      <w:pPr>
        <w:jc w:val="both"/>
      </w:pPr>
      <w:r w:rsidRPr="00B0698D">
        <w:t>- Закон РФ от 10.07.1992 № 3266-1 «Об образовании» (ст.7, ст. 32);</w:t>
      </w:r>
    </w:p>
    <w:p w:rsidR="00AE6A83" w:rsidRPr="00B0698D" w:rsidRDefault="00AE6A83" w:rsidP="00AE6A83">
      <w:pPr>
        <w:jc w:val="both"/>
      </w:pPr>
      <w:r w:rsidRPr="00B0698D">
        <w:rPr>
          <w:bCs/>
        </w:rPr>
        <w:t>- Федеральный закон от 01.12.2007 года № 309 «О внесении изменений в отдельные законод</w:t>
      </w:r>
      <w:r w:rsidRPr="00B0698D">
        <w:rPr>
          <w:bCs/>
        </w:rPr>
        <w:t>а</w:t>
      </w:r>
      <w:r w:rsidRPr="00B0698D">
        <w:rPr>
          <w:bCs/>
        </w:rPr>
        <w:t>тельные акты Российской Федерации в части изменения и структуры Государственного обр</w:t>
      </w:r>
      <w:r w:rsidRPr="00B0698D">
        <w:rPr>
          <w:bCs/>
        </w:rPr>
        <w:t>а</w:t>
      </w:r>
      <w:r w:rsidRPr="00B0698D">
        <w:rPr>
          <w:bCs/>
        </w:rPr>
        <w:t>зовательного стандарта»;</w:t>
      </w:r>
    </w:p>
    <w:p w:rsidR="00AE6A83" w:rsidRPr="00B0698D" w:rsidRDefault="00AE6A83" w:rsidP="00AE6A83">
      <w:pPr>
        <w:jc w:val="both"/>
      </w:pPr>
      <w:r w:rsidRPr="00B0698D">
        <w:t xml:space="preserve">- Федеральный Закон "Об образовании в Российской Федерации" (от 29 декабря </w:t>
      </w:r>
      <w:smartTag w:uri="urn:schemas-microsoft-com:office:smarttags" w:element="metricconverter">
        <w:smartTagPr>
          <w:attr w:name="ProductID" w:val="2012 г"/>
        </w:smartTagPr>
        <w:r w:rsidRPr="00B0698D">
          <w:t>2012 г</w:t>
        </w:r>
      </w:smartTag>
      <w:r w:rsidRPr="00B0698D">
        <w:t>. № 273-ФЗ).</w:t>
      </w:r>
    </w:p>
    <w:p w:rsidR="00AE6A83" w:rsidRPr="00B0698D" w:rsidRDefault="00AE6A83" w:rsidP="00AE6A83">
      <w:pPr>
        <w:ind w:left="360"/>
        <w:jc w:val="both"/>
        <w:rPr>
          <w:i/>
          <w:iCs/>
        </w:rPr>
      </w:pPr>
      <w:r w:rsidRPr="00B0698D">
        <w:rPr>
          <w:i/>
          <w:iCs/>
        </w:rPr>
        <w:t>Федеральные концепции:</w:t>
      </w:r>
    </w:p>
    <w:p w:rsidR="00AE6A83" w:rsidRPr="00B0698D" w:rsidRDefault="00AE6A83" w:rsidP="00AE6A83">
      <w:pPr>
        <w:jc w:val="both"/>
      </w:pPr>
      <w:r w:rsidRPr="00B0698D"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 ноября 2008 года № 1662-р.</w:t>
      </w:r>
    </w:p>
    <w:p w:rsidR="00AE6A83" w:rsidRPr="00B0698D" w:rsidRDefault="00AE6A83" w:rsidP="00AE6A83">
      <w:pPr>
        <w:ind w:left="360"/>
        <w:jc w:val="both"/>
        <w:rPr>
          <w:i/>
          <w:iCs/>
        </w:rPr>
      </w:pPr>
      <w:r w:rsidRPr="00B0698D">
        <w:rPr>
          <w:i/>
          <w:iCs/>
        </w:rPr>
        <w:lastRenderedPageBreak/>
        <w:t>Федеральные программы:</w:t>
      </w:r>
    </w:p>
    <w:p w:rsidR="00AE6A83" w:rsidRPr="00B0698D" w:rsidRDefault="00AE6A83" w:rsidP="00AE6A83">
      <w:pPr>
        <w:jc w:val="both"/>
        <w:rPr>
          <w:b/>
          <w:bCs/>
        </w:rPr>
      </w:pPr>
      <w:r w:rsidRPr="00B0698D">
        <w:t xml:space="preserve">- Государственная программа Российской Федерации </w:t>
      </w:r>
      <w:r w:rsidRPr="00B0698D">
        <w:rPr>
          <w:bCs/>
        </w:rPr>
        <w:t>"Развитие образования" на 2013-2020 г</w:t>
      </w:r>
      <w:r w:rsidRPr="00B0698D">
        <w:rPr>
          <w:bCs/>
        </w:rPr>
        <w:t>о</w:t>
      </w:r>
      <w:r w:rsidRPr="00B0698D">
        <w:rPr>
          <w:bCs/>
        </w:rPr>
        <w:t>ды (принята</w:t>
      </w:r>
      <w:r w:rsidRPr="00B0698D">
        <w:t xml:space="preserve"> </w:t>
      </w:r>
      <w:r w:rsidRPr="00B0698D">
        <w:rPr>
          <w:bCs/>
        </w:rPr>
        <w:t xml:space="preserve">11 октября 2012 года на заседании Правительства Российской Федерации); </w:t>
      </w:r>
    </w:p>
    <w:p w:rsidR="00AE6A83" w:rsidRPr="00B0698D" w:rsidRDefault="00AE6A83" w:rsidP="00AE6A83">
      <w:pPr>
        <w:jc w:val="both"/>
        <w:rPr>
          <w:bCs/>
        </w:rPr>
      </w:pPr>
      <w:r w:rsidRPr="00B0698D">
        <w:rPr>
          <w:spacing w:val="-1"/>
        </w:rPr>
        <w:t>- Примерная</w:t>
      </w:r>
      <w:r w:rsidRPr="00B0698D">
        <w:rPr>
          <w:color w:val="000000"/>
          <w:spacing w:val="-1"/>
        </w:rPr>
        <w:t xml:space="preserve"> основная образовательная программа началь</w:t>
      </w:r>
      <w:r w:rsidRPr="00B0698D">
        <w:rPr>
          <w:color w:val="000000"/>
          <w:spacing w:val="-3"/>
        </w:rPr>
        <w:t xml:space="preserve">ного общего образования, </w:t>
      </w:r>
      <w:r w:rsidRPr="00B0698D">
        <w:rPr>
          <w:spacing w:val="-3"/>
        </w:rPr>
        <w:t>рекоменд</w:t>
      </w:r>
      <w:r w:rsidRPr="00B0698D">
        <w:rPr>
          <w:spacing w:val="-3"/>
        </w:rPr>
        <w:t>о</w:t>
      </w:r>
      <w:r w:rsidRPr="00B0698D">
        <w:rPr>
          <w:spacing w:val="-3"/>
        </w:rPr>
        <w:t xml:space="preserve">ванная </w:t>
      </w:r>
      <w:r w:rsidRPr="00B0698D">
        <w:t xml:space="preserve">Координационным советом при Департаменте общего образования </w:t>
      </w:r>
      <w:proofErr w:type="spellStart"/>
      <w:r w:rsidRPr="00B0698D">
        <w:t>Минобрнауки</w:t>
      </w:r>
      <w:proofErr w:type="spellEnd"/>
      <w:r w:rsidRPr="00B0698D">
        <w:t xml:space="preserve"> Ро</w:t>
      </w:r>
      <w:r w:rsidRPr="00B0698D">
        <w:t>с</w:t>
      </w:r>
      <w:r w:rsidRPr="00B0698D">
        <w:t>сии по вопросам организации введения ФГОС  (протокол заседания Координационного совета №1 от 27-28 июля 2010 год);</w:t>
      </w:r>
    </w:p>
    <w:p w:rsidR="00AE6A83" w:rsidRPr="00B0698D" w:rsidRDefault="00AE6A83" w:rsidP="00AE6A83">
      <w:pPr>
        <w:ind w:left="360"/>
        <w:jc w:val="both"/>
        <w:rPr>
          <w:i/>
          <w:iCs/>
        </w:rPr>
      </w:pPr>
      <w:r w:rsidRPr="00B0698D">
        <w:rPr>
          <w:i/>
          <w:iCs/>
        </w:rPr>
        <w:t>Федеральные постановления:</w:t>
      </w:r>
    </w:p>
    <w:p w:rsidR="00AE6A83" w:rsidRPr="00B0698D" w:rsidRDefault="00AE6A83" w:rsidP="00AE6A83">
      <w:pPr>
        <w:jc w:val="both"/>
      </w:pPr>
      <w:r w:rsidRPr="00B0698D">
        <w:t>- постановление правительства от 19.03.2001 года № 196. Типовое положение об общеобраз</w:t>
      </w:r>
      <w:r w:rsidRPr="00B0698D">
        <w:t>о</w:t>
      </w:r>
      <w:r w:rsidRPr="00B0698D">
        <w:t>вательном учреждении;</w:t>
      </w:r>
    </w:p>
    <w:p w:rsidR="00AE6A83" w:rsidRPr="00B0698D" w:rsidRDefault="00AE6A83" w:rsidP="00AE6A83">
      <w:pPr>
        <w:jc w:val="both"/>
      </w:pPr>
      <w:r w:rsidRPr="00B0698D">
        <w:rPr>
          <w:iCs/>
          <w:color w:val="000000"/>
        </w:rPr>
        <w:t xml:space="preserve">- постановление Правительства Российской Федерации от 9 сентября </w:t>
      </w:r>
      <w:smartTag w:uri="urn:schemas-microsoft-com:office:smarttags" w:element="metricconverter">
        <w:smartTagPr>
          <w:attr w:name="ProductID" w:val="1996 г"/>
        </w:smartTagPr>
        <w:r w:rsidRPr="00B0698D">
          <w:rPr>
            <w:iCs/>
            <w:color w:val="000000"/>
          </w:rPr>
          <w:t>1996 г</w:t>
        </w:r>
      </w:smartTag>
      <w:r w:rsidRPr="00B0698D">
        <w:rPr>
          <w:iCs/>
          <w:color w:val="000000"/>
        </w:rPr>
        <w:t xml:space="preserve">. № 1058, от 20 июля </w:t>
      </w:r>
      <w:smartTag w:uri="urn:schemas-microsoft-com:office:smarttags" w:element="metricconverter">
        <w:smartTagPr>
          <w:attr w:name="ProductID" w:val="2007 г"/>
        </w:smartTagPr>
        <w:r w:rsidRPr="00B0698D">
          <w:rPr>
            <w:iCs/>
            <w:color w:val="000000"/>
          </w:rPr>
          <w:t>2007 г</w:t>
        </w:r>
      </w:smartTag>
      <w:r w:rsidRPr="00B0698D">
        <w:rPr>
          <w:iCs/>
          <w:color w:val="000000"/>
        </w:rPr>
        <w:t>. № 459. Типовое положение о вечернем (сменном) общеобразовательном учрежд</w:t>
      </w:r>
      <w:r w:rsidRPr="00B0698D">
        <w:rPr>
          <w:iCs/>
          <w:color w:val="000000"/>
        </w:rPr>
        <w:t>е</w:t>
      </w:r>
      <w:r w:rsidRPr="00B0698D">
        <w:rPr>
          <w:iCs/>
          <w:color w:val="000000"/>
        </w:rPr>
        <w:t>нии;</w:t>
      </w:r>
    </w:p>
    <w:p w:rsidR="00AE6A83" w:rsidRPr="00B0698D" w:rsidRDefault="00AE6A83" w:rsidP="00AE6A83">
      <w:pPr>
        <w:jc w:val="both"/>
      </w:pPr>
      <w:r w:rsidRPr="00B0698D"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B0698D">
        <w:t>СанПиН</w:t>
      </w:r>
      <w:proofErr w:type="spellEnd"/>
      <w:r w:rsidRPr="00B0698D"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AE6A83" w:rsidRPr="00B0698D" w:rsidRDefault="00AE6A83" w:rsidP="00AE6A83">
      <w:pPr>
        <w:ind w:left="360"/>
        <w:jc w:val="both"/>
        <w:rPr>
          <w:i/>
          <w:iCs/>
        </w:rPr>
      </w:pPr>
      <w:r w:rsidRPr="00B0698D">
        <w:rPr>
          <w:i/>
          <w:iCs/>
        </w:rPr>
        <w:t>Федеральные приказы:</w:t>
      </w:r>
    </w:p>
    <w:p w:rsidR="00AE6A83" w:rsidRPr="00B0698D" w:rsidRDefault="00AE6A83" w:rsidP="00AE6A83">
      <w:pPr>
        <w:jc w:val="both"/>
      </w:pPr>
      <w:r w:rsidRPr="00B0698D">
        <w:t>- 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E6A83" w:rsidRPr="00B0698D" w:rsidRDefault="00AE6A83" w:rsidP="00AE6A83">
      <w:pPr>
        <w:jc w:val="both"/>
      </w:pPr>
      <w:proofErr w:type="gramStart"/>
      <w:r w:rsidRPr="00B0698D">
        <w:t xml:space="preserve">- приказ </w:t>
      </w:r>
      <w:proofErr w:type="spellStart"/>
      <w:r w:rsidRPr="00B0698D">
        <w:t>Минобрнауки</w:t>
      </w:r>
      <w:proofErr w:type="spellEnd"/>
      <w:r w:rsidRPr="00B0698D">
        <w:t xml:space="preserve"> России от 20 августа 2008 года № 241 «О внесении изменений в фед</w:t>
      </w:r>
      <w:r w:rsidRPr="00B0698D">
        <w:t>е</w:t>
      </w:r>
      <w:r w:rsidRPr="00B0698D">
        <w:t>ральный базисный учебный план и примерные учебные планы для образовательных учрежд</w:t>
      </w:r>
      <w:r w:rsidRPr="00B0698D">
        <w:t>е</w:t>
      </w:r>
      <w:r w:rsidRPr="00B0698D">
        <w:t>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 1312 «Об утверждении федерального базисного учебного плана и примерных учебных планов для обр</w:t>
      </w:r>
      <w:r w:rsidRPr="00B0698D">
        <w:t>а</w:t>
      </w:r>
      <w:r w:rsidRPr="00B0698D">
        <w:t>зовательных учреждений Российской Федерации, реализующих программы общего</w:t>
      </w:r>
      <w:proofErr w:type="gramEnd"/>
      <w:r w:rsidRPr="00B0698D">
        <w:t xml:space="preserve"> образов</w:t>
      </w:r>
      <w:r w:rsidRPr="00B0698D">
        <w:t>а</w:t>
      </w:r>
      <w:r w:rsidRPr="00B0698D">
        <w:t>ния»;</w:t>
      </w:r>
    </w:p>
    <w:p w:rsidR="00AE6A83" w:rsidRPr="00B0698D" w:rsidRDefault="00AE6A83" w:rsidP="00AE6A83">
      <w:pPr>
        <w:jc w:val="both"/>
      </w:pPr>
      <w:r w:rsidRPr="00B0698D">
        <w:t xml:space="preserve">- приказ </w:t>
      </w:r>
      <w:proofErr w:type="spellStart"/>
      <w:r w:rsidRPr="00B0698D">
        <w:t>Минобрнауки</w:t>
      </w:r>
      <w:proofErr w:type="spellEnd"/>
      <w:r w:rsidRPr="00B0698D">
        <w:t xml:space="preserve"> России от 05.10.2009 года № 373 «Об утверждении и введении в дейс</w:t>
      </w:r>
      <w:r w:rsidRPr="00B0698D">
        <w:t>т</w:t>
      </w:r>
      <w:r w:rsidRPr="00B0698D">
        <w:t>вие федерального государственного образовательного стандарта начального общего образов</w:t>
      </w:r>
      <w:r w:rsidRPr="00B0698D">
        <w:t>а</w:t>
      </w:r>
      <w:r w:rsidRPr="00B0698D">
        <w:t>ния»;</w:t>
      </w:r>
    </w:p>
    <w:p w:rsidR="00AE6A83" w:rsidRPr="00B0698D" w:rsidRDefault="00AE6A83" w:rsidP="00AE6A83">
      <w:pPr>
        <w:jc w:val="both"/>
      </w:pPr>
      <w:r w:rsidRPr="00B0698D">
        <w:rPr>
          <w:bCs/>
        </w:rPr>
        <w:t>- приказ Минобразования РО от 03.06.2010 № 472 «О введении федерального государственн</w:t>
      </w:r>
      <w:r w:rsidRPr="00B0698D">
        <w:rPr>
          <w:bCs/>
        </w:rPr>
        <w:t>о</w:t>
      </w:r>
      <w:r w:rsidRPr="00B0698D">
        <w:rPr>
          <w:bCs/>
        </w:rPr>
        <w:t>го образовательного стандарта начального общего образования в образовательных учрежден</w:t>
      </w:r>
      <w:r w:rsidRPr="00B0698D">
        <w:rPr>
          <w:bCs/>
        </w:rPr>
        <w:t>и</w:t>
      </w:r>
      <w:r w:rsidRPr="00B0698D">
        <w:rPr>
          <w:bCs/>
        </w:rPr>
        <w:t>ях Ростовской области»;</w:t>
      </w:r>
    </w:p>
    <w:p w:rsidR="00AE6A83" w:rsidRPr="00B0698D" w:rsidRDefault="00AE6A83" w:rsidP="00AE6A83">
      <w:pPr>
        <w:pStyle w:val="1"/>
        <w:spacing w:before="0"/>
        <w:jc w:val="both"/>
        <w:rPr>
          <w:b w:val="0"/>
          <w:sz w:val="24"/>
        </w:rPr>
      </w:pPr>
      <w:r w:rsidRPr="00B0698D">
        <w:rPr>
          <w:b w:val="0"/>
          <w:sz w:val="24"/>
        </w:rPr>
        <w:t>- приказ Минобразования Ростовской области от 30.06.2010 г. № 582 «Об утверждении плана по модернизации общего образования на 2011-2015 годы»;</w:t>
      </w:r>
    </w:p>
    <w:p w:rsidR="00AE6A83" w:rsidRPr="00B0698D" w:rsidRDefault="00AE6A83" w:rsidP="00AE6A83">
      <w:pPr>
        <w:jc w:val="both"/>
      </w:pPr>
      <w:proofErr w:type="gramStart"/>
      <w:r w:rsidRPr="00B0698D">
        <w:t xml:space="preserve">- приказ </w:t>
      </w:r>
      <w:proofErr w:type="spellStart"/>
      <w:r w:rsidRPr="00B0698D">
        <w:t>Минобрнауки</w:t>
      </w:r>
      <w:proofErr w:type="spellEnd"/>
      <w:r w:rsidRPr="00B0698D">
        <w:t xml:space="preserve"> России от 30.08.2010 года № 889 «</w:t>
      </w:r>
      <w:r w:rsidRPr="00B0698D">
        <w:rPr>
          <w:bCs/>
          <w:color w:val="222222"/>
        </w:rPr>
        <w:t>О внесении изменений в федерал</w:t>
      </w:r>
      <w:r w:rsidRPr="00B0698D">
        <w:rPr>
          <w:bCs/>
          <w:color w:val="222222"/>
        </w:rPr>
        <w:t>ь</w:t>
      </w:r>
      <w:r w:rsidRPr="00B0698D">
        <w:rPr>
          <w:bCs/>
          <w:color w:val="222222"/>
        </w:rPr>
        <w:t>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</w:t>
      </w:r>
      <w:r w:rsidRPr="00B0698D">
        <w:rPr>
          <w:bCs/>
          <w:color w:val="222222"/>
        </w:rPr>
        <w:t>а</w:t>
      </w:r>
      <w:r w:rsidRPr="00B0698D">
        <w:rPr>
          <w:bCs/>
          <w:color w:val="222222"/>
        </w:rPr>
        <w:t xml:space="preserve">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B0698D">
          <w:rPr>
            <w:bCs/>
            <w:color w:val="222222"/>
          </w:rPr>
          <w:t>2004 г</w:t>
        </w:r>
      </w:smartTag>
      <w:r w:rsidRPr="00B0698D">
        <w:rPr>
          <w:bCs/>
          <w:color w:val="222222"/>
        </w:rPr>
        <w:t>. № 1312 «Об утве</w:t>
      </w:r>
      <w:r w:rsidRPr="00B0698D">
        <w:rPr>
          <w:bCs/>
          <w:color w:val="222222"/>
        </w:rPr>
        <w:t>р</w:t>
      </w:r>
      <w:r w:rsidRPr="00B0698D">
        <w:rPr>
          <w:bCs/>
          <w:color w:val="222222"/>
        </w:rPr>
        <w:t>ждении федерального базисного учебного плана и примерных учебных планов для образов</w:t>
      </w:r>
      <w:r w:rsidRPr="00B0698D">
        <w:rPr>
          <w:bCs/>
          <w:color w:val="222222"/>
        </w:rPr>
        <w:t>а</w:t>
      </w:r>
      <w:r w:rsidRPr="00B0698D">
        <w:rPr>
          <w:bCs/>
          <w:color w:val="222222"/>
        </w:rPr>
        <w:t>тельных учреждений Российской Федерации, реализующих программы общего образования»;</w:t>
      </w:r>
      <w:proofErr w:type="gramEnd"/>
    </w:p>
    <w:p w:rsidR="00AE6A83" w:rsidRPr="00B0698D" w:rsidRDefault="00AE6A83" w:rsidP="00AE6A83">
      <w:pPr>
        <w:pStyle w:val="1"/>
        <w:spacing w:before="0"/>
        <w:jc w:val="both"/>
        <w:rPr>
          <w:b w:val="0"/>
          <w:sz w:val="24"/>
        </w:rPr>
      </w:pPr>
      <w:r w:rsidRPr="00B0698D">
        <w:rPr>
          <w:b w:val="0"/>
          <w:sz w:val="24"/>
        </w:rPr>
        <w:t xml:space="preserve">- приказ </w:t>
      </w:r>
      <w:proofErr w:type="spellStart"/>
      <w:r w:rsidRPr="00B0698D">
        <w:rPr>
          <w:b w:val="0"/>
          <w:sz w:val="24"/>
        </w:rPr>
        <w:t>Минобрнауки</w:t>
      </w:r>
      <w:proofErr w:type="spellEnd"/>
      <w:r w:rsidRPr="00B0698D">
        <w:rPr>
          <w:b w:val="0"/>
          <w:sz w:val="24"/>
        </w:rPr>
        <w:t xml:space="preserve"> России от 26.11.2010 года № 1241 «О внесении изменений в фед</w:t>
      </w:r>
      <w:r w:rsidRPr="00B0698D">
        <w:rPr>
          <w:b w:val="0"/>
          <w:sz w:val="24"/>
        </w:rPr>
        <w:t>е</w:t>
      </w:r>
      <w:r w:rsidRPr="00B0698D">
        <w:rPr>
          <w:b w:val="0"/>
          <w:sz w:val="24"/>
        </w:rPr>
        <w:t>ральный государственный образовательный стандарт начального общего образования, у</w:t>
      </w:r>
      <w:r w:rsidRPr="00B0698D">
        <w:rPr>
          <w:b w:val="0"/>
          <w:sz w:val="24"/>
        </w:rPr>
        <w:t>т</w:t>
      </w:r>
      <w:r w:rsidRPr="00B0698D">
        <w:rPr>
          <w:b w:val="0"/>
          <w:sz w:val="24"/>
        </w:rPr>
        <w:t>вержденный приказом Министерства образования и науки Российской Федерации от 6 о</w:t>
      </w:r>
      <w:r w:rsidRPr="00B0698D">
        <w:rPr>
          <w:b w:val="0"/>
          <w:sz w:val="24"/>
        </w:rPr>
        <w:t>к</w:t>
      </w:r>
      <w:r w:rsidRPr="00B0698D">
        <w:rPr>
          <w:b w:val="0"/>
          <w:sz w:val="24"/>
        </w:rPr>
        <w:t xml:space="preserve">тября 2009 № 373»; </w:t>
      </w:r>
    </w:p>
    <w:p w:rsidR="00AE6A83" w:rsidRPr="00B0698D" w:rsidRDefault="00AE6A83" w:rsidP="00AE6A83">
      <w:pPr>
        <w:jc w:val="both"/>
      </w:pPr>
      <w:r w:rsidRPr="00B0698D">
        <w:rPr>
          <w:bCs/>
          <w:color w:val="222222"/>
        </w:rPr>
        <w:t xml:space="preserve">- приказ </w:t>
      </w:r>
      <w:proofErr w:type="spellStart"/>
      <w:r w:rsidRPr="00B0698D">
        <w:rPr>
          <w:bCs/>
          <w:color w:val="222222"/>
        </w:rPr>
        <w:t>Минобрнауки</w:t>
      </w:r>
      <w:proofErr w:type="spellEnd"/>
      <w:r w:rsidRPr="00B0698D">
        <w:rPr>
          <w:bCs/>
          <w:color w:val="222222"/>
        </w:rPr>
        <w:t xml:space="preserve"> России от 03.06. 2011 года № 1994 «О внесении изменений в федерал</w:t>
      </w:r>
      <w:r w:rsidRPr="00B0698D">
        <w:rPr>
          <w:bCs/>
          <w:color w:val="222222"/>
        </w:rPr>
        <w:t>ь</w:t>
      </w:r>
      <w:r w:rsidRPr="00B0698D">
        <w:rPr>
          <w:bCs/>
          <w:color w:val="222222"/>
        </w:rPr>
        <w:t>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</w:t>
      </w:r>
      <w:r w:rsidRPr="00B0698D">
        <w:rPr>
          <w:bCs/>
          <w:color w:val="222222"/>
        </w:rPr>
        <w:t>а</w:t>
      </w:r>
      <w:r w:rsidRPr="00B0698D">
        <w:rPr>
          <w:bCs/>
          <w:color w:val="222222"/>
        </w:rPr>
        <w:t xml:space="preserve">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B0698D">
          <w:rPr>
            <w:bCs/>
            <w:color w:val="222222"/>
          </w:rPr>
          <w:t>2004 г</w:t>
        </w:r>
      </w:smartTag>
      <w:r w:rsidRPr="00B0698D">
        <w:rPr>
          <w:bCs/>
          <w:color w:val="222222"/>
        </w:rPr>
        <w:t>. № 1312»;</w:t>
      </w:r>
    </w:p>
    <w:p w:rsidR="00AE6A83" w:rsidRPr="00B0698D" w:rsidRDefault="00AE6A83" w:rsidP="00AE6A83">
      <w:pPr>
        <w:jc w:val="both"/>
        <w:rPr>
          <w:bCs/>
          <w:color w:val="222222"/>
        </w:rPr>
      </w:pPr>
      <w:r w:rsidRPr="00B0698D">
        <w:rPr>
          <w:bCs/>
          <w:color w:val="222222"/>
        </w:rPr>
        <w:t xml:space="preserve">- приказ </w:t>
      </w:r>
      <w:proofErr w:type="spellStart"/>
      <w:r w:rsidRPr="00B0698D">
        <w:rPr>
          <w:bCs/>
          <w:color w:val="222222"/>
        </w:rPr>
        <w:t>Минобрнауки</w:t>
      </w:r>
      <w:proofErr w:type="spellEnd"/>
      <w:r w:rsidRPr="00B0698D">
        <w:rPr>
          <w:bCs/>
          <w:color w:val="222222"/>
        </w:rPr>
        <w:t xml:space="preserve"> России от 22.09.2011 года № 2357 «О внесении изменений в федерал</w:t>
      </w:r>
      <w:r w:rsidRPr="00B0698D">
        <w:rPr>
          <w:bCs/>
          <w:color w:val="222222"/>
        </w:rPr>
        <w:t>ь</w:t>
      </w:r>
      <w:r w:rsidRPr="00B0698D">
        <w:rPr>
          <w:bCs/>
          <w:color w:val="222222"/>
        </w:rPr>
        <w:t xml:space="preserve">ный государственный образовательный стандарт начального общего образования, </w:t>
      </w:r>
      <w:r w:rsidRPr="00B0698D">
        <w:rPr>
          <w:bCs/>
          <w:color w:val="222222"/>
        </w:rPr>
        <w:lastRenderedPageBreak/>
        <w:t>утвержде</w:t>
      </w:r>
      <w:r w:rsidRPr="00B0698D">
        <w:rPr>
          <w:bCs/>
          <w:color w:val="222222"/>
        </w:rPr>
        <w:t>н</w:t>
      </w:r>
      <w:r w:rsidRPr="00B0698D">
        <w:rPr>
          <w:bCs/>
          <w:color w:val="222222"/>
        </w:rPr>
        <w:t>ный приказом Министерства образования и науки Российской Федерации от 6 октября 2009 № 373»;</w:t>
      </w:r>
    </w:p>
    <w:p w:rsidR="00AE6A83" w:rsidRPr="00B0698D" w:rsidRDefault="00AE6A83" w:rsidP="00AE6A83">
      <w:pPr>
        <w:jc w:val="both"/>
      </w:pPr>
      <w:r w:rsidRPr="00B0698D">
        <w:rPr>
          <w:bCs/>
          <w:color w:val="000000"/>
        </w:rPr>
        <w:t xml:space="preserve">- приказ </w:t>
      </w:r>
      <w:proofErr w:type="spellStart"/>
      <w:r w:rsidRPr="00B0698D">
        <w:rPr>
          <w:bCs/>
          <w:color w:val="000000"/>
        </w:rPr>
        <w:t>Минобрнауки</w:t>
      </w:r>
      <w:proofErr w:type="spellEnd"/>
      <w:r w:rsidRPr="00B0698D">
        <w:rPr>
          <w:bCs/>
          <w:color w:val="000000"/>
        </w:rPr>
        <w:t xml:space="preserve"> России от 10 ноября 2011 года № 2643 «О внесении изменений в Фед</w:t>
      </w:r>
      <w:r w:rsidRPr="00B0698D">
        <w:rPr>
          <w:bCs/>
          <w:color w:val="000000"/>
        </w:rPr>
        <w:t>е</w:t>
      </w:r>
      <w:r w:rsidRPr="00B0698D">
        <w:rPr>
          <w:bCs/>
          <w:color w:val="000000"/>
        </w:rPr>
        <w:t>ральный компонент государственных образовательных стандартов начального общего, осно</w:t>
      </w:r>
      <w:r w:rsidRPr="00B0698D">
        <w:rPr>
          <w:bCs/>
          <w:color w:val="000000"/>
        </w:rPr>
        <w:t>в</w:t>
      </w:r>
      <w:r w:rsidRPr="00B0698D">
        <w:rPr>
          <w:bCs/>
          <w:color w:val="000000"/>
        </w:rPr>
        <w:t>ного общего и среднего (полного) общего образования, утвержденный приказом Министерства образования Российской Федерации от 5 марта 2004 года № 1089»;</w:t>
      </w:r>
    </w:p>
    <w:p w:rsidR="00AE6A83" w:rsidRPr="00B0698D" w:rsidRDefault="00AE6A83" w:rsidP="00AE6A83">
      <w:pPr>
        <w:jc w:val="both"/>
      </w:pPr>
      <w:r w:rsidRPr="00B0698D">
        <w:rPr>
          <w:bCs/>
          <w:color w:val="222222"/>
        </w:rPr>
        <w:t xml:space="preserve">- приказ </w:t>
      </w:r>
      <w:proofErr w:type="spellStart"/>
      <w:r w:rsidRPr="00B0698D">
        <w:rPr>
          <w:bCs/>
          <w:color w:val="222222"/>
        </w:rPr>
        <w:t>Минобрнауки</w:t>
      </w:r>
      <w:proofErr w:type="spellEnd"/>
      <w:r w:rsidRPr="00B0698D">
        <w:rPr>
          <w:bCs/>
          <w:color w:val="222222"/>
        </w:rPr>
        <w:t xml:space="preserve"> России от 31.01.2012 года № 69 «О внесении изменений в федеральный компонент государственных образовательных стандартов начального общего, основного общ</w:t>
      </w:r>
      <w:r w:rsidRPr="00B0698D">
        <w:rPr>
          <w:bCs/>
          <w:color w:val="222222"/>
        </w:rPr>
        <w:t>е</w:t>
      </w:r>
      <w:r w:rsidRPr="00B0698D">
        <w:rPr>
          <w:bCs/>
          <w:color w:val="222222"/>
        </w:rPr>
        <w:t>го и среднего (полного) общего образования, утвержденный приказом Министерства образов</w:t>
      </w:r>
      <w:r w:rsidRPr="00B0698D">
        <w:rPr>
          <w:bCs/>
          <w:color w:val="222222"/>
        </w:rPr>
        <w:t>а</w:t>
      </w:r>
      <w:r w:rsidRPr="00B0698D">
        <w:rPr>
          <w:bCs/>
          <w:color w:val="222222"/>
        </w:rPr>
        <w:t>ния Российской Федерации от 5 марта 2004 года № 1089»;</w:t>
      </w:r>
    </w:p>
    <w:p w:rsidR="00AE6A83" w:rsidRPr="00B0698D" w:rsidRDefault="00AE6A83" w:rsidP="00AE6A83">
      <w:pPr>
        <w:jc w:val="both"/>
      </w:pPr>
      <w:r w:rsidRPr="00B0698D">
        <w:rPr>
          <w:bCs/>
          <w:color w:val="222222"/>
        </w:rPr>
        <w:t xml:space="preserve">- приказ </w:t>
      </w:r>
      <w:proofErr w:type="spellStart"/>
      <w:r w:rsidRPr="00B0698D">
        <w:rPr>
          <w:bCs/>
          <w:color w:val="222222"/>
        </w:rPr>
        <w:t>Минобрнауки</w:t>
      </w:r>
      <w:proofErr w:type="spellEnd"/>
      <w:r w:rsidRPr="00B0698D">
        <w:rPr>
          <w:bCs/>
          <w:color w:val="222222"/>
        </w:rPr>
        <w:t xml:space="preserve"> России от 01.02.2012 года № 74 «О внесении изменений в федеральный базисный учебный план и примерные учебные планы для образовательных учреждений Ро</w:t>
      </w:r>
      <w:r w:rsidRPr="00B0698D">
        <w:rPr>
          <w:bCs/>
          <w:color w:val="222222"/>
        </w:rPr>
        <w:t>с</w:t>
      </w:r>
      <w:r w:rsidRPr="00B0698D">
        <w:rPr>
          <w:bCs/>
          <w:color w:val="222222"/>
        </w:rPr>
        <w:t>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1312»;</w:t>
      </w:r>
    </w:p>
    <w:p w:rsidR="00AE6A83" w:rsidRPr="00B0698D" w:rsidRDefault="00AE6A83" w:rsidP="00AE6A83">
      <w:pPr>
        <w:jc w:val="both"/>
      </w:pPr>
      <w:r w:rsidRPr="00B0698D">
        <w:rPr>
          <w:bCs/>
          <w:color w:val="222222"/>
        </w:rPr>
        <w:t xml:space="preserve">- приказ </w:t>
      </w:r>
      <w:proofErr w:type="spellStart"/>
      <w:r w:rsidRPr="00B0698D">
        <w:rPr>
          <w:kern w:val="36"/>
        </w:rPr>
        <w:t>Минобрнауки</w:t>
      </w:r>
      <w:proofErr w:type="spellEnd"/>
      <w:r w:rsidRPr="00B0698D">
        <w:rPr>
          <w:kern w:val="36"/>
        </w:rPr>
        <w:t xml:space="preserve"> России от 19.12.2012 года № 1067 «Об утверждении федеральных перечней учебников, рекомендованных (допущенных) к использованию в образовательном пр</w:t>
      </w:r>
      <w:r w:rsidRPr="00B0698D">
        <w:rPr>
          <w:kern w:val="36"/>
        </w:rPr>
        <w:t>о</w:t>
      </w:r>
      <w:r w:rsidRPr="00B0698D">
        <w:rPr>
          <w:kern w:val="36"/>
        </w:rPr>
        <w:t>цессе в образовательных учреждениях, реализующих образовательные программы общего о</w:t>
      </w:r>
      <w:r w:rsidRPr="00B0698D">
        <w:rPr>
          <w:kern w:val="36"/>
        </w:rPr>
        <w:t>б</w:t>
      </w:r>
      <w:r w:rsidRPr="00B0698D">
        <w:rPr>
          <w:kern w:val="36"/>
        </w:rPr>
        <w:t>разования и имеющих государственную аккредитацию, на 2013-2014 учебный год»;</w:t>
      </w:r>
    </w:p>
    <w:p w:rsidR="00AE6A83" w:rsidRPr="00B0698D" w:rsidRDefault="00AE6A83" w:rsidP="00AE6A83">
      <w:pPr>
        <w:jc w:val="both"/>
        <w:rPr>
          <w:rStyle w:val="apple-converted-space"/>
          <w:b/>
          <w:bCs/>
          <w:color w:val="373737"/>
        </w:rPr>
      </w:pPr>
      <w:r w:rsidRPr="00B0698D">
        <w:rPr>
          <w:color w:val="222222"/>
        </w:rPr>
        <w:t xml:space="preserve">- приказ </w:t>
      </w:r>
      <w:r w:rsidRPr="00B0698D">
        <w:t>Министерства образования и науки Российской Федерации (</w:t>
      </w:r>
      <w:proofErr w:type="spellStart"/>
      <w:r w:rsidRPr="00B0698D">
        <w:t>Минобрнауки</w:t>
      </w:r>
      <w:proofErr w:type="spellEnd"/>
      <w:r w:rsidRPr="00B0698D">
        <w:t xml:space="preserve"> России) от 18 декабря 2012 года № </w:t>
      </w:r>
      <w:smartTag w:uri="urn:schemas-microsoft-com:office:smarttags" w:element="metricconverter">
        <w:smartTagPr>
          <w:attr w:name="ProductID" w:val="1060 г"/>
        </w:smartTagPr>
        <w:r w:rsidRPr="00B0698D">
          <w:t>1060 г</w:t>
        </w:r>
      </w:smartTag>
      <w:r w:rsidRPr="00B0698D">
        <w:t>. Москва «О внесении изменений в федеральный государстве</w:t>
      </w:r>
      <w:r w:rsidRPr="00B0698D">
        <w:t>н</w:t>
      </w:r>
      <w:r w:rsidRPr="00B0698D">
        <w:t>ный образовательный стандарт начального общего образования, утвержденный приказом М</w:t>
      </w:r>
      <w:r w:rsidRPr="00B0698D">
        <w:t>и</w:t>
      </w:r>
      <w:r w:rsidRPr="00B0698D">
        <w:t>нистерства образования и науки Российской Федерации от 6 октября 2009 года № 373»;</w:t>
      </w:r>
      <w:r w:rsidRPr="00B0698D">
        <w:rPr>
          <w:rStyle w:val="apple-converted-space"/>
          <w:b/>
          <w:bCs/>
          <w:color w:val="373737"/>
        </w:rPr>
        <w:t> </w:t>
      </w:r>
    </w:p>
    <w:p w:rsidR="00AE6A83" w:rsidRPr="00B0698D" w:rsidRDefault="00AE6A83" w:rsidP="00AE6A83">
      <w:pPr>
        <w:jc w:val="both"/>
        <w:rPr>
          <w:bCs/>
        </w:rPr>
      </w:pPr>
      <w:r w:rsidRPr="00B0698D">
        <w:rPr>
          <w:rStyle w:val="apple-converted-space"/>
          <w:b/>
          <w:bCs/>
          <w:color w:val="373737"/>
        </w:rPr>
        <w:t xml:space="preserve">- </w:t>
      </w:r>
      <w:r w:rsidRPr="00B0698D">
        <w:t>п</w:t>
      </w:r>
      <w:r w:rsidRPr="00B0698D">
        <w:rPr>
          <w:bCs/>
        </w:rPr>
        <w:t>риказ Министерства образования и науки Российской Федерации (</w:t>
      </w:r>
      <w:proofErr w:type="spellStart"/>
      <w:r w:rsidRPr="00B0698D">
        <w:rPr>
          <w:bCs/>
        </w:rPr>
        <w:t>Минобрнауки</w:t>
      </w:r>
      <w:proofErr w:type="spellEnd"/>
      <w:r w:rsidRPr="00B0698D">
        <w:rPr>
          <w:bCs/>
        </w:rPr>
        <w:t xml:space="preserve"> России) от 18 декабря 2012 г. № 1060 г. Москва «О внесении изменений в федеральный государственный образовательный стандарт начального общего образования, утвержденный приказом Мин</w:t>
      </w:r>
      <w:r w:rsidRPr="00B0698D">
        <w:rPr>
          <w:bCs/>
        </w:rPr>
        <w:t>и</w:t>
      </w:r>
      <w:r w:rsidRPr="00B0698D">
        <w:rPr>
          <w:bCs/>
        </w:rPr>
        <w:t xml:space="preserve">стерства образования и науки Российской Федерации от 6 октября 2009 года № 373». </w:t>
      </w:r>
    </w:p>
    <w:p w:rsidR="00AE6A83" w:rsidRPr="00B0698D" w:rsidRDefault="00AE6A83" w:rsidP="00AE6A83">
      <w:pPr>
        <w:ind w:left="360"/>
        <w:jc w:val="both"/>
        <w:rPr>
          <w:bCs/>
          <w:i/>
          <w:iCs/>
        </w:rPr>
      </w:pPr>
      <w:r w:rsidRPr="00B0698D">
        <w:rPr>
          <w:bCs/>
          <w:i/>
          <w:iCs/>
        </w:rPr>
        <w:t xml:space="preserve">Федеральные распоряжения: </w:t>
      </w:r>
    </w:p>
    <w:p w:rsidR="00AE6A83" w:rsidRPr="00B0698D" w:rsidRDefault="00AE6A83" w:rsidP="00AE6A83">
      <w:pPr>
        <w:jc w:val="both"/>
      </w:pPr>
      <w:r w:rsidRPr="00B0698D">
        <w:t xml:space="preserve">- распоряжение Правительства </w:t>
      </w:r>
      <w:r w:rsidRPr="00B0698D">
        <w:rPr>
          <w:bCs/>
        </w:rPr>
        <w:t>Российской Федерации от 07.09.2010 года № 1507-р «План де</w:t>
      </w:r>
      <w:r w:rsidRPr="00B0698D">
        <w:rPr>
          <w:bCs/>
        </w:rPr>
        <w:t>й</w:t>
      </w:r>
      <w:r w:rsidRPr="00B0698D">
        <w:rPr>
          <w:bCs/>
        </w:rPr>
        <w:t>ствий по модернизации общего образования на 2011-2015 годы»;</w:t>
      </w:r>
    </w:p>
    <w:p w:rsidR="00AE6A83" w:rsidRPr="00B0698D" w:rsidRDefault="00AE6A83" w:rsidP="00AE6A83">
      <w:pPr>
        <w:jc w:val="both"/>
        <w:rPr>
          <w:bCs/>
        </w:rPr>
      </w:pPr>
      <w:r w:rsidRPr="00B0698D">
        <w:rPr>
          <w:bCs/>
        </w:rPr>
        <w:t>- распоряжение Правительства Российской Федерации от 30 декабря 2012 года № 2620-р об утверждении плана мероприятий («дорожная карта») «Изменения в отраслях социальной сф</w:t>
      </w:r>
      <w:r w:rsidRPr="00B0698D">
        <w:rPr>
          <w:bCs/>
        </w:rPr>
        <w:t>е</w:t>
      </w:r>
      <w:r w:rsidRPr="00B0698D">
        <w:rPr>
          <w:bCs/>
        </w:rPr>
        <w:t xml:space="preserve">ры, направленные на повышение эффективности образования и науки».  </w:t>
      </w:r>
    </w:p>
    <w:p w:rsidR="00AE6A83" w:rsidRPr="00B0698D" w:rsidRDefault="00AE6A83" w:rsidP="00AE6A83">
      <w:pPr>
        <w:ind w:left="360"/>
        <w:jc w:val="both"/>
        <w:rPr>
          <w:i/>
          <w:iCs/>
        </w:rPr>
      </w:pPr>
      <w:r w:rsidRPr="00B0698D">
        <w:rPr>
          <w:i/>
          <w:iCs/>
        </w:rPr>
        <w:t xml:space="preserve">Федеральные письма: </w:t>
      </w:r>
    </w:p>
    <w:p w:rsidR="00AE6A83" w:rsidRPr="00B0698D" w:rsidRDefault="00AE6A83" w:rsidP="00AE6A83">
      <w:pPr>
        <w:jc w:val="both"/>
        <w:rPr>
          <w:color w:val="000000"/>
        </w:rPr>
      </w:pPr>
      <w:r w:rsidRPr="00B0698D">
        <w:t>- письмо Минобразования России  от 31.10.2003 года № 13-51-263/123 «Об оценивании  и атт</w:t>
      </w:r>
      <w:r w:rsidRPr="00B0698D">
        <w:t>е</w:t>
      </w:r>
      <w:r w:rsidRPr="00B0698D">
        <w:t>стации учащихся, отнесенных по состоянию  здоровья к специальной медицинской группе для занятий физической культурой»;</w:t>
      </w:r>
    </w:p>
    <w:p w:rsidR="00AE6A83" w:rsidRPr="00B0698D" w:rsidRDefault="00AE6A83" w:rsidP="00AE6A83">
      <w:pPr>
        <w:jc w:val="both"/>
      </w:pPr>
      <w:r w:rsidRPr="00B0698D">
        <w:rPr>
          <w:bCs/>
          <w:color w:val="222222"/>
        </w:rPr>
        <w:t xml:space="preserve">-  письмо </w:t>
      </w:r>
      <w:proofErr w:type="spellStart"/>
      <w:r w:rsidRPr="00B0698D">
        <w:rPr>
          <w:bCs/>
          <w:color w:val="222222"/>
        </w:rPr>
        <w:t>Минобрнауки</w:t>
      </w:r>
      <w:proofErr w:type="spellEnd"/>
      <w:r w:rsidRPr="00B0698D">
        <w:rPr>
          <w:bCs/>
          <w:color w:val="222222"/>
        </w:rPr>
        <w:t xml:space="preserve"> России от 09.02.2012 года № 102/03 «О введении курса ОРКСЭ с 1 сентября 2012 года».</w:t>
      </w:r>
    </w:p>
    <w:p w:rsidR="00AE6A83" w:rsidRPr="00B0698D" w:rsidRDefault="00AE6A83" w:rsidP="00AE6A83">
      <w:pPr>
        <w:jc w:val="both"/>
        <w:rPr>
          <w:bCs/>
        </w:rPr>
      </w:pPr>
      <w:r w:rsidRPr="00B0698D">
        <w:t xml:space="preserve"> </w:t>
      </w:r>
      <w:r w:rsidRPr="00B0698D">
        <w:rPr>
          <w:i/>
          <w:iCs/>
        </w:rPr>
        <w:t>Региональные приказы:</w:t>
      </w:r>
    </w:p>
    <w:p w:rsidR="00AE6A83" w:rsidRPr="00B0698D" w:rsidRDefault="00AE6A83" w:rsidP="00AE6A83">
      <w:pPr>
        <w:ind w:right="240" w:firstLine="284"/>
        <w:jc w:val="both"/>
      </w:pPr>
      <w:r w:rsidRPr="00B0698D">
        <w:t xml:space="preserve">- приказ Министерства общего и профессионального образования Ростовской области от 25.04.2013г №296 «Об утверждении примерного </w:t>
      </w:r>
      <w:r w:rsidRPr="00B0698D">
        <w:rPr>
          <w:bCs/>
        </w:rPr>
        <w:t>учебного плана</w:t>
      </w:r>
      <w:r w:rsidRPr="00B0698D">
        <w:t xml:space="preserve"> для образовательных учр</w:t>
      </w:r>
      <w:r w:rsidRPr="00B0698D">
        <w:t>е</w:t>
      </w:r>
      <w:r w:rsidRPr="00B0698D">
        <w:t>ждений Ростовской области на 2013-2014 учебный год»</w:t>
      </w:r>
    </w:p>
    <w:p w:rsidR="00AE6A83" w:rsidRPr="00B0698D" w:rsidRDefault="00AE6A83" w:rsidP="00AE6A83">
      <w:pPr>
        <w:jc w:val="both"/>
        <w:rPr>
          <w:i/>
          <w:iCs/>
        </w:rPr>
      </w:pPr>
      <w:r w:rsidRPr="00B0698D">
        <w:rPr>
          <w:i/>
        </w:rPr>
        <w:t xml:space="preserve">Нормативно-правовые  </w:t>
      </w:r>
      <w:r w:rsidRPr="00B0698D">
        <w:rPr>
          <w:i/>
          <w:iCs/>
        </w:rPr>
        <w:t>документы образовательного учреждения:</w:t>
      </w:r>
    </w:p>
    <w:p w:rsidR="00AE6A83" w:rsidRPr="00B0698D" w:rsidRDefault="00AE6A83" w:rsidP="00AE6A83">
      <w:pPr>
        <w:jc w:val="both"/>
        <w:rPr>
          <w:iCs/>
        </w:rPr>
      </w:pPr>
      <w:r w:rsidRPr="00B0698D">
        <w:rPr>
          <w:iCs/>
        </w:rPr>
        <w:t>-Устав МБОУ гимназии №3 г. Пролетарска</w:t>
      </w:r>
    </w:p>
    <w:p w:rsidR="00AE6A83" w:rsidRPr="00B0698D" w:rsidRDefault="00AE6A83" w:rsidP="00AE6A83">
      <w:pPr>
        <w:jc w:val="both"/>
      </w:pPr>
    </w:p>
    <w:p w:rsidR="00AE6A83" w:rsidRPr="00B0698D" w:rsidRDefault="00AE6A83" w:rsidP="00AE6A83">
      <w:pPr>
        <w:ind w:firstLine="708"/>
        <w:jc w:val="both"/>
      </w:pPr>
      <w:r w:rsidRPr="00B0698D">
        <w:t>При составлении учебного плана учитывались рекомендации по оформлению и соста</w:t>
      </w:r>
      <w:r w:rsidRPr="00B0698D">
        <w:t>в</w:t>
      </w:r>
      <w:r w:rsidRPr="00B0698D">
        <w:t>лению  учебного плана для образовательного учреждения Ростовской области в 2013-2014 учебном году, статус образовательного учреждения, результаты учебной деятельности, инд</w:t>
      </w:r>
      <w:r w:rsidRPr="00B0698D">
        <w:t>и</w:t>
      </w:r>
      <w:r w:rsidRPr="00B0698D">
        <w:t xml:space="preserve">видуальные образовательные потребности </w:t>
      </w:r>
      <w:proofErr w:type="gramStart"/>
      <w:r w:rsidRPr="00B0698D">
        <w:t>обучающихся</w:t>
      </w:r>
      <w:proofErr w:type="gramEnd"/>
      <w:r w:rsidRPr="00B0698D">
        <w:t>, кадровое обеспечение, программно-методическое обеспечение, материально-техническая база гимназии.</w:t>
      </w:r>
    </w:p>
    <w:p w:rsidR="00AE6A83" w:rsidRPr="00B0698D" w:rsidRDefault="00AE6A83" w:rsidP="00AE6A83">
      <w:pPr>
        <w:pStyle w:val="mono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B0698D">
        <w:rPr>
          <w:rFonts w:ascii="Times New Roman" w:hAnsi="Times New Roman"/>
        </w:rPr>
        <w:t>МБОУ гимназия №3 г. Пролетарска — среднее общеобразовательное учреждение п</w:t>
      </w:r>
      <w:r w:rsidRPr="00B0698D">
        <w:rPr>
          <w:rFonts w:ascii="Times New Roman" w:hAnsi="Times New Roman"/>
        </w:rPr>
        <w:t>о</w:t>
      </w:r>
      <w:r w:rsidRPr="00B0698D">
        <w:rPr>
          <w:rFonts w:ascii="Times New Roman" w:hAnsi="Times New Roman"/>
        </w:rPr>
        <w:t xml:space="preserve">вышенного уровня, направлением  деятельности которого  является  обучение и воспитание </w:t>
      </w:r>
      <w:r w:rsidRPr="00B0698D">
        <w:rPr>
          <w:rFonts w:ascii="Times New Roman" w:hAnsi="Times New Roman"/>
        </w:rPr>
        <w:lastRenderedPageBreak/>
        <w:t xml:space="preserve">школьников, проявляющих высокую мотивацию к учению, способность к исследовательской работе, поиску нестандартных путей решения задач в разных сферах деятельности.  </w:t>
      </w:r>
    </w:p>
    <w:p w:rsidR="00AE6A83" w:rsidRPr="00B0698D" w:rsidRDefault="00AE6A83" w:rsidP="00AE6A83">
      <w:pPr>
        <w:pStyle w:val="mono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pacing w:val="4"/>
          <w:position w:val="16"/>
        </w:rPr>
      </w:pPr>
      <w:r w:rsidRPr="00B0698D">
        <w:rPr>
          <w:rFonts w:ascii="Times New Roman" w:hAnsi="Times New Roman"/>
        </w:rPr>
        <w:t>Основными целями учебного плана МБОУ гимназии №3 г</w:t>
      </w:r>
      <w:proofErr w:type="gramStart"/>
      <w:r w:rsidRPr="00B0698D">
        <w:rPr>
          <w:rFonts w:ascii="Times New Roman" w:hAnsi="Times New Roman"/>
        </w:rPr>
        <w:t>.П</w:t>
      </w:r>
      <w:proofErr w:type="gramEnd"/>
      <w:r w:rsidRPr="00B0698D">
        <w:rPr>
          <w:rFonts w:ascii="Times New Roman" w:hAnsi="Times New Roman"/>
        </w:rPr>
        <w:t>ролетарска является созд</w:t>
      </w:r>
      <w:r w:rsidRPr="00B0698D">
        <w:rPr>
          <w:rFonts w:ascii="Times New Roman" w:hAnsi="Times New Roman"/>
        </w:rPr>
        <w:t>а</w:t>
      </w:r>
      <w:r w:rsidRPr="00B0698D">
        <w:rPr>
          <w:rFonts w:ascii="Times New Roman" w:hAnsi="Times New Roman"/>
        </w:rPr>
        <w:t>ние условий для выполнения государственных образовательных стандартов,   доступности к</w:t>
      </w:r>
      <w:r w:rsidRPr="00B0698D">
        <w:rPr>
          <w:rFonts w:ascii="Times New Roman" w:hAnsi="Times New Roman"/>
        </w:rPr>
        <w:t>а</w:t>
      </w:r>
      <w:r w:rsidRPr="00B0698D">
        <w:rPr>
          <w:rFonts w:ascii="Times New Roman" w:hAnsi="Times New Roman"/>
        </w:rPr>
        <w:t>чественного образования, становления  физически  и нравственно здоровой личности обуча</w:t>
      </w:r>
      <w:r w:rsidRPr="00B0698D">
        <w:rPr>
          <w:rFonts w:ascii="Times New Roman" w:hAnsi="Times New Roman"/>
        </w:rPr>
        <w:t>ю</w:t>
      </w:r>
      <w:r w:rsidRPr="00B0698D">
        <w:rPr>
          <w:rFonts w:ascii="Times New Roman" w:hAnsi="Times New Roman"/>
        </w:rPr>
        <w:t>щегося, предоставление обучающимся широких возможностей выбора  направлений и спос</w:t>
      </w:r>
      <w:r w:rsidRPr="00B0698D">
        <w:rPr>
          <w:rFonts w:ascii="Times New Roman" w:hAnsi="Times New Roman"/>
        </w:rPr>
        <w:t>о</w:t>
      </w:r>
      <w:r w:rsidRPr="00B0698D">
        <w:rPr>
          <w:rFonts w:ascii="Times New Roman" w:hAnsi="Times New Roman"/>
        </w:rPr>
        <w:t xml:space="preserve">бов  самореализации,  содействие  в освоении ценностей гражданского общества.  </w:t>
      </w:r>
      <w:r w:rsidRPr="00B0698D">
        <w:rPr>
          <w:rFonts w:ascii="Times New Roman" w:hAnsi="Times New Roman"/>
          <w:spacing w:val="4"/>
          <w:position w:val="16"/>
        </w:rPr>
        <w:t xml:space="preserve"> </w:t>
      </w:r>
    </w:p>
    <w:p w:rsidR="00AE6A83" w:rsidRPr="00B0698D" w:rsidRDefault="00AE6A83" w:rsidP="00AE6A83">
      <w:pPr>
        <w:ind w:firstLine="708"/>
        <w:jc w:val="both"/>
      </w:pPr>
      <w:r w:rsidRPr="00B0698D">
        <w:t>Обучение в гимназии ведется по программам общеобразовательных учреждений в соо</w:t>
      </w:r>
      <w:r w:rsidRPr="00B0698D">
        <w:t>т</w:t>
      </w:r>
      <w:r w:rsidRPr="00B0698D">
        <w:t>ветствии с Федеральным государственным образовательным стандартом начального общего образования (1-4 классы).</w:t>
      </w:r>
    </w:p>
    <w:p w:rsidR="00AE6A83" w:rsidRPr="00B0698D" w:rsidRDefault="00AE6A83" w:rsidP="00AE6A83">
      <w:pPr>
        <w:tabs>
          <w:tab w:val="left" w:pos="426"/>
        </w:tabs>
        <w:jc w:val="both"/>
      </w:pPr>
      <w:r w:rsidRPr="00B0698D">
        <w:t xml:space="preserve">          Приоритетами при формировании  учебного плана гимназии являются:</w:t>
      </w:r>
    </w:p>
    <w:p w:rsidR="00AE6A83" w:rsidRPr="00B0698D" w:rsidRDefault="00AE6A83" w:rsidP="00AE6A83">
      <w:pPr>
        <w:numPr>
          <w:ilvl w:val="0"/>
          <w:numId w:val="1"/>
        </w:numPr>
        <w:tabs>
          <w:tab w:val="clear" w:pos="600"/>
          <w:tab w:val="num" w:pos="540"/>
        </w:tabs>
        <w:ind w:left="540"/>
        <w:jc w:val="both"/>
      </w:pPr>
      <w:r w:rsidRPr="00B0698D">
        <w:t xml:space="preserve">интересы </w:t>
      </w:r>
      <w:proofErr w:type="gramStart"/>
      <w:r w:rsidRPr="00B0698D">
        <w:t>обучающихся</w:t>
      </w:r>
      <w:proofErr w:type="gramEnd"/>
      <w:r w:rsidRPr="00B0698D">
        <w:t xml:space="preserve">; </w:t>
      </w:r>
    </w:p>
    <w:p w:rsidR="00AE6A83" w:rsidRPr="00B0698D" w:rsidRDefault="00AE6A83" w:rsidP="00AE6A83">
      <w:pPr>
        <w:numPr>
          <w:ilvl w:val="0"/>
          <w:numId w:val="1"/>
        </w:numPr>
        <w:tabs>
          <w:tab w:val="clear" w:pos="600"/>
          <w:tab w:val="num" w:pos="540"/>
        </w:tabs>
        <w:ind w:left="540"/>
        <w:jc w:val="both"/>
      </w:pPr>
      <w:r w:rsidRPr="00B0698D">
        <w:t>соблюдение нормативов предельно допустимой нагрузки;</w:t>
      </w:r>
    </w:p>
    <w:p w:rsidR="00AE6A83" w:rsidRPr="00B0698D" w:rsidRDefault="00AE6A83" w:rsidP="00AE6A83">
      <w:pPr>
        <w:numPr>
          <w:ilvl w:val="0"/>
          <w:numId w:val="1"/>
        </w:numPr>
        <w:tabs>
          <w:tab w:val="clear" w:pos="600"/>
          <w:tab w:val="num" w:pos="540"/>
        </w:tabs>
        <w:ind w:left="540"/>
        <w:jc w:val="both"/>
      </w:pPr>
      <w:r w:rsidRPr="00B0698D">
        <w:t>специфика образовательного учреждения гуманитарной направленности;</w:t>
      </w:r>
    </w:p>
    <w:p w:rsidR="00AE6A83" w:rsidRPr="00B0698D" w:rsidRDefault="00AE6A83" w:rsidP="00AE6A83">
      <w:pPr>
        <w:numPr>
          <w:ilvl w:val="0"/>
          <w:numId w:val="1"/>
        </w:numPr>
        <w:tabs>
          <w:tab w:val="clear" w:pos="600"/>
          <w:tab w:val="num" w:pos="540"/>
        </w:tabs>
        <w:ind w:left="540"/>
        <w:jc w:val="both"/>
      </w:pPr>
      <w:r w:rsidRPr="00B0698D">
        <w:t>преемственность с учебным планом, реализованным гимназией в предшествующие годы;</w:t>
      </w:r>
    </w:p>
    <w:p w:rsidR="00AE6A83" w:rsidRPr="00B0698D" w:rsidRDefault="00AE6A83" w:rsidP="00AE6A83">
      <w:pPr>
        <w:numPr>
          <w:ilvl w:val="0"/>
          <w:numId w:val="1"/>
        </w:numPr>
        <w:tabs>
          <w:tab w:val="clear" w:pos="600"/>
          <w:tab w:val="num" w:pos="540"/>
        </w:tabs>
        <w:ind w:left="540"/>
        <w:jc w:val="both"/>
      </w:pPr>
      <w:r w:rsidRPr="00B0698D">
        <w:t>обеспечение качественной подготовки выпускников к обязательной государственной ит</w:t>
      </w:r>
      <w:r w:rsidRPr="00B0698D">
        <w:t>о</w:t>
      </w:r>
      <w:r w:rsidRPr="00B0698D">
        <w:t>говой аттестации.</w:t>
      </w:r>
    </w:p>
    <w:p w:rsidR="00AE6A83" w:rsidRPr="00B0698D" w:rsidRDefault="00AE6A83" w:rsidP="00AE6A83">
      <w:pPr>
        <w:ind w:firstLine="540"/>
        <w:jc w:val="both"/>
      </w:pPr>
      <w:r w:rsidRPr="00B0698D">
        <w:t>Учебный план для 1-4 классов ориентирован на 4-летний нормативный срок освоения о</w:t>
      </w:r>
      <w:r w:rsidRPr="00B0698D">
        <w:t>б</w:t>
      </w:r>
      <w:r w:rsidRPr="00B0698D">
        <w:t>разовательных программ начального общего образования</w:t>
      </w:r>
      <w:r>
        <w:t>.</w:t>
      </w:r>
      <w:r w:rsidRPr="00B0698D">
        <w:t xml:space="preserve"> </w:t>
      </w:r>
    </w:p>
    <w:p w:rsidR="00AE6A83" w:rsidRPr="00B0698D" w:rsidRDefault="00AE6A83" w:rsidP="00AE6A83">
      <w:pPr>
        <w:ind w:firstLine="540"/>
        <w:jc w:val="both"/>
      </w:pPr>
      <w:r w:rsidRPr="00B0698D">
        <w:t>Учебные занятия в 1-м классе проводятся по 5-дневной учебной неделе и только в первую смену.</w:t>
      </w:r>
    </w:p>
    <w:p w:rsidR="00AE6A83" w:rsidRPr="00B0698D" w:rsidRDefault="00AE6A83" w:rsidP="00AE6A83">
      <w:pPr>
        <w:ind w:firstLine="540"/>
        <w:jc w:val="both"/>
      </w:pPr>
      <w:r w:rsidRPr="00B0698D">
        <w:t>Режим работы в 2-</w:t>
      </w:r>
      <w:r>
        <w:t>4</w:t>
      </w:r>
      <w:r w:rsidRPr="00B0698D">
        <w:t xml:space="preserve"> классах по шестидневной учебной неделе.</w:t>
      </w:r>
    </w:p>
    <w:p w:rsidR="00AE6A83" w:rsidRDefault="00AE6A83" w:rsidP="00AE6A83">
      <w:pPr>
        <w:ind w:firstLine="540"/>
        <w:jc w:val="both"/>
      </w:pPr>
      <w:r w:rsidRPr="00B0698D">
        <w:t xml:space="preserve">Продолжительность учебного года для </w:t>
      </w:r>
      <w:proofErr w:type="gramStart"/>
      <w:r w:rsidRPr="00B0698D">
        <w:t>обучающихся</w:t>
      </w:r>
      <w:proofErr w:type="gramEnd"/>
      <w:r w:rsidRPr="00B0698D">
        <w:t xml:space="preserve"> 1 класса составляет 33 учебные н</w:t>
      </w:r>
      <w:r w:rsidRPr="00B0698D">
        <w:t>е</w:t>
      </w:r>
      <w:r w:rsidRPr="00B0698D">
        <w:t xml:space="preserve">дели; для обучающихся  2-4 классов–34 учебных недели;  </w:t>
      </w:r>
    </w:p>
    <w:p w:rsidR="00AE6A83" w:rsidRPr="00B0698D" w:rsidRDefault="00AE6A83" w:rsidP="00AE6A83">
      <w:pPr>
        <w:ind w:firstLine="540"/>
        <w:jc w:val="both"/>
      </w:pPr>
      <w:proofErr w:type="gramStart"/>
      <w:r w:rsidRPr="00B0698D"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35-45 минут каждый. </w:t>
      </w:r>
      <w:proofErr w:type="gramEnd"/>
    </w:p>
    <w:p w:rsidR="00AE6A83" w:rsidRPr="00B0698D" w:rsidRDefault="00AE6A83" w:rsidP="00AE6A83">
      <w:pPr>
        <w:ind w:firstLine="540"/>
        <w:jc w:val="both"/>
        <w:rPr>
          <w:color w:val="000000"/>
        </w:rPr>
      </w:pPr>
      <w:r w:rsidRPr="00B0698D">
        <w:t>Продолжительность урока для 1</w:t>
      </w:r>
      <w:r w:rsidRPr="00B0698D">
        <w:rPr>
          <w:color w:val="000000"/>
        </w:rPr>
        <w:t>-</w:t>
      </w:r>
      <w:r>
        <w:rPr>
          <w:color w:val="000000"/>
        </w:rPr>
        <w:t>4</w:t>
      </w:r>
      <w:r w:rsidRPr="00B0698D">
        <w:rPr>
          <w:color w:val="000000"/>
        </w:rPr>
        <w:t xml:space="preserve"> классов не превышает 45 минут (</w:t>
      </w:r>
      <w:proofErr w:type="spellStart"/>
      <w:r w:rsidRPr="00B0698D">
        <w:t>СанПиН</w:t>
      </w:r>
      <w:proofErr w:type="spellEnd"/>
      <w:r w:rsidRPr="00B0698D">
        <w:t xml:space="preserve"> 2.4.2.2821-10)</w:t>
      </w:r>
      <w:r w:rsidRPr="00B0698D">
        <w:rPr>
          <w:color w:val="000000"/>
        </w:rPr>
        <w:t>.</w:t>
      </w:r>
    </w:p>
    <w:p w:rsidR="00AE6A83" w:rsidRPr="00B0698D" w:rsidRDefault="00AE6A83" w:rsidP="00AE6A83">
      <w:pPr>
        <w:ind w:firstLine="540"/>
        <w:jc w:val="both"/>
        <w:rPr>
          <w:color w:val="000000"/>
        </w:rPr>
      </w:pPr>
      <w:r w:rsidRPr="00B0698D">
        <w:t>При проведении учебных занятий по «Иностранному языку» (2-</w:t>
      </w:r>
      <w:r>
        <w:t>4</w:t>
      </w:r>
      <w:r w:rsidRPr="00B0698D">
        <w:t xml:space="preserve"> классы), осуществляе</w:t>
      </w:r>
      <w:r w:rsidRPr="00B0698D">
        <w:t>т</w:t>
      </w:r>
      <w:r w:rsidRPr="00B0698D">
        <w:t>ся деление классов на  две группы при наполняемости 25 человек.</w:t>
      </w:r>
    </w:p>
    <w:p w:rsidR="00AE6A83" w:rsidRPr="00B0698D" w:rsidRDefault="00AE6A83" w:rsidP="00AE6A83">
      <w:pPr>
        <w:ind w:left="540"/>
        <w:jc w:val="both"/>
        <w:rPr>
          <w:b/>
          <w:color w:val="000000"/>
          <w:u w:val="single"/>
        </w:rPr>
      </w:pPr>
    </w:p>
    <w:p w:rsidR="00AE6A83" w:rsidRPr="000D1196" w:rsidRDefault="00AE6A83" w:rsidP="00AE6A83">
      <w:pPr>
        <w:jc w:val="center"/>
        <w:rPr>
          <w:b/>
        </w:rPr>
      </w:pPr>
      <w:r w:rsidRPr="00B0698D">
        <w:rPr>
          <w:b/>
        </w:rPr>
        <w:t xml:space="preserve">Особенности учебного плана </w:t>
      </w:r>
      <w:r>
        <w:rPr>
          <w:b/>
        </w:rPr>
        <w:t>н</w:t>
      </w:r>
      <w:r w:rsidRPr="00B0698D">
        <w:rPr>
          <w:b/>
        </w:rPr>
        <w:t>ачальн</w:t>
      </w:r>
      <w:r>
        <w:rPr>
          <w:b/>
        </w:rPr>
        <w:t>ой</w:t>
      </w:r>
      <w:r w:rsidRPr="00B0698D">
        <w:rPr>
          <w:b/>
        </w:rPr>
        <w:t xml:space="preserve"> школ</w:t>
      </w:r>
      <w:r>
        <w:rPr>
          <w:b/>
        </w:rPr>
        <w:t>ы</w:t>
      </w:r>
    </w:p>
    <w:p w:rsidR="00AE6A83" w:rsidRPr="00B0698D" w:rsidRDefault="00AE6A83" w:rsidP="00AE6A83">
      <w:pPr>
        <w:ind w:firstLine="709"/>
        <w:jc w:val="both"/>
      </w:pPr>
      <w:r w:rsidRPr="00B0698D">
        <w:t>Учебный план для 1-4 классов ориентирован  на 4-летний срок освоения образовател</w:t>
      </w:r>
      <w:r w:rsidRPr="00B0698D">
        <w:t>ь</w:t>
      </w:r>
      <w:r w:rsidRPr="00B0698D">
        <w:t xml:space="preserve">ных программ начального общего образования, при  пятидневной учебной неделе в 1-х классах и  шестидневной учебной неделе во 2-4-х классах. </w:t>
      </w:r>
    </w:p>
    <w:p w:rsidR="00AE6A83" w:rsidRPr="00B0698D" w:rsidRDefault="00AE6A83" w:rsidP="00AE6A83">
      <w:pPr>
        <w:ind w:firstLine="709"/>
        <w:jc w:val="both"/>
        <w:rPr>
          <w:color w:val="000000"/>
        </w:rPr>
      </w:pPr>
      <w:r w:rsidRPr="00B0698D">
        <w:t xml:space="preserve">В 1-3-х и в </w:t>
      </w:r>
      <w:proofErr w:type="spellStart"/>
      <w:r w:rsidRPr="00B0698D">
        <w:t>пилотных</w:t>
      </w:r>
      <w:proofErr w:type="spellEnd"/>
      <w:r w:rsidRPr="00B0698D">
        <w:t xml:space="preserve"> 4-х классах гимназии реализуются ФГОС начального общего о</w:t>
      </w:r>
      <w:r w:rsidRPr="00B0698D">
        <w:t>б</w:t>
      </w:r>
      <w:r w:rsidRPr="00B0698D">
        <w:t>разования (приложение № 1).</w:t>
      </w:r>
    </w:p>
    <w:p w:rsidR="00AE6A83" w:rsidRPr="00B0698D" w:rsidRDefault="00AE6A83" w:rsidP="00AE6A83">
      <w:pPr>
        <w:ind w:firstLine="709"/>
        <w:jc w:val="both"/>
        <w:rPr>
          <w:color w:val="000000"/>
        </w:rPr>
      </w:pPr>
      <w:r w:rsidRPr="00B0698D">
        <w:rPr>
          <w:color w:val="000000"/>
        </w:rPr>
        <w:t>Содержание образования на этой ступени реализуется преимущественно за счет введ</w:t>
      </w:r>
      <w:r w:rsidRPr="00B0698D">
        <w:rPr>
          <w:color w:val="000000"/>
        </w:rPr>
        <w:t>е</w:t>
      </w:r>
      <w:r w:rsidRPr="00B0698D">
        <w:rPr>
          <w:color w:val="000000"/>
        </w:rPr>
        <w:t xml:space="preserve">ния учебных предметов, обеспечивающих целостное восприятие мира. Организация учебного процесса осуществляется на основе </w:t>
      </w:r>
      <w:proofErr w:type="spellStart"/>
      <w:r w:rsidRPr="00B0698D">
        <w:rPr>
          <w:color w:val="000000"/>
        </w:rPr>
        <w:t>системно-деятельностного</w:t>
      </w:r>
      <w:proofErr w:type="spellEnd"/>
      <w:r w:rsidRPr="00B0698D">
        <w:rPr>
          <w:color w:val="000000"/>
        </w:rPr>
        <w:t xml:space="preserve"> подхода, а система оценки   обеспечивает отслеживание  индивидуальных достижений обучающихся.</w:t>
      </w:r>
    </w:p>
    <w:p w:rsidR="00AE6A83" w:rsidRPr="00B0698D" w:rsidRDefault="00AE6A83" w:rsidP="00AE6A83">
      <w:pPr>
        <w:ind w:firstLine="540"/>
        <w:jc w:val="both"/>
      </w:pPr>
      <w:proofErr w:type="gramStart"/>
      <w:r w:rsidRPr="00B0698D">
        <w:t xml:space="preserve">В ходе освоения образовательных программ начального общего образования  </w:t>
      </w:r>
      <w:r w:rsidRPr="00B0698D">
        <w:rPr>
          <w:spacing w:val="2"/>
        </w:rPr>
        <w:t>формируе</w:t>
      </w:r>
      <w:r w:rsidRPr="00B0698D">
        <w:rPr>
          <w:spacing w:val="2"/>
        </w:rPr>
        <w:t>т</w:t>
      </w:r>
      <w:r w:rsidRPr="00B0698D">
        <w:rPr>
          <w:spacing w:val="2"/>
        </w:rPr>
        <w:t xml:space="preserve">ся внутренняя </w:t>
      </w:r>
      <w:r w:rsidRPr="00B0698D">
        <w:t xml:space="preserve">позиция обучающегося, определяющая новый образ школьной </w:t>
      </w:r>
      <w:r w:rsidRPr="00B0698D">
        <w:rPr>
          <w:spacing w:val="2"/>
        </w:rPr>
        <w:t>жизни и пе</w:t>
      </w:r>
      <w:r w:rsidRPr="00B0698D">
        <w:rPr>
          <w:spacing w:val="2"/>
        </w:rPr>
        <w:t>р</w:t>
      </w:r>
      <w:r w:rsidRPr="00B0698D">
        <w:rPr>
          <w:spacing w:val="2"/>
        </w:rPr>
        <w:t>спективы личностного и познавательного раз</w:t>
      </w:r>
      <w:r w:rsidRPr="00B0698D">
        <w:t xml:space="preserve">вития, базовые основы знаний и </w:t>
      </w:r>
      <w:proofErr w:type="spellStart"/>
      <w:r w:rsidRPr="00B0698D">
        <w:t>надпредметные</w:t>
      </w:r>
      <w:proofErr w:type="spellEnd"/>
      <w:r w:rsidRPr="00B0698D">
        <w:t xml:space="preserve"> умения, составляющие учебную деятельность обучающегося 1-4 классов:</w:t>
      </w:r>
      <w:proofErr w:type="gramEnd"/>
    </w:p>
    <w:p w:rsidR="00AE6A83" w:rsidRPr="00B0698D" w:rsidRDefault="00AE6A83" w:rsidP="00AE6A83">
      <w:pPr>
        <w:jc w:val="both"/>
      </w:pPr>
      <w:r w:rsidRPr="00B0698D"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</w:t>
      </w:r>
      <w:r w:rsidRPr="00B0698D">
        <w:t>е</w:t>
      </w:r>
      <w:r w:rsidRPr="00B0698D">
        <w:t>зультат;</w:t>
      </w:r>
    </w:p>
    <w:p w:rsidR="00AE6A83" w:rsidRPr="00B0698D" w:rsidRDefault="00AE6A83" w:rsidP="00AE6A83">
      <w:pPr>
        <w:jc w:val="both"/>
      </w:pPr>
      <w:r w:rsidRPr="00B0698D">
        <w:t>- универсальные учебные действия (познавательные, регулятивные,  коммуникативные);</w:t>
      </w:r>
    </w:p>
    <w:p w:rsidR="00AE6A83" w:rsidRPr="00B0698D" w:rsidRDefault="00AE6A83" w:rsidP="00AE6A83">
      <w:pPr>
        <w:jc w:val="both"/>
      </w:pPr>
      <w:r w:rsidRPr="00B0698D">
        <w:t>- познавательная мотивация, готовность и способность к сотрудничеству и совместной де</w:t>
      </w:r>
      <w:r w:rsidRPr="00B0698D">
        <w:t>я</w:t>
      </w:r>
      <w:r w:rsidRPr="00B0698D">
        <w:t>тельности ученика с учителем и одноклассниками, основы нравственного поведения, здоров</w:t>
      </w:r>
      <w:r w:rsidRPr="00B0698D">
        <w:t>о</w:t>
      </w:r>
      <w:r w:rsidRPr="00B0698D">
        <w:t>го образа жизни.</w:t>
      </w:r>
    </w:p>
    <w:p w:rsidR="00AE6A83" w:rsidRPr="00B0698D" w:rsidRDefault="00AE6A83" w:rsidP="00AE6A83">
      <w:pPr>
        <w:ind w:firstLine="540"/>
        <w:jc w:val="both"/>
      </w:pPr>
      <w:r w:rsidRPr="00B0698D">
        <w:lastRenderedPageBreak/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AE6A83" w:rsidRPr="00B0698D" w:rsidRDefault="00AE6A83" w:rsidP="00AE6A83">
      <w:pPr>
        <w:jc w:val="both"/>
      </w:pPr>
      <w:r w:rsidRPr="00B0698D">
        <w:t xml:space="preserve">-   формирование гражданской идентичности </w:t>
      </w:r>
      <w:proofErr w:type="gramStart"/>
      <w:r w:rsidRPr="00B0698D">
        <w:t>обучающихся</w:t>
      </w:r>
      <w:proofErr w:type="gramEnd"/>
      <w:r w:rsidRPr="00B0698D">
        <w:t>;</w:t>
      </w:r>
    </w:p>
    <w:p w:rsidR="00AE6A83" w:rsidRPr="00B0698D" w:rsidRDefault="00AE6A83" w:rsidP="00AE6A83">
      <w:pPr>
        <w:jc w:val="both"/>
      </w:pPr>
      <w:r w:rsidRPr="00B0698D">
        <w:t xml:space="preserve">- приобщение </w:t>
      </w:r>
      <w:proofErr w:type="gramStart"/>
      <w:r w:rsidRPr="00B0698D">
        <w:t>обучающихся</w:t>
      </w:r>
      <w:proofErr w:type="gramEnd"/>
      <w:r w:rsidRPr="00B0698D">
        <w:t xml:space="preserve"> к общекультурным и национальным ценностям, информационным технологиям;</w:t>
      </w:r>
    </w:p>
    <w:p w:rsidR="00AE6A83" w:rsidRPr="00B0698D" w:rsidRDefault="00AE6A83" w:rsidP="00AE6A83">
      <w:pPr>
        <w:jc w:val="both"/>
      </w:pPr>
      <w:r w:rsidRPr="00B0698D">
        <w:t>-   готовность к продолжению образования на последующих ступенях основного общего обр</w:t>
      </w:r>
      <w:r w:rsidRPr="00B0698D">
        <w:t>а</w:t>
      </w:r>
      <w:r w:rsidRPr="00B0698D">
        <w:t>зования;</w:t>
      </w:r>
    </w:p>
    <w:p w:rsidR="00AE6A83" w:rsidRPr="00B0698D" w:rsidRDefault="00AE6A83" w:rsidP="00AE6A83">
      <w:pPr>
        <w:jc w:val="both"/>
      </w:pPr>
      <w:r w:rsidRPr="00B0698D">
        <w:t>- формирование здорового образа жизни, элементарных правил поведения в экстремальных ситуациях;</w:t>
      </w:r>
    </w:p>
    <w:p w:rsidR="00AE6A83" w:rsidRPr="00B0698D" w:rsidRDefault="00AE6A83" w:rsidP="00AE6A83">
      <w:pPr>
        <w:jc w:val="both"/>
      </w:pPr>
      <w:r w:rsidRPr="00B0698D">
        <w:t xml:space="preserve">-  личностное развитие </w:t>
      </w:r>
      <w:proofErr w:type="gramStart"/>
      <w:r w:rsidRPr="00B0698D">
        <w:t>обучающегося</w:t>
      </w:r>
      <w:proofErr w:type="gramEnd"/>
      <w:r w:rsidRPr="00B0698D">
        <w:t xml:space="preserve"> в соответствии с его индивидуальностью.</w:t>
      </w:r>
    </w:p>
    <w:p w:rsidR="00AE6A83" w:rsidRPr="00B0698D" w:rsidRDefault="00AE6A83" w:rsidP="00AE6A83">
      <w:pPr>
        <w:ind w:firstLine="709"/>
        <w:jc w:val="both"/>
      </w:pPr>
      <w:r w:rsidRPr="00B0698D">
        <w:t>Для реализации этих целей во 2-4 классах, по выбору образовательного учреждения, выделены дополнительные  часы на «</w:t>
      </w:r>
      <w:r w:rsidRPr="00B0698D">
        <w:rPr>
          <w:i/>
        </w:rPr>
        <w:t>Литературное чтение</w:t>
      </w:r>
      <w:r w:rsidRPr="00B0698D">
        <w:t>» и  «</w:t>
      </w:r>
      <w:r w:rsidRPr="00B0698D">
        <w:rPr>
          <w:i/>
        </w:rPr>
        <w:t>Математику</w:t>
      </w:r>
      <w:r w:rsidRPr="00B0698D">
        <w:t>». Для форм</w:t>
      </w:r>
      <w:r w:rsidRPr="00B0698D">
        <w:t>и</w:t>
      </w:r>
      <w:r w:rsidRPr="00B0698D">
        <w:t>рования навыков грамотной,  убедительной, логичной, т.е. «эффективной» речи отведен 1 час на курс «</w:t>
      </w:r>
      <w:r w:rsidRPr="00B0698D">
        <w:rPr>
          <w:i/>
        </w:rPr>
        <w:t>Риторика</w:t>
      </w:r>
      <w:r w:rsidRPr="00B0698D">
        <w:t>»,</w:t>
      </w:r>
      <w:r w:rsidRPr="00B0698D">
        <w:rPr>
          <w:color w:val="FF0000"/>
        </w:rPr>
        <w:t xml:space="preserve"> </w:t>
      </w:r>
      <w:r w:rsidRPr="00B0698D">
        <w:t>как важную составляющую гуманитарного образования.</w:t>
      </w:r>
    </w:p>
    <w:p w:rsidR="00AE6A83" w:rsidRPr="00B0698D" w:rsidRDefault="00AE6A83" w:rsidP="00AE6A83">
      <w:pPr>
        <w:ind w:firstLine="540"/>
        <w:jc w:val="both"/>
        <w:rPr>
          <w:color w:val="000000"/>
        </w:rPr>
      </w:pPr>
      <w:r w:rsidRPr="00B0698D">
        <w:rPr>
          <w:color w:val="000000"/>
        </w:rPr>
        <w:t xml:space="preserve">Интегрированный учебный предмет «Окружающий мир» (ФГОС ООН) в 1-3 классах и 4-х </w:t>
      </w:r>
      <w:proofErr w:type="spellStart"/>
      <w:r w:rsidRPr="00B0698D">
        <w:rPr>
          <w:color w:val="000000"/>
        </w:rPr>
        <w:t>пилотных</w:t>
      </w:r>
      <w:proofErr w:type="spellEnd"/>
      <w:r w:rsidRPr="00B0698D">
        <w:rPr>
          <w:color w:val="000000"/>
        </w:rPr>
        <w:t xml:space="preserve">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AE6A83" w:rsidRPr="00B0698D" w:rsidRDefault="00AE6A83" w:rsidP="00AE6A83">
      <w:pPr>
        <w:ind w:firstLine="540"/>
        <w:jc w:val="both"/>
        <w:rPr>
          <w:color w:val="000000"/>
        </w:rPr>
      </w:pPr>
      <w:r w:rsidRPr="00B0698D">
        <w:rPr>
          <w:color w:val="000000"/>
        </w:rPr>
        <w:t>Учебный предмет «Информатика и информационно-коммуникационные технологии (ИКТ)» направлен на обеспечение всеобщей компьютерной грамотности, изучается в 3-4 кла</w:t>
      </w:r>
      <w:r w:rsidRPr="00B0698D">
        <w:rPr>
          <w:color w:val="000000"/>
        </w:rPr>
        <w:t>с</w:t>
      </w:r>
      <w:r w:rsidRPr="00B0698D">
        <w:rPr>
          <w:color w:val="000000"/>
        </w:rPr>
        <w:t>сах в качестве учебного модуля в рамках учебного предмета «Технология».</w:t>
      </w:r>
    </w:p>
    <w:p w:rsidR="00AE6A83" w:rsidRPr="00B0698D" w:rsidRDefault="00AE6A83" w:rsidP="00AE6A83">
      <w:pPr>
        <w:ind w:firstLine="567"/>
        <w:jc w:val="both"/>
        <w:rPr>
          <w:color w:val="000000"/>
        </w:rPr>
      </w:pPr>
      <w:r w:rsidRPr="00B0698D">
        <w:rPr>
          <w:color w:val="000000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4-х классах. На основании выбора р</w:t>
      </w:r>
      <w:r w:rsidRPr="00B0698D">
        <w:rPr>
          <w:color w:val="000000"/>
        </w:rPr>
        <w:t>о</w:t>
      </w:r>
      <w:r w:rsidRPr="00B0698D">
        <w:rPr>
          <w:color w:val="000000"/>
        </w:rPr>
        <w:t>дителей (законных представителей) обучающихся 4-х классов реализуется модуль ОРКСЭ «Основы светской этики».</w:t>
      </w:r>
    </w:p>
    <w:p w:rsidR="00AE6A83" w:rsidRDefault="00AE6A83" w:rsidP="00AE6A83">
      <w:pPr>
        <w:jc w:val="center"/>
        <w:rPr>
          <w:b/>
          <w:color w:val="000000"/>
        </w:rPr>
      </w:pPr>
      <w:r w:rsidRPr="000D1196">
        <w:rPr>
          <w:b/>
          <w:color w:val="000000"/>
        </w:rPr>
        <w:t>Учебный план 1-х классов</w:t>
      </w:r>
    </w:p>
    <w:p w:rsidR="00AE6A83" w:rsidRPr="000D1196" w:rsidRDefault="00AE6A83" w:rsidP="00AE6A83">
      <w:pPr>
        <w:jc w:val="center"/>
        <w:rPr>
          <w:b/>
          <w:color w:val="000000"/>
        </w:rPr>
      </w:pPr>
    </w:p>
    <w:tbl>
      <w:tblPr>
        <w:tblW w:w="9513" w:type="dxa"/>
        <w:tblInd w:w="-176" w:type="dxa"/>
        <w:tblLayout w:type="fixed"/>
        <w:tblLook w:val="04A0"/>
      </w:tblPr>
      <w:tblGrid>
        <w:gridCol w:w="1844"/>
        <w:gridCol w:w="2172"/>
        <w:gridCol w:w="663"/>
        <w:gridCol w:w="850"/>
        <w:gridCol w:w="851"/>
        <w:gridCol w:w="850"/>
        <w:gridCol w:w="851"/>
        <w:gridCol w:w="1432"/>
      </w:tblGrid>
      <w:tr w:rsidR="00AE6A83" w:rsidRPr="000D1196" w:rsidTr="00390814">
        <w:trPr>
          <w:trHeight w:val="29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Предметные о</w:t>
            </w:r>
            <w:r w:rsidRPr="000D1196">
              <w:rPr>
                <w:b/>
                <w:bCs/>
                <w:sz w:val="20"/>
                <w:szCs w:val="20"/>
              </w:rPr>
              <w:t>б</w:t>
            </w:r>
            <w:r w:rsidRPr="000D1196">
              <w:rPr>
                <w:b/>
                <w:bCs/>
                <w:sz w:val="20"/>
                <w:szCs w:val="20"/>
              </w:rPr>
              <w:t>ласти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5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AE6A83" w:rsidRPr="000D1196" w:rsidTr="00390814">
        <w:trPr>
          <w:trHeight w:val="28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1а ФГОС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1б ФГОС</w:t>
            </w:r>
          </w:p>
        </w:tc>
      </w:tr>
      <w:tr w:rsidR="00AE6A83" w:rsidRPr="000D1196" w:rsidTr="00390814">
        <w:trPr>
          <w:trHeight w:val="4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ВУОП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ВУОП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E6A83" w:rsidRPr="000D1196" w:rsidTr="00390814">
        <w:trPr>
          <w:trHeight w:val="54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Филология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5</w:t>
            </w:r>
          </w:p>
        </w:tc>
      </w:tr>
      <w:tr w:rsidR="00AE6A83" w:rsidRPr="000D1196" w:rsidTr="00390814">
        <w:trPr>
          <w:trHeight w:val="4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4</w:t>
            </w:r>
          </w:p>
        </w:tc>
      </w:tr>
      <w:tr w:rsidR="00AE6A83" w:rsidRPr="000D1196" w:rsidTr="00390814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Математика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4</w:t>
            </w:r>
          </w:p>
        </w:tc>
      </w:tr>
      <w:tr w:rsidR="00AE6A83" w:rsidRPr="000D1196" w:rsidTr="00390814">
        <w:trPr>
          <w:trHeight w:val="5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2</w:t>
            </w:r>
          </w:p>
        </w:tc>
      </w:tr>
      <w:tr w:rsidR="00AE6A83" w:rsidRPr="000D1196" w:rsidTr="00390814">
        <w:trPr>
          <w:trHeight w:val="4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Музыка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</w:tr>
      <w:tr w:rsidR="00AE6A83" w:rsidRPr="000D1196" w:rsidTr="00390814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Изобразительное и</w:t>
            </w:r>
            <w:r w:rsidRPr="000D1196">
              <w:rPr>
                <w:sz w:val="20"/>
                <w:szCs w:val="20"/>
              </w:rPr>
              <w:t>с</w:t>
            </w:r>
            <w:r w:rsidRPr="000D1196">
              <w:rPr>
                <w:sz w:val="20"/>
                <w:szCs w:val="20"/>
              </w:rPr>
              <w:t>кусство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</w:tr>
      <w:tr w:rsidR="00AE6A83" w:rsidRPr="000D1196" w:rsidTr="00390814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Технология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</w:tr>
      <w:tr w:rsidR="00AE6A83" w:rsidRPr="000D1196" w:rsidTr="00390814">
        <w:trPr>
          <w:trHeight w:val="5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3</w:t>
            </w:r>
          </w:p>
        </w:tc>
      </w:tr>
      <w:tr w:rsidR="00AE6A83" w:rsidRPr="000D1196" w:rsidTr="00390814">
        <w:trPr>
          <w:trHeight w:val="3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21</w:t>
            </w:r>
          </w:p>
        </w:tc>
      </w:tr>
      <w:tr w:rsidR="00AE6A83" w:rsidRPr="000D1196" w:rsidTr="00390814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Максимальная недельная учебная н</w:t>
            </w:r>
            <w:r w:rsidRPr="000D1196">
              <w:rPr>
                <w:b/>
                <w:bCs/>
                <w:sz w:val="20"/>
                <w:szCs w:val="20"/>
              </w:rPr>
              <w:t>а</w:t>
            </w:r>
            <w:r w:rsidRPr="000D1196">
              <w:rPr>
                <w:b/>
                <w:bCs/>
                <w:sz w:val="20"/>
                <w:szCs w:val="20"/>
              </w:rPr>
              <w:t>грузка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21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21</w:t>
            </w:r>
          </w:p>
        </w:tc>
      </w:tr>
    </w:tbl>
    <w:p w:rsidR="00AE6A83" w:rsidRPr="00301673" w:rsidRDefault="00AE6A83" w:rsidP="00AE6A83">
      <w:pPr>
        <w:jc w:val="center"/>
        <w:rPr>
          <w:b/>
          <w:color w:val="000000"/>
        </w:rPr>
      </w:pPr>
      <w:r w:rsidRPr="00301673">
        <w:rPr>
          <w:b/>
          <w:color w:val="000000"/>
        </w:rPr>
        <w:t>Учебный план 2-х классов</w:t>
      </w:r>
    </w:p>
    <w:p w:rsidR="00AE6A83" w:rsidRDefault="00AE6A83" w:rsidP="00AE6A83">
      <w:pPr>
        <w:jc w:val="both"/>
        <w:rPr>
          <w:color w:val="000000"/>
        </w:rPr>
      </w:pPr>
    </w:p>
    <w:tbl>
      <w:tblPr>
        <w:tblW w:w="9692" w:type="dxa"/>
        <w:tblInd w:w="-318" w:type="dxa"/>
        <w:tblLayout w:type="fixed"/>
        <w:tblLook w:val="04A0"/>
      </w:tblPr>
      <w:tblGrid>
        <w:gridCol w:w="1844"/>
        <w:gridCol w:w="2126"/>
        <w:gridCol w:w="851"/>
        <w:gridCol w:w="1081"/>
        <w:gridCol w:w="1045"/>
        <w:gridCol w:w="830"/>
        <w:gridCol w:w="871"/>
        <w:gridCol w:w="1044"/>
      </w:tblGrid>
      <w:tr w:rsidR="00AE6A83" w:rsidRPr="000D1196" w:rsidTr="00390814">
        <w:trPr>
          <w:trHeight w:val="4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 xml:space="preserve">Предметные </w:t>
            </w:r>
            <w:r w:rsidRPr="000D1196">
              <w:rPr>
                <w:b/>
                <w:bCs/>
                <w:sz w:val="20"/>
                <w:szCs w:val="20"/>
              </w:rPr>
              <w:lastRenderedPageBreak/>
              <w:t>о</w:t>
            </w:r>
            <w:r w:rsidRPr="000D1196">
              <w:rPr>
                <w:b/>
                <w:bCs/>
                <w:sz w:val="20"/>
                <w:szCs w:val="20"/>
              </w:rPr>
              <w:t>б</w:t>
            </w:r>
            <w:r w:rsidRPr="000D1196">
              <w:rPr>
                <w:b/>
                <w:bCs/>
                <w:sz w:val="20"/>
                <w:szCs w:val="20"/>
              </w:rPr>
              <w:t>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lastRenderedPageBreak/>
              <w:t>Учебные предметы</w:t>
            </w:r>
          </w:p>
        </w:tc>
        <w:tc>
          <w:tcPr>
            <w:tcW w:w="57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AE6A83" w:rsidRPr="000D1196" w:rsidTr="00390814">
        <w:trPr>
          <w:trHeight w:val="42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2а ФГОС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2б ФГОС</w:t>
            </w:r>
          </w:p>
        </w:tc>
      </w:tr>
      <w:tr w:rsidR="00AE6A83" w:rsidRPr="000D1196" w:rsidTr="00390814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ВУОП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ВУОП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E6A83" w:rsidRPr="000D1196" w:rsidTr="00390814">
        <w:trPr>
          <w:trHeight w:val="363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Филология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5</w:t>
            </w:r>
          </w:p>
        </w:tc>
      </w:tr>
      <w:tr w:rsidR="00AE6A83" w:rsidRPr="000D1196" w:rsidTr="00390814">
        <w:trPr>
          <w:trHeight w:val="411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5</w:t>
            </w:r>
          </w:p>
        </w:tc>
      </w:tr>
      <w:tr w:rsidR="00AE6A83" w:rsidRPr="000D1196" w:rsidTr="00390814">
        <w:trPr>
          <w:trHeight w:val="417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Риторика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</w:tr>
      <w:tr w:rsidR="00AE6A83" w:rsidRPr="000D1196" w:rsidTr="00390814">
        <w:trPr>
          <w:trHeight w:val="40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2</w:t>
            </w:r>
          </w:p>
        </w:tc>
      </w:tr>
      <w:tr w:rsidR="00AE6A83" w:rsidRPr="000D1196" w:rsidTr="00390814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5</w:t>
            </w:r>
          </w:p>
        </w:tc>
      </w:tr>
      <w:tr w:rsidR="00AE6A83" w:rsidRPr="000D1196" w:rsidTr="00390814">
        <w:trPr>
          <w:trHeight w:val="6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2</w:t>
            </w:r>
          </w:p>
        </w:tc>
      </w:tr>
      <w:tr w:rsidR="00AE6A83" w:rsidRPr="000D1196" w:rsidTr="00390814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</w:tr>
      <w:tr w:rsidR="00AE6A83" w:rsidRPr="000D1196" w:rsidTr="00390814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Изобразительное и</w:t>
            </w:r>
            <w:r w:rsidRPr="000D1196">
              <w:rPr>
                <w:sz w:val="20"/>
                <w:szCs w:val="20"/>
              </w:rPr>
              <w:t>с</w:t>
            </w:r>
            <w:r w:rsidRPr="000D1196">
              <w:rPr>
                <w:sz w:val="20"/>
                <w:szCs w:val="20"/>
              </w:rPr>
              <w:t>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</w:tr>
      <w:tr w:rsidR="00AE6A83" w:rsidRPr="000D1196" w:rsidTr="00390814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1</w:t>
            </w:r>
          </w:p>
        </w:tc>
      </w:tr>
      <w:tr w:rsidR="00AE6A83" w:rsidRPr="000D1196" w:rsidTr="00390814">
        <w:trPr>
          <w:trHeight w:val="4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3</w:t>
            </w:r>
          </w:p>
        </w:tc>
      </w:tr>
      <w:tr w:rsidR="00AE6A83" w:rsidRPr="000D1196" w:rsidTr="00390814">
        <w:trPr>
          <w:trHeight w:val="44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9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0D1196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26</w:t>
            </w:r>
          </w:p>
        </w:tc>
      </w:tr>
      <w:tr w:rsidR="00AE6A83" w:rsidRPr="000D1196" w:rsidTr="00390814">
        <w:trPr>
          <w:trHeight w:val="453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 </w:t>
            </w:r>
            <w:r w:rsidRPr="000D1196">
              <w:rPr>
                <w:b/>
                <w:bCs/>
                <w:sz w:val="20"/>
                <w:szCs w:val="20"/>
              </w:rPr>
              <w:t>Максимальная недельная учебная н</w:t>
            </w:r>
            <w:r w:rsidRPr="000D1196">
              <w:rPr>
                <w:b/>
                <w:bCs/>
                <w:sz w:val="20"/>
                <w:szCs w:val="20"/>
              </w:rPr>
              <w:t>а</w:t>
            </w:r>
            <w:r w:rsidRPr="000D1196">
              <w:rPr>
                <w:b/>
                <w:bCs/>
                <w:sz w:val="20"/>
                <w:szCs w:val="20"/>
              </w:rPr>
              <w:t>грузка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26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A83" w:rsidRPr="000D1196" w:rsidRDefault="00AE6A83" w:rsidP="00390814">
            <w:pPr>
              <w:jc w:val="center"/>
              <w:rPr>
                <w:sz w:val="20"/>
                <w:szCs w:val="20"/>
              </w:rPr>
            </w:pPr>
            <w:r w:rsidRPr="000D1196">
              <w:rPr>
                <w:sz w:val="20"/>
                <w:szCs w:val="20"/>
              </w:rPr>
              <w:t>26</w:t>
            </w:r>
          </w:p>
        </w:tc>
      </w:tr>
    </w:tbl>
    <w:p w:rsidR="00AE6A83" w:rsidRDefault="00AE6A83" w:rsidP="00AE6A83">
      <w:pPr>
        <w:jc w:val="both"/>
        <w:rPr>
          <w:color w:val="000000"/>
        </w:rPr>
      </w:pPr>
    </w:p>
    <w:p w:rsidR="00AE6A83" w:rsidRPr="00301673" w:rsidRDefault="00AE6A83" w:rsidP="00AE6A83">
      <w:pPr>
        <w:jc w:val="center"/>
        <w:rPr>
          <w:b/>
          <w:color w:val="000000"/>
        </w:rPr>
      </w:pPr>
      <w:r w:rsidRPr="00301673">
        <w:rPr>
          <w:b/>
          <w:color w:val="000000"/>
        </w:rPr>
        <w:t xml:space="preserve">Учебный план </w:t>
      </w:r>
      <w:r>
        <w:rPr>
          <w:b/>
          <w:color w:val="000000"/>
        </w:rPr>
        <w:t>3</w:t>
      </w:r>
      <w:r w:rsidRPr="00301673">
        <w:rPr>
          <w:b/>
          <w:color w:val="000000"/>
        </w:rPr>
        <w:t>-х классов</w:t>
      </w:r>
    </w:p>
    <w:tbl>
      <w:tblPr>
        <w:tblW w:w="9933" w:type="dxa"/>
        <w:tblInd w:w="-318" w:type="dxa"/>
        <w:tblLayout w:type="fixed"/>
        <w:tblLook w:val="04A0"/>
      </w:tblPr>
      <w:tblGrid>
        <w:gridCol w:w="2013"/>
        <w:gridCol w:w="2012"/>
        <w:gridCol w:w="863"/>
        <w:gridCol w:w="1006"/>
        <w:gridCol w:w="1006"/>
        <w:gridCol w:w="1006"/>
        <w:gridCol w:w="1007"/>
        <w:gridCol w:w="1020"/>
      </w:tblGrid>
      <w:tr w:rsidR="00AE6A83" w:rsidRPr="00301673" w:rsidTr="00390814">
        <w:trPr>
          <w:trHeight w:val="264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Предметные обла</w:t>
            </w:r>
            <w:r w:rsidRPr="00301673">
              <w:rPr>
                <w:b/>
                <w:bCs/>
                <w:sz w:val="20"/>
                <w:szCs w:val="20"/>
              </w:rPr>
              <w:t>с</w:t>
            </w:r>
            <w:r w:rsidRPr="00301673">
              <w:rPr>
                <w:b/>
                <w:bCs/>
                <w:sz w:val="20"/>
                <w:szCs w:val="20"/>
              </w:rPr>
              <w:t>ти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5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AE6A83" w:rsidRPr="00301673" w:rsidTr="00390814">
        <w:trPr>
          <w:trHeight w:val="166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Pr="00301673" w:rsidRDefault="00AE6A83" w:rsidP="00390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Pr="00301673" w:rsidRDefault="00AE6A83" w:rsidP="00390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3а ФГОС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3б ФГОС</w:t>
            </w:r>
          </w:p>
        </w:tc>
      </w:tr>
      <w:tr w:rsidR="00AE6A83" w:rsidRPr="00301673" w:rsidTr="00390814">
        <w:trPr>
          <w:trHeight w:val="346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Pr="00301673" w:rsidRDefault="00AE6A83" w:rsidP="00390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Pr="00301673" w:rsidRDefault="00AE6A83" w:rsidP="003908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ВУОП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ВУОП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E6A83" w:rsidRPr="00301673" w:rsidTr="00390814">
        <w:trPr>
          <w:trHeight w:val="255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Филология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5</w:t>
            </w:r>
          </w:p>
        </w:tc>
      </w:tr>
      <w:tr w:rsidR="00AE6A83" w:rsidRPr="00301673" w:rsidTr="00390814">
        <w:trPr>
          <w:trHeight w:val="570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Литературное чт</w:t>
            </w:r>
            <w:r w:rsidRPr="00301673">
              <w:rPr>
                <w:sz w:val="20"/>
                <w:szCs w:val="20"/>
              </w:rPr>
              <w:t>е</w:t>
            </w:r>
            <w:r w:rsidRPr="00301673">
              <w:rPr>
                <w:sz w:val="20"/>
                <w:szCs w:val="20"/>
              </w:rPr>
              <w:t>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5</w:t>
            </w:r>
          </w:p>
        </w:tc>
      </w:tr>
      <w:tr w:rsidR="00AE6A83" w:rsidRPr="00301673" w:rsidTr="00390814">
        <w:trPr>
          <w:trHeight w:val="299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Риторика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</w:tr>
      <w:tr w:rsidR="00AE6A83" w:rsidRPr="00301673" w:rsidTr="00390814">
        <w:trPr>
          <w:trHeight w:val="27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2</w:t>
            </w:r>
          </w:p>
        </w:tc>
      </w:tr>
      <w:tr w:rsidR="00AE6A83" w:rsidRPr="00301673" w:rsidTr="00390814">
        <w:trPr>
          <w:trHeight w:val="57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Математика и и</w:t>
            </w:r>
            <w:r w:rsidRPr="00301673">
              <w:rPr>
                <w:b/>
                <w:bCs/>
                <w:sz w:val="20"/>
                <w:szCs w:val="20"/>
              </w:rPr>
              <w:t>н</w:t>
            </w:r>
            <w:r w:rsidRPr="00301673">
              <w:rPr>
                <w:b/>
                <w:bCs/>
                <w:sz w:val="20"/>
                <w:szCs w:val="20"/>
              </w:rPr>
              <w:t>форматика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Математика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5</w:t>
            </w:r>
          </w:p>
        </w:tc>
      </w:tr>
      <w:tr w:rsidR="00AE6A83" w:rsidRPr="00301673" w:rsidTr="00390814">
        <w:trPr>
          <w:trHeight w:val="583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2</w:t>
            </w:r>
          </w:p>
        </w:tc>
      </w:tr>
      <w:tr w:rsidR="00AE6A83" w:rsidRPr="00301673" w:rsidTr="00390814">
        <w:trPr>
          <w:trHeight w:val="279"/>
        </w:trPr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Музыка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</w:tr>
      <w:tr w:rsidR="00AE6A83" w:rsidRPr="00301673" w:rsidTr="00390814">
        <w:trPr>
          <w:trHeight w:val="5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</w:tr>
      <w:tr w:rsidR="00AE6A83" w:rsidRPr="00301673" w:rsidTr="00390814">
        <w:trPr>
          <w:trHeight w:val="33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Технология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</w:tr>
      <w:tr w:rsidR="00AE6A83" w:rsidRPr="00301673" w:rsidTr="00390814">
        <w:trPr>
          <w:trHeight w:val="256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Физическая кул</w:t>
            </w:r>
            <w:r w:rsidRPr="00301673">
              <w:rPr>
                <w:b/>
                <w:bCs/>
                <w:sz w:val="20"/>
                <w:szCs w:val="20"/>
              </w:rPr>
              <w:t>ь</w:t>
            </w:r>
            <w:r w:rsidRPr="00301673">
              <w:rPr>
                <w:b/>
                <w:bCs/>
                <w:sz w:val="20"/>
                <w:szCs w:val="20"/>
              </w:rPr>
              <w:t>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Физическая культ</w:t>
            </w:r>
            <w:r w:rsidRPr="00301673">
              <w:rPr>
                <w:sz w:val="20"/>
                <w:szCs w:val="20"/>
              </w:rPr>
              <w:t>у</w:t>
            </w:r>
            <w:r w:rsidRPr="00301673">
              <w:rPr>
                <w:sz w:val="20"/>
                <w:szCs w:val="20"/>
              </w:rPr>
              <w:t>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3</w:t>
            </w:r>
          </w:p>
        </w:tc>
      </w:tr>
      <w:tr w:rsidR="00AE6A83" w:rsidRPr="00301673" w:rsidTr="00390814">
        <w:trPr>
          <w:trHeight w:val="200"/>
        </w:trPr>
        <w:tc>
          <w:tcPr>
            <w:tcW w:w="4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26</w:t>
            </w:r>
          </w:p>
        </w:tc>
      </w:tr>
      <w:tr w:rsidR="00AE6A83" w:rsidRPr="00301673" w:rsidTr="00390814">
        <w:trPr>
          <w:trHeight w:val="566"/>
        </w:trPr>
        <w:tc>
          <w:tcPr>
            <w:tcW w:w="4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Максимальная недельная учебная н</w:t>
            </w:r>
            <w:r w:rsidRPr="00301673">
              <w:rPr>
                <w:b/>
                <w:bCs/>
                <w:sz w:val="20"/>
                <w:szCs w:val="20"/>
              </w:rPr>
              <w:t>а</w:t>
            </w:r>
            <w:r w:rsidRPr="00301673">
              <w:rPr>
                <w:b/>
                <w:bCs/>
                <w:sz w:val="20"/>
                <w:szCs w:val="20"/>
              </w:rPr>
              <w:t>грузка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26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26</w:t>
            </w:r>
          </w:p>
        </w:tc>
      </w:tr>
    </w:tbl>
    <w:p w:rsidR="00AE6A83" w:rsidRPr="00301673" w:rsidRDefault="00AE6A83" w:rsidP="00AE6A83">
      <w:pPr>
        <w:jc w:val="center"/>
        <w:rPr>
          <w:b/>
          <w:color w:val="000000"/>
        </w:rPr>
      </w:pPr>
      <w:r w:rsidRPr="00301673">
        <w:rPr>
          <w:b/>
          <w:color w:val="000000"/>
        </w:rPr>
        <w:t xml:space="preserve">Учебный план </w:t>
      </w:r>
      <w:r>
        <w:rPr>
          <w:b/>
          <w:color w:val="000000"/>
        </w:rPr>
        <w:t>4</w:t>
      </w:r>
      <w:r w:rsidRPr="00301673">
        <w:rPr>
          <w:b/>
          <w:color w:val="000000"/>
        </w:rPr>
        <w:t>-х классов</w:t>
      </w:r>
    </w:p>
    <w:tbl>
      <w:tblPr>
        <w:tblW w:w="9705" w:type="dxa"/>
        <w:tblInd w:w="-176" w:type="dxa"/>
        <w:tblLayout w:type="fixed"/>
        <w:tblLook w:val="04A0"/>
      </w:tblPr>
      <w:tblGrid>
        <w:gridCol w:w="2044"/>
        <w:gridCol w:w="1784"/>
        <w:gridCol w:w="851"/>
        <w:gridCol w:w="992"/>
        <w:gridCol w:w="1049"/>
        <w:gridCol w:w="935"/>
        <w:gridCol w:w="850"/>
        <w:gridCol w:w="1200"/>
      </w:tblGrid>
      <w:tr w:rsidR="00AE6A83" w:rsidRPr="00301673" w:rsidTr="00390814">
        <w:trPr>
          <w:trHeight w:val="31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Предметные обла</w:t>
            </w:r>
            <w:r w:rsidRPr="00301673">
              <w:rPr>
                <w:b/>
                <w:bCs/>
                <w:sz w:val="20"/>
                <w:szCs w:val="20"/>
              </w:rPr>
              <w:t>с</w:t>
            </w:r>
            <w:r w:rsidRPr="00301673">
              <w:rPr>
                <w:b/>
                <w:bCs/>
                <w:sz w:val="20"/>
                <w:szCs w:val="20"/>
              </w:rPr>
              <w:t>ти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Учебные пре</w:t>
            </w:r>
            <w:r w:rsidRPr="00301673">
              <w:rPr>
                <w:b/>
                <w:bCs/>
                <w:sz w:val="20"/>
                <w:szCs w:val="20"/>
              </w:rPr>
              <w:t>д</w:t>
            </w:r>
            <w:r w:rsidRPr="00301673">
              <w:rPr>
                <w:b/>
                <w:bCs/>
                <w:sz w:val="20"/>
                <w:szCs w:val="20"/>
              </w:rPr>
              <w:t>меты</w:t>
            </w:r>
          </w:p>
        </w:tc>
        <w:tc>
          <w:tcPr>
            <w:tcW w:w="5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AE6A83" w:rsidRPr="00301673" w:rsidTr="00390814">
        <w:trPr>
          <w:trHeight w:val="72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4а ФГОС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4б ФГОС</w:t>
            </w:r>
          </w:p>
        </w:tc>
      </w:tr>
      <w:tr w:rsidR="00AE6A83" w:rsidRPr="00301673" w:rsidTr="00390814">
        <w:trPr>
          <w:trHeight w:val="259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ВУОП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ОЧ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ВУОП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E6A83" w:rsidRPr="00301673" w:rsidTr="00390814">
        <w:trPr>
          <w:trHeight w:val="263"/>
        </w:trPr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Филология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5</w:t>
            </w:r>
          </w:p>
        </w:tc>
      </w:tr>
      <w:tr w:rsidR="00AE6A83" w:rsidRPr="00301673" w:rsidTr="00390814">
        <w:trPr>
          <w:trHeight w:val="495"/>
        </w:trPr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4</w:t>
            </w:r>
          </w:p>
        </w:tc>
      </w:tr>
      <w:tr w:rsidR="00AE6A83" w:rsidRPr="00301673" w:rsidTr="00390814">
        <w:trPr>
          <w:trHeight w:val="189"/>
        </w:trPr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Риторика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</w:tr>
      <w:tr w:rsidR="00AE6A83" w:rsidRPr="00301673" w:rsidTr="00390814">
        <w:trPr>
          <w:trHeight w:val="351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2</w:t>
            </w:r>
          </w:p>
        </w:tc>
      </w:tr>
      <w:tr w:rsidR="00AE6A83" w:rsidRPr="00301673" w:rsidTr="00390814">
        <w:trPr>
          <w:trHeight w:val="54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Математика и и</w:t>
            </w:r>
            <w:r w:rsidRPr="00301673">
              <w:rPr>
                <w:b/>
                <w:bCs/>
                <w:sz w:val="20"/>
                <w:szCs w:val="20"/>
              </w:rPr>
              <w:t>н</w:t>
            </w:r>
            <w:r w:rsidRPr="00301673">
              <w:rPr>
                <w:b/>
                <w:bCs/>
                <w:sz w:val="20"/>
                <w:szCs w:val="20"/>
              </w:rPr>
              <w:t>форматика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5</w:t>
            </w:r>
          </w:p>
        </w:tc>
      </w:tr>
      <w:tr w:rsidR="00AE6A83" w:rsidRPr="00301673" w:rsidTr="00390814">
        <w:trPr>
          <w:trHeight w:val="475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2</w:t>
            </w:r>
          </w:p>
        </w:tc>
      </w:tr>
      <w:tr w:rsidR="00AE6A83" w:rsidRPr="00301673" w:rsidTr="00390814">
        <w:trPr>
          <w:trHeight w:val="630"/>
        </w:trPr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Основы религио</w:t>
            </w:r>
            <w:r w:rsidRPr="00301673">
              <w:rPr>
                <w:b/>
                <w:bCs/>
                <w:sz w:val="20"/>
                <w:szCs w:val="20"/>
              </w:rPr>
              <w:t>з</w:t>
            </w:r>
            <w:r w:rsidRPr="00301673">
              <w:rPr>
                <w:b/>
                <w:bCs/>
                <w:sz w:val="20"/>
                <w:szCs w:val="20"/>
              </w:rPr>
              <w:t>ных культур и светской этики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ОРКСЭ, модуль               Основы светской этики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</w:tr>
      <w:tr w:rsidR="00AE6A83" w:rsidRPr="00301673" w:rsidTr="00390814">
        <w:trPr>
          <w:trHeight w:val="32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</w:tr>
      <w:tr w:rsidR="00AE6A83" w:rsidRPr="00301673" w:rsidTr="00390814">
        <w:trPr>
          <w:trHeight w:val="51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</w:tr>
      <w:tr w:rsidR="00AE6A83" w:rsidRPr="00301673" w:rsidTr="00390814">
        <w:trPr>
          <w:trHeight w:val="323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1</w:t>
            </w:r>
          </w:p>
        </w:tc>
      </w:tr>
      <w:tr w:rsidR="00AE6A83" w:rsidRPr="00301673" w:rsidTr="00390814">
        <w:trPr>
          <w:trHeight w:val="51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Физическая кул</w:t>
            </w:r>
            <w:r w:rsidRPr="00301673">
              <w:rPr>
                <w:b/>
                <w:bCs/>
                <w:sz w:val="20"/>
                <w:szCs w:val="20"/>
              </w:rPr>
              <w:t>ь</w:t>
            </w:r>
            <w:r w:rsidRPr="00301673">
              <w:rPr>
                <w:b/>
                <w:bCs/>
                <w:sz w:val="20"/>
                <w:szCs w:val="20"/>
              </w:rPr>
              <w:t>тура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Физическая кул</w:t>
            </w:r>
            <w:r w:rsidRPr="00301673">
              <w:rPr>
                <w:sz w:val="20"/>
                <w:szCs w:val="20"/>
              </w:rPr>
              <w:t>ь</w:t>
            </w:r>
            <w:r w:rsidRPr="00301673">
              <w:rPr>
                <w:sz w:val="20"/>
                <w:szCs w:val="20"/>
              </w:rPr>
              <w:t>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3</w:t>
            </w:r>
          </w:p>
        </w:tc>
      </w:tr>
      <w:tr w:rsidR="00AE6A83" w:rsidRPr="00301673" w:rsidTr="00390814">
        <w:trPr>
          <w:trHeight w:val="32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301673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26</w:t>
            </w:r>
          </w:p>
        </w:tc>
      </w:tr>
      <w:tr w:rsidR="00AE6A83" w:rsidRPr="00301673" w:rsidTr="00390814">
        <w:trPr>
          <w:trHeight w:val="41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301673">
              <w:rPr>
                <w:b/>
                <w:bCs/>
                <w:sz w:val="20"/>
                <w:szCs w:val="20"/>
              </w:rPr>
              <w:t>Максимальная недельная учебная н</w:t>
            </w:r>
            <w:r w:rsidRPr="00301673">
              <w:rPr>
                <w:b/>
                <w:bCs/>
                <w:sz w:val="20"/>
                <w:szCs w:val="20"/>
              </w:rPr>
              <w:t>а</w:t>
            </w:r>
            <w:r w:rsidRPr="00301673">
              <w:rPr>
                <w:b/>
                <w:bCs/>
                <w:sz w:val="20"/>
                <w:szCs w:val="20"/>
              </w:rPr>
              <w:t>грузка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26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A83" w:rsidRPr="00301673" w:rsidRDefault="00AE6A83" w:rsidP="00390814">
            <w:pPr>
              <w:jc w:val="center"/>
              <w:rPr>
                <w:sz w:val="20"/>
                <w:szCs w:val="20"/>
              </w:rPr>
            </w:pPr>
            <w:r w:rsidRPr="00301673">
              <w:rPr>
                <w:sz w:val="20"/>
                <w:szCs w:val="20"/>
              </w:rPr>
              <w:t>26</w:t>
            </w:r>
          </w:p>
        </w:tc>
      </w:tr>
    </w:tbl>
    <w:p w:rsidR="00AE6A83" w:rsidRDefault="00AE6A83" w:rsidP="00AE6A83">
      <w:pPr>
        <w:pStyle w:val="aff5"/>
        <w:rPr>
          <w:rFonts w:cs="Times New Roman"/>
          <w:b/>
          <w:sz w:val="28"/>
          <w:szCs w:val="28"/>
          <w:lang w:val="ru-RU"/>
        </w:rPr>
      </w:pPr>
    </w:p>
    <w:p w:rsidR="00AE6A83" w:rsidRDefault="00AE6A83" w:rsidP="00AE6A83">
      <w:pPr>
        <w:autoSpaceDE w:val="0"/>
        <w:autoSpaceDN w:val="0"/>
        <w:adjustRightInd w:val="0"/>
        <w:jc w:val="both"/>
        <w:rPr>
          <w:i/>
          <w:iCs/>
          <w:szCs w:val="28"/>
        </w:rPr>
      </w:pPr>
    </w:p>
    <w:p w:rsidR="00AE6A83" w:rsidRPr="00452844" w:rsidRDefault="00AE6A83" w:rsidP="00AE6A83">
      <w:pPr>
        <w:rPr>
          <w:b/>
        </w:rPr>
      </w:pPr>
      <w:r>
        <w:rPr>
          <w:b/>
          <w:i/>
          <w:sz w:val="28"/>
          <w:szCs w:val="28"/>
        </w:rPr>
        <w:t xml:space="preserve">5.2 </w:t>
      </w:r>
      <w:r w:rsidRPr="0068144E">
        <w:rPr>
          <w:b/>
          <w:i/>
          <w:sz w:val="28"/>
          <w:szCs w:val="28"/>
        </w:rPr>
        <w:t>Учебный план основного общего образования.</w:t>
      </w:r>
      <w:r w:rsidRPr="00452844">
        <w:rPr>
          <w:b/>
        </w:rPr>
        <w:t xml:space="preserve"> </w:t>
      </w:r>
    </w:p>
    <w:p w:rsidR="00AE6A83" w:rsidRPr="00C927D1" w:rsidRDefault="00AE6A83" w:rsidP="00AE6A83">
      <w:pPr>
        <w:ind w:firstLine="708"/>
        <w:jc w:val="both"/>
      </w:pPr>
      <w:r>
        <w:rPr>
          <w:iCs/>
        </w:rPr>
        <w:t xml:space="preserve">  </w:t>
      </w:r>
      <w:r w:rsidRPr="00C927D1">
        <w:t>Учебный план МБОУ гимназии №3 г. Пролетарска – нормативный правовой документ, устанавливающий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</w:t>
      </w:r>
    </w:p>
    <w:p w:rsidR="00AE6A83" w:rsidRPr="00C927D1" w:rsidRDefault="00AE6A83" w:rsidP="00AE6A83">
      <w:pPr>
        <w:ind w:firstLine="708"/>
        <w:jc w:val="both"/>
      </w:pPr>
      <w:r w:rsidRPr="00C927D1">
        <w:t>Учебный план МБОУ гимназии №3 г. Пролетарска разработан на основе федерального базисного учебного плана (далее - БУП-2004), федерального компонента государственного образовательного стандарта основного общего образования (далее - ФК ГОС), примерного уче</w:t>
      </w:r>
      <w:r w:rsidRPr="00C927D1">
        <w:t>б</w:t>
      </w:r>
      <w:r w:rsidRPr="00C927D1">
        <w:t>ного плана образовательных учреждений Ростовской области.</w:t>
      </w:r>
    </w:p>
    <w:p w:rsidR="00AE6A83" w:rsidRPr="00C927D1" w:rsidRDefault="00AE6A83" w:rsidP="00AE6A83">
      <w:pPr>
        <w:ind w:firstLine="708"/>
        <w:jc w:val="both"/>
      </w:pPr>
      <w:proofErr w:type="gramStart"/>
      <w:r w:rsidRPr="00C927D1">
        <w:t>Учебный план гимназии  обсужден на заседании педагогического совета, Совета гимн</w:t>
      </w:r>
      <w:r w:rsidRPr="00C927D1">
        <w:t>а</w:t>
      </w:r>
      <w:r w:rsidRPr="00C927D1">
        <w:t>зии, в состав которого входят все участники образовательного процесса, рекомендован к утверждению и утвержден приказом директора МБОУ гимназии №3 г. Пролетарска в соответс</w:t>
      </w:r>
      <w:r w:rsidRPr="00C927D1">
        <w:t>т</w:t>
      </w:r>
      <w:r w:rsidRPr="00C927D1">
        <w:t xml:space="preserve">вии с ФЗ «Об образовании в Российской Федерации» </w:t>
      </w:r>
      <w:r w:rsidRPr="00C927D1">
        <w:rPr>
          <w:rFonts w:eastAsia="HiddenHorzOCR"/>
        </w:rPr>
        <w:t xml:space="preserve">и является частью </w:t>
      </w:r>
      <w:r w:rsidRPr="00C927D1">
        <w:t xml:space="preserve">образовательной </w:t>
      </w:r>
      <w:r w:rsidRPr="00C927D1">
        <w:rPr>
          <w:rFonts w:eastAsia="HiddenHorzOCR"/>
        </w:rPr>
        <w:t>пр</w:t>
      </w:r>
      <w:r w:rsidRPr="00C927D1">
        <w:rPr>
          <w:rFonts w:eastAsia="HiddenHorzOCR"/>
        </w:rPr>
        <w:t>о</w:t>
      </w:r>
      <w:r w:rsidRPr="00C927D1">
        <w:rPr>
          <w:rFonts w:eastAsia="HiddenHorzOCR"/>
        </w:rPr>
        <w:t xml:space="preserve">граммы гимназии, согласно </w:t>
      </w:r>
      <w:r w:rsidRPr="00C927D1">
        <w:t>ст. 28 раздела 3. п. 6.</w:t>
      </w:r>
      <w:proofErr w:type="gramEnd"/>
      <w:r w:rsidRPr="00C927D1">
        <w:t xml:space="preserve"> ФЗ «Об образовании в Российской Федер</w:t>
      </w:r>
      <w:r w:rsidRPr="00C927D1">
        <w:t>а</w:t>
      </w:r>
      <w:r w:rsidRPr="00C927D1">
        <w:t>ции»</w:t>
      </w:r>
      <w:r w:rsidRPr="00C927D1">
        <w:rPr>
          <w:rFonts w:eastAsia="HiddenHorzOCR"/>
        </w:rPr>
        <w:t xml:space="preserve">. </w:t>
      </w:r>
    </w:p>
    <w:p w:rsidR="00AE6A83" w:rsidRPr="00C927D1" w:rsidRDefault="00AE6A83" w:rsidP="00AE6A83">
      <w:pPr>
        <w:ind w:firstLine="709"/>
        <w:jc w:val="both"/>
      </w:pPr>
      <w:r w:rsidRPr="00C927D1">
        <w:t>Основные положения Пояснительной записки разработаны на основе следующих но</w:t>
      </w:r>
      <w:r w:rsidRPr="00C927D1">
        <w:t>р</w:t>
      </w:r>
      <w:r w:rsidRPr="00C927D1">
        <w:t>мативно-правовых документов:</w:t>
      </w:r>
    </w:p>
    <w:p w:rsidR="00AE6A83" w:rsidRPr="00C927D1" w:rsidRDefault="00AE6A83" w:rsidP="00AE6A83">
      <w:pPr>
        <w:ind w:left="360"/>
        <w:jc w:val="both"/>
        <w:rPr>
          <w:i/>
          <w:iCs/>
        </w:rPr>
      </w:pPr>
      <w:r w:rsidRPr="00C927D1">
        <w:rPr>
          <w:i/>
          <w:iCs/>
        </w:rPr>
        <w:t>Федеральные законы:</w:t>
      </w:r>
    </w:p>
    <w:p w:rsidR="00AE6A83" w:rsidRPr="00C927D1" w:rsidRDefault="00AE6A83" w:rsidP="00AE6A83">
      <w:pPr>
        <w:jc w:val="both"/>
      </w:pPr>
      <w:r w:rsidRPr="00C927D1">
        <w:t>- Закон РФ от 10.07.1992 № 3266-1 «Об образовании» (ст.7, ст. 32);</w:t>
      </w:r>
    </w:p>
    <w:p w:rsidR="00AE6A83" w:rsidRPr="00C927D1" w:rsidRDefault="00AE6A83" w:rsidP="00AE6A83">
      <w:pPr>
        <w:jc w:val="both"/>
      </w:pPr>
      <w:r w:rsidRPr="00C927D1">
        <w:rPr>
          <w:bCs/>
        </w:rPr>
        <w:t>- Федеральный закон от 01.12.2007 года № 309 «О внесении изменений в отдельные законод</w:t>
      </w:r>
      <w:r w:rsidRPr="00C927D1">
        <w:rPr>
          <w:bCs/>
        </w:rPr>
        <w:t>а</w:t>
      </w:r>
      <w:r w:rsidRPr="00C927D1">
        <w:rPr>
          <w:bCs/>
        </w:rPr>
        <w:t>тельные акты Российской Федерации в части изменения и структуры Государственного обр</w:t>
      </w:r>
      <w:r w:rsidRPr="00C927D1">
        <w:rPr>
          <w:bCs/>
        </w:rPr>
        <w:t>а</w:t>
      </w:r>
      <w:r w:rsidRPr="00C927D1">
        <w:rPr>
          <w:bCs/>
        </w:rPr>
        <w:t>зовательного стандарта»;</w:t>
      </w:r>
    </w:p>
    <w:p w:rsidR="00AE6A83" w:rsidRPr="00C927D1" w:rsidRDefault="00AE6A83" w:rsidP="00AE6A83">
      <w:pPr>
        <w:jc w:val="both"/>
      </w:pPr>
      <w:r w:rsidRPr="00C927D1">
        <w:t xml:space="preserve">- Федеральный Закон "Об образовании в Российской Федерации" (от 29 декабря </w:t>
      </w:r>
      <w:smartTag w:uri="urn:schemas-microsoft-com:office:smarttags" w:element="metricconverter">
        <w:smartTagPr>
          <w:attr w:name="ProductID" w:val="2012 г"/>
        </w:smartTagPr>
        <w:r w:rsidRPr="00C927D1">
          <w:t>2012 г</w:t>
        </w:r>
      </w:smartTag>
      <w:r w:rsidRPr="00C927D1">
        <w:t>. № 273-ФЗ).</w:t>
      </w:r>
    </w:p>
    <w:p w:rsidR="00AE6A83" w:rsidRPr="00C927D1" w:rsidRDefault="00AE6A83" w:rsidP="00AE6A83">
      <w:pPr>
        <w:ind w:left="360"/>
        <w:jc w:val="both"/>
        <w:rPr>
          <w:i/>
          <w:iCs/>
        </w:rPr>
      </w:pPr>
      <w:r w:rsidRPr="00C927D1">
        <w:rPr>
          <w:i/>
          <w:iCs/>
        </w:rPr>
        <w:t>Федеральные концепции:</w:t>
      </w:r>
    </w:p>
    <w:p w:rsidR="00AE6A83" w:rsidRPr="00C927D1" w:rsidRDefault="00AE6A83" w:rsidP="00AE6A83">
      <w:pPr>
        <w:jc w:val="both"/>
      </w:pPr>
      <w:r w:rsidRPr="00C927D1">
        <w:t>- Концепция профильного обучения на старшей ступени общего образования. Приказ Мино</w:t>
      </w:r>
      <w:r w:rsidRPr="00C927D1">
        <w:t>б</w:t>
      </w:r>
      <w:r w:rsidRPr="00C927D1">
        <w:t>разования России от 18.02.2002 года № 2783;</w:t>
      </w:r>
    </w:p>
    <w:p w:rsidR="00AE6A83" w:rsidRPr="00C927D1" w:rsidRDefault="00AE6A83" w:rsidP="00AE6A83">
      <w:pPr>
        <w:jc w:val="both"/>
      </w:pPr>
      <w:r w:rsidRPr="00C927D1"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 ноября 2008 года № 1662-р.</w:t>
      </w:r>
    </w:p>
    <w:p w:rsidR="00AE6A83" w:rsidRPr="00C927D1" w:rsidRDefault="00AE6A83" w:rsidP="00AE6A83">
      <w:pPr>
        <w:ind w:left="360"/>
        <w:jc w:val="both"/>
        <w:rPr>
          <w:i/>
          <w:iCs/>
        </w:rPr>
      </w:pPr>
      <w:r w:rsidRPr="00C927D1">
        <w:rPr>
          <w:i/>
          <w:iCs/>
        </w:rPr>
        <w:t>Федеральные программы:</w:t>
      </w:r>
    </w:p>
    <w:p w:rsidR="00AE6A83" w:rsidRPr="00C927D1" w:rsidRDefault="00AE6A83" w:rsidP="00AE6A83">
      <w:pPr>
        <w:jc w:val="both"/>
        <w:rPr>
          <w:b/>
          <w:bCs/>
        </w:rPr>
      </w:pPr>
      <w:r w:rsidRPr="00C927D1">
        <w:t xml:space="preserve">- Государственная программа Российской Федерации </w:t>
      </w:r>
      <w:r w:rsidRPr="00C927D1">
        <w:rPr>
          <w:bCs/>
        </w:rPr>
        <w:t>"Развитие образования" на 2013-2020 г</w:t>
      </w:r>
      <w:r w:rsidRPr="00C927D1">
        <w:rPr>
          <w:bCs/>
        </w:rPr>
        <w:t>о</w:t>
      </w:r>
      <w:r w:rsidRPr="00C927D1">
        <w:rPr>
          <w:bCs/>
        </w:rPr>
        <w:t>ды (принята</w:t>
      </w:r>
      <w:r w:rsidRPr="00C927D1">
        <w:t xml:space="preserve"> </w:t>
      </w:r>
      <w:r w:rsidRPr="00C927D1">
        <w:rPr>
          <w:bCs/>
        </w:rPr>
        <w:t xml:space="preserve">11 октября 2012 года на заседании Правительства Российской Федерации); </w:t>
      </w:r>
    </w:p>
    <w:p w:rsidR="00AE6A83" w:rsidRPr="00C927D1" w:rsidRDefault="00AE6A83" w:rsidP="00AE6A83">
      <w:pPr>
        <w:jc w:val="both"/>
        <w:rPr>
          <w:bCs/>
        </w:rPr>
      </w:pPr>
      <w:r w:rsidRPr="00C927D1">
        <w:rPr>
          <w:spacing w:val="-1"/>
        </w:rPr>
        <w:t>- Примерная</w:t>
      </w:r>
      <w:r w:rsidRPr="00C927D1">
        <w:rPr>
          <w:color w:val="000000"/>
          <w:spacing w:val="-1"/>
        </w:rPr>
        <w:t xml:space="preserve"> основная образовательная программа началь</w:t>
      </w:r>
      <w:r w:rsidRPr="00C927D1">
        <w:rPr>
          <w:color w:val="000000"/>
          <w:spacing w:val="-3"/>
        </w:rPr>
        <w:t xml:space="preserve">ного общего образования, </w:t>
      </w:r>
      <w:r w:rsidRPr="00C927D1">
        <w:rPr>
          <w:spacing w:val="-3"/>
        </w:rPr>
        <w:t>рекоменд</w:t>
      </w:r>
      <w:r w:rsidRPr="00C927D1">
        <w:rPr>
          <w:spacing w:val="-3"/>
        </w:rPr>
        <w:t>о</w:t>
      </w:r>
      <w:r w:rsidRPr="00C927D1">
        <w:rPr>
          <w:spacing w:val="-3"/>
        </w:rPr>
        <w:t xml:space="preserve">ванная </w:t>
      </w:r>
      <w:r w:rsidRPr="00C927D1">
        <w:t xml:space="preserve">Координационным советом при Департаменте общего образования </w:t>
      </w:r>
      <w:proofErr w:type="spellStart"/>
      <w:r w:rsidRPr="00C927D1">
        <w:lastRenderedPageBreak/>
        <w:t>Минобрнауки</w:t>
      </w:r>
      <w:proofErr w:type="spellEnd"/>
      <w:r w:rsidRPr="00C927D1">
        <w:t xml:space="preserve"> Ро</w:t>
      </w:r>
      <w:r w:rsidRPr="00C927D1">
        <w:t>с</w:t>
      </w:r>
      <w:r w:rsidRPr="00C927D1">
        <w:t>сии по вопросам организации введения ФГОС  (протокол заседания Координационного совета №1 от 27-28 июля 2010 год);</w:t>
      </w:r>
    </w:p>
    <w:p w:rsidR="00AE6A83" w:rsidRPr="00C927D1" w:rsidRDefault="00AE6A83" w:rsidP="00AE6A83">
      <w:pPr>
        <w:pStyle w:val="1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27D1">
        <w:rPr>
          <w:rFonts w:ascii="Times New Roman" w:hAnsi="Times New Roman" w:cs="Times New Roman"/>
          <w:b w:val="0"/>
          <w:spacing w:val="-1"/>
          <w:sz w:val="24"/>
          <w:szCs w:val="24"/>
        </w:rPr>
        <w:t>- Примерная</w:t>
      </w:r>
      <w:r w:rsidRPr="00C927D1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основная образовательная программа основного</w:t>
      </w:r>
      <w:r w:rsidRPr="00C927D1">
        <w:rPr>
          <w:rFonts w:ascii="Times New Roman" w:hAnsi="Times New Roman" w:cs="Times New Roman"/>
          <w:b w:val="0"/>
          <w:color w:val="000000"/>
          <w:spacing w:val="-3"/>
          <w:sz w:val="24"/>
          <w:szCs w:val="24"/>
        </w:rPr>
        <w:t xml:space="preserve"> общего образования, </w:t>
      </w:r>
      <w:r w:rsidRPr="00C927D1">
        <w:rPr>
          <w:rFonts w:ascii="Times New Roman" w:hAnsi="Times New Roman" w:cs="Times New Roman"/>
          <w:b w:val="0"/>
          <w:spacing w:val="-3"/>
          <w:sz w:val="24"/>
          <w:szCs w:val="24"/>
        </w:rPr>
        <w:t>рекоме</w:t>
      </w:r>
      <w:r w:rsidRPr="00C927D1">
        <w:rPr>
          <w:rFonts w:ascii="Times New Roman" w:hAnsi="Times New Roman" w:cs="Times New Roman"/>
          <w:b w:val="0"/>
          <w:spacing w:val="-3"/>
          <w:sz w:val="24"/>
          <w:szCs w:val="24"/>
        </w:rPr>
        <w:t>н</w:t>
      </w:r>
      <w:r w:rsidRPr="00C927D1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дованная </w:t>
      </w:r>
      <w:r w:rsidRPr="00C927D1">
        <w:rPr>
          <w:rFonts w:ascii="Times New Roman" w:hAnsi="Times New Roman" w:cs="Times New Roman"/>
          <w:b w:val="0"/>
          <w:sz w:val="24"/>
          <w:szCs w:val="24"/>
        </w:rPr>
        <w:t xml:space="preserve">Координационным советом при Департаменте общего образования </w:t>
      </w:r>
      <w:proofErr w:type="spellStart"/>
      <w:r w:rsidRPr="00C927D1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C927D1">
        <w:rPr>
          <w:rFonts w:ascii="Times New Roman" w:hAnsi="Times New Roman" w:cs="Times New Roman"/>
          <w:b w:val="0"/>
          <w:sz w:val="24"/>
          <w:szCs w:val="24"/>
        </w:rPr>
        <w:t xml:space="preserve"> России по вопросам организации введения ФГО, 2011 год).</w:t>
      </w:r>
      <w:proofErr w:type="gramEnd"/>
    </w:p>
    <w:p w:rsidR="00AE6A83" w:rsidRPr="00C927D1" w:rsidRDefault="00AE6A83" w:rsidP="00AE6A83">
      <w:pPr>
        <w:ind w:left="360"/>
        <w:jc w:val="both"/>
        <w:rPr>
          <w:i/>
          <w:iCs/>
        </w:rPr>
      </w:pPr>
      <w:r w:rsidRPr="00C927D1">
        <w:rPr>
          <w:i/>
          <w:iCs/>
        </w:rPr>
        <w:t>Федеральные постановления:</w:t>
      </w:r>
    </w:p>
    <w:p w:rsidR="00AE6A83" w:rsidRPr="00C927D1" w:rsidRDefault="00AE6A83" w:rsidP="00AE6A83">
      <w:pPr>
        <w:jc w:val="both"/>
      </w:pPr>
      <w:r w:rsidRPr="00C927D1">
        <w:t>- постановление правительства от 19.03.2001 года № 196. Типовое положение об общеобраз</w:t>
      </w:r>
      <w:r w:rsidRPr="00C927D1">
        <w:t>о</w:t>
      </w:r>
      <w:r w:rsidRPr="00C927D1">
        <w:t>вательном учреждении;</w:t>
      </w:r>
    </w:p>
    <w:p w:rsidR="00AE6A83" w:rsidRPr="00C927D1" w:rsidRDefault="00AE6A83" w:rsidP="00AE6A83">
      <w:pPr>
        <w:jc w:val="both"/>
      </w:pPr>
      <w:r w:rsidRPr="00C927D1">
        <w:rPr>
          <w:iCs/>
          <w:color w:val="000000"/>
        </w:rPr>
        <w:t xml:space="preserve">- постановление Правительства Российской Федерации от 9 сентября </w:t>
      </w:r>
      <w:smartTag w:uri="urn:schemas-microsoft-com:office:smarttags" w:element="metricconverter">
        <w:smartTagPr>
          <w:attr w:name="ProductID" w:val="1996 г"/>
        </w:smartTagPr>
        <w:r w:rsidRPr="00C927D1">
          <w:rPr>
            <w:iCs/>
            <w:color w:val="000000"/>
          </w:rPr>
          <w:t>1996 г</w:t>
        </w:r>
      </w:smartTag>
      <w:r w:rsidRPr="00C927D1">
        <w:rPr>
          <w:iCs/>
          <w:color w:val="000000"/>
        </w:rPr>
        <w:t xml:space="preserve">. № 1058, от 20 июля </w:t>
      </w:r>
      <w:smartTag w:uri="urn:schemas-microsoft-com:office:smarttags" w:element="metricconverter">
        <w:smartTagPr>
          <w:attr w:name="ProductID" w:val="2007 г"/>
        </w:smartTagPr>
        <w:r w:rsidRPr="00C927D1">
          <w:rPr>
            <w:iCs/>
            <w:color w:val="000000"/>
          </w:rPr>
          <w:t>2007 г</w:t>
        </w:r>
      </w:smartTag>
      <w:r w:rsidRPr="00C927D1">
        <w:rPr>
          <w:iCs/>
          <w:color w:val="000000"/>
        </w:rPr>
        <w:t>. № 459. Типовое положение о вечернем (сменном) общеобразовательном учрежд</w:t>
      </w:r>
      <w:r w:rsidRPr="00C927D1">
        <w:rPr>
          <w:iCs/>
          <w:color w:val="000000"/>
        </w:rPr>
        <w:t>е</w:t>
      </w:r>
      <w:r w:rsidRPr="00C927D1">
        <w:rPr>
          <w:iCs/>
          <w:color w:val="000000"/>
        </w:rPr>
        <w:t>нии;</w:t>
      </w:r>
    </w:p>
    <w:p w:rsidR="00AE6A83" w:rsidRPr="00C927D1" w:rsidRDefault="00AE6A83" w:rsidP="00AE6A83">
      <w:pPr>
        <w:jc w:val="both"/>
      </w:pPr>
      <w:r w:rsidRPr="00C927D1"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C927D1">
        <w:t>СанПиН</w:t>
      </w:r>
      <w:proofErr w:type="spellEnd"/>
      <w:r w:rsidRPr="00C927D1"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AE6A83" w:rsidRPr="00C927D1" w:rsidRDefault="00AE6A83" w:rsidP="00AE6A83">
      <w:pPr>
        <w:ind w:left="360"/>
        <w:jc w:val="both"/>
        <w:rPr>
          <w:i/>
          <w:iCs/>
        </w:rPr>
      </w:pPr>
      <w:r w:rsidRPr="00C927D1">
        <w:rPr>
          <w:i/>
          <w:iCs/>
        </w:rPr>
        <w:t>Федеральные приказы:</w:t>
      </w:r>
    </w:p>
    <w:p w:rsidR="00AE6A83" w:rsidRPr="00C927D1" w:rsidRDefault="00AE6A83" w:rsidP="00AE6A83">
      <w:pPr>
        <w:jc w:val="both"/>
      </w:pPr>
      <w:r w:rsidRPr="00C927D1">
        <w:t>- 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</w:t>
      </w:r>
      <w:r w:rsidRPr="00C927D1">
        <w:t>б</w:t>
      </w:r>
      <w:r w:rsidRPr="00C927D1">
        <w:t>щего и среднего (полного) общего образования;</w:t>
      </w:r>
    </w:p>
    <w:p w:rsidR="00AE6A83" w:rsidRPr="00C927D1" w:rsidRDefault="00AE6A83" w:rsidP="00AE6A83">
      <w:pPr>
        <w:jc w:val="both"/>
      </w:pPr>
      <w:r w:rsidRPr="00C927D1">
        <w:t>- 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E6A83" w:rsidRPr="00C927D1" w:rsidRDefault="00AE6A83" w:rsidP="00AE6A83">
      <w:pPr>
        <w:jc w:val="both"/>
      </w:pPr>
      <w:proofErr w:type="gramStart"/>
      <w:r w:rsidRPr="00C927D1">
        <w:t xml:space="preserve">- приказ </w:t>
      </w:r>
      <w:proofErr w:type="spellStart"/>
      <w:r w:rsidRPr="00C927D1">
        <w:t>Минобрнауки</w:t>
      </w:r>
      <w:proofErr w:type="spellEnd"/>
      <w:r w:rsidRPr="00C927D1">
        <w:t xml:space="preserve"> России от 20 августа 2008 года № 241 «О внесении изменений в фед</w:t>
      </w:r>
      <w:r w:rsidRPr="00C927D1">
        <w:t>е</w:t>
      </w:r>
      <w:r w:rsidRPr="00C927D1">
        <w:t>ральный базисный учебный план и примерные учебные планы для образовательных учрежд</w:t>
      </w:r>
      <w:r w:rsidRPr="00C927D1">
        <w:t>е</w:t>
      </w:r>
      <w:r w:rsidRPr="00C927D1">
        <w:t>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 1312 «Об утверждении федерального базисного учебного плана и примерных учебных планов для обр</w:t>
      </w:r>
      <w:r w:rsidRPr="00C927D1">
        <w:t>а</w:t>
      </w:r>
      <w:r w:rsidRPr="00C927D1">
        <w:t>зовательных учреждений Российской Федерации, реализующих программы общего</w:t>
      </w:r>
      <w:proofErr w:type="gramEnd"/>
      <w:r w:rsidRPr="00C927D1">
        <w:t xml:space="preserve"> образов</w:t>
      </w:r>
      <w:r w:rsidRPr="00C927D1">
        <w:t>а</w:t>
      </w:r>
      <w:r w:rsidRPr="00C927D1">
        <w:t>ния»;</w:t>
      </w:r>
    </w:p>
    <w:p w:rsidR="00AE6A83" w:rsidRPr="00C927D1" w:rsidRDefault="00AE6A83" w:rsidP="00AE6A83">
      <w:pPr>
        <w:jc w:val="both"/>
      </w:pPr>
      <w:r w:rsidRPr="00C927D1">
        <w:t xml:space="preserve">- приказ Минобороны России и </w:t>
      </w:r>
      <w:proofErr w:type="spellStart"/>
      <w:r w:rsidRPr="00C927D1">
        <w:t>Минобрнауки</w:t>
      </w:r>
      <w:proofErr w:type="spellEnd"/>
      <w:r w:rsidRPr="00C927D1"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</w:t>
      </w:r>
      <w:r w:rsidRPr="00C927D1">
        <w:t>и</w:t>
      </w:r>
      <w:r w:rsidRPr="00C927D1">
        <w:t>ях среднего (полного) общего образования, образовательных учреждениях начального профе</w:t>
      </w:r>
      <w:r w:rsidRPr="00C927D1">
        <w:t>с</w:t>
      </w:r>
      <w:r w:rsidRPr="00C927D1">
        <w:t>сионального и среднего профессионального образования и учебных пунктах»;</w:t>
      </w:r>
    </w:p>
    <w:p w:rsidR="00AE6A83" w:rsidRPr="00C927D1" w:rsidRDefault="00AE6A83" w:rsidP="00AE6A83">
      <w:pPr>
        <w:jc w:val="both"/>
      </w:pPr>
      <w:r w:rsidRPr="00C927D1">
        <w:rPr>
          <w:bCs/>
        </w:rPr>
        <w:t>- приказ Минобразования РО от 03.06.2010 № 472 «О введении федерального государственн</w:t>
      </w:r>
      <w:r w:rsidRPr="00C927D1">
        <w:rPr>
          <w:bCs/>
        </w:rPr>
        <w:t>о</w:t>
      </w:r>
      <w:r w:rsidRPr="00C927D1">
        <w:rPr>
          <w:bCs/>
        </w:rPr>
        <w:t>го образовательного стандарта начального общего образования в образовательных учрежден</w:t>
      </w:r>
      <w:r w:rsidRPr="00C927D1">
        <w:rPr>
          <w:bCs/>
        </w:rPr>
        <w:t>и</w:t>
      </w:r>
      <w:r w:rsidRPr="00C927D1">
        <w:rPr>
          <w:bCs/>
        </w:rPr>
        <w:t>ях Ростовской области»;</w:t>
      </w:r>
    </w:p>
    <w:p w:rsidR="00AE6A83" w:rsidRPr="00C927D1" w:rsidRDefault="00AE6A83" w:rsidP="00AE6A83">
      <w:pPr>
        <w:pStyle w:val="1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27D1">
        <w:rPr>
          <w:rFonts w:ascii="Times New Roman" w:hAnsi="Times New Roman" w:cs="Times New Roman"/>
          <w:b w:val="0"/>
          <w:sz w:val="24"/>
          <w:szCs w:val="24"/>
        </w:rPr>
        <w:t>- приказ Минобразования Ростовской области от 30.06.2010 г. № 582 «Об утверждении плана по модернизации общего образования на 2011-2015 годы»;</w:t>
      </w:r>
    </w:p>
    <w:p w:rsidR="00AE6A83" w:rsidRPr="00C927D1" w:rsidRDefault="00AE6A83" w:rsidP="00AE6A83">
      <w:pPr>
        <w:jc w:val="both"/>
      </w:pPr>
      <w:proofErr w:type="gramStart"/>
      <w:r w:rsidRPr="00C927D1">
        <w:t xml:space="preserve">- приказ </w:t>
      </w:r>
      <w:proofErr w:type="spellStart"/>
      <w:r w:rsidRPr="00C927D1">
        <w:t>Минобрнауки</w:t>
      </w:r>
      <w:proofErr w:type="spellEnd"/>
      <w:r w:rsidRPr="00C927D1">
        <w:t xml:space="preserve"> России от 30.08.2010 года № 889 «</w:t>
      </w:r>
      <w:r w:rsidRPr="00C927D1">
        <w:rPr>
          <w:bCs/>
          <w:color w:val="222222"/>
        </w:rPr>
        <w:t>О внесении изменений в федерал</w:t>
      </w:r>
      <w:r w:rsidRPr="00C927D1">
        <w:rPr>
          <w:bCs/>
          <w:color w:val="222222"/>
        </w:rPr>
        <w:t>ь</w:t>
      </w:r>
      <w:r w:rsidRPr="00C927D1">
        <w:rPr>
          <w:bCs/>
          <w:color w:val="222222"/>
        </w:rPr>
        <w:t>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</w:t>
      </w:r>
      <w:r w:rsidRPr="00C927D1">
        <w:rPr>
          <w:bCs/>
          <w:color w:val="222222"/>
        </w:rPr>
        <w:t>а</w:t>
      </w:r>
      <w:r w:rsidRPr="00C927D1">
        <w:rPr>
          <w:bCs/>
          <w:color w:val="222222"/>
        </w:rPr>
        <w:t xml:space="preserve">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C927D1">
          <w:rPr>
            <w:bCs/>
            <w:color w:val="222222"/>
          </w:rPr>
          <w:t>2004 г</w:t>
        </w:r>
      </w:smartTag>
      <w:r w:rsidRPr="00C927D1">
        <w:rPr>
          <w:bCs/>
          <w:color w:val="222222"/>
        </w:rPr>
        <w:t>. № 1312 «Об утве</w:t>
      </w:r>
      <w:r w:rsidRPr="00C927D1">
        <w:rPr>
          <w:bCs/>
          <w:color w:val="222222"/>
        </w:rPr>
        <w:t>р</w:t>
      </w:r>
      <w:r w:rsidRPr="00C927D1">
        <w:rPr>
          <w:bCs/>
          <w:color w:val="222222"/>
        </w:rPr>
        <w:t>ждении федерального базисного учебного плана и примерных учебных планов для образов</w:t>
      </w:r>
      <w:r w:rsidRPr="00C927D1">
        <w:rPr>
          <w:bCs/>
          <w:color w:val="222222"/>
        </w:rPr>
        <w:t>а</w:t>
      </w:r>
      <w:r w:rsidRPr="00C927D1">
        <w:rPr>
          <w:bCs/>
          <w:color w:val="222222"/>
        </w:rPr>
        <w:t>тельных учреждений Российской Федерации, реализующих программы общего образования»;</w:t>
      </w:r>
      <w:proofErr w:type="gramEnd"/>
    </w:p>
    <w:p w:rsidR="00AE6A83" w:rsidRPr="00C927D1" w:rsidRDefault="00AE6A83" w:rsidP="00AE6A83">
      <w:pPr>
        <w:pStyle w:val="1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27D1">
        <w:rPr>
          <w:rFonts w:ascii="Times New Roman" w:hAnsi="Times New Roman" w:cs="Times New Roman"/>
          <w:b w:val="0"/>
          <w:sz w:val="24"/>
          <w:szCs w:val="24"/>
        </w:rPr>
        <w:t xml:space="preserve">- приказ </w:t>
      </w:r>
      <w:proofErr w:type="spellStart"/>
      <w:r w:rsidRPr="00C927D1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C927D1">
        <w:rPr>
          <w:rFonts w:ascii="Times New Roman" w:hAnsi="Times New Roman" w:cs="Times New Roman"/>
          <w:b w:val="0"/>
          <w:sz w:val="24"/>
          <w:szCs w:val="24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</w:t>
      </w:r>
      <w:r w:rsidRPr="00C927D1">
        <w:rPr>
          <w:rFonts w:ascii="Times New Roman" w:hAnsi="Times New Roman" w:cs="Times New Roman"/>
          <w:b w:val="0"/>
          <w:sz w:val="24"/>
          <w:szCs w:val="24"/>
        </w:rPr>
        <w:t>к</w:t>
      </w:r>
      <w:r w:rsidRPr="00C927D1">
        <w:rPr>
          <w:rFonts w:ascii="Times New Roman" w:hAnsi="Times New Roman" w:cs="Times New Roman"/>
          <w:b w:val="0"/>
          <w:sz w:val="24"/>
          <w:szCs w:val="24"/>
        </w:rPr>
        <w:t xml:space="preserve">тября 2009 № 373»; </w:t>
      </w:r>
    </w:p>
    <w:p w:rsidR="00AE6A83" w:rsidRPr="00C927D1" w:rsidRDefault="00AE6A83" w:rsidP="00AE6A83">
      <w:pPr>
        <w:jc w:val="both"/>
      </w:pPr>
      <w:r w:rsidRPr="00C927D1">
        <w:rPr>
          <w:bCs/>
          <w:color w:val="222222"/>
        </w:rPr>
        <w:t xml:space="preserve">- приказ </w:t>
      </w:r>
      <w:proofErr w:type="spellStart"/>
      <w:r w:rsidRPr="00C927D1">
        <w:rPr>
          <w:bCs/>
          <w:color w:val="222222"/>
        </w:rPr>
        <w:t>Минобрнауки</w:t>
      </w:r>
      <w:proofErr w:type="spellEnd"/>
      <w:r w:rsidRPr="00C927D1">
        <w:rPr>
          <w:bCs/>
          <w:color w:val="222222"/>
        </w:rPr>
        <w:t xml:space="preserve"> России от 03.06. 2011 года № 1994 «О внесении изменений в федерал</w:t>
      </w:r>
      <w:r w:rsidRPr="00C927D1">
        <w:rPr>
          <w:bCs/>
          <w:color w:val="222222"/>
        </w:rPr>
        <w:t>ь</w:t>
      </w:r>
      <w:r w:rsidRPr="00C927D1">
        <w:rPr>
          <w:bCs/>
          <w:color w:val="222222"/>
        </w:rPr>
        <w:t xml:space="preserve">ный базисный учебный план и примерные учебные планы для образовательных учреждений Российской Федерации, реализующих программы общего образования, </w:t>
      </w:r>
      <w:r w:rsidRPr="00C927D1">
        <w:rPr>
          <w:bCs/>
          <w:color w:val="222222"/>
        </w:rPr>
        <w:lastRenderedPageBreak/>
        <w:t>утвержденные прик</w:t>
      </w:r>
      <w:r w:rsidRPr="00C927D1">
        <w:rPr>
          <w:bCs/>
          <w:color w:val="222222"/>
        </w:rPr>
        <w:t>а</w:t>
      </w:r>
      <w:r w:rsidRPr="00C927D1">
        <w:rPr>
          <w:bCs/>
          <w:color w:val="222222"/>
        </w:rPr>
        <w:t xml:space="preserve">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C927D1">
          <w:rPr>
            <w:bCs/>
            <w:color w:val="222222"/>
          </w:rPr>
          <w:t>2004 г</w:t>
        </w:r>
      </w:smartTag>
      <w:r w:rsidRPr="00C927D1">
        <w:rPr>
          <w:bCs/>
          <w:color w:val="222222"/>
        </w:rPr>
        <w:t>. № 1312»;</w:t>
      </w:r>
    </w:p>
    <w:p w:rsidR="00AE6A83" w:rsidRPr="00C927D1" w:rsidRDefault="00AE6A83" w:rsidP="00AE6A83">
      <w:pPr>
        <w:jc w:val="both"/>
        <w:rPr>
          <w:bCs/>
          <w:color w:val="222222"/>
        </w:rPr>
      </w:pPr>
      <w:r w:rsidRPr="00C927D1">
        <w:rPr>
          <w:bCs/>
          <w:color w:val="222222"/>
        </w:rPr>
        <w:t xml:space="preserve">- приказ </w:t>
      </w:r>
      <w:proofErr w:type="spellStart"/>
      <w:r w:rsidRPr="00C927D1">
        <w:rPr>
          <w:bCs/>
          <w:color w:val="222222"/>
        </w:rPr>
        <w:t>Минобрнауки</w:t>
      </w:r>
      <w:proofErr w:type="spellEnd"/>
      <w:r w:rsidRPr="00C927D1">
        <w:rPr>
          <w:bCs/>
          <w:color w:val="222222"/>
        </w:rPr>
        <w:t xml:space="preserve"> России от 22.09.2011 года № 2357 «О внесении изменений в федерал</w:t>
      </w:r>
      <w:r w:rsidRPr="00C927D1">
        <w:rPr>
          <w:bCs/>
          <w:color w:val="222222"/>
        </w:rPr>
        <w:t>ь</w:t>
      </w:r>
      <w:r w:rsidRPr="00C927D1">
        <w:rPr>
          <w:bCs/>
          <w:color w:val="222222"/>
        </w:rPr>
        <w:t>ный государственный образовательный стандарт начального общего образования, утвержде</w:t>
      </w:r>
      <w:r w:rsidRPr="00C927D1">
        <w:rPr>
          <w:bCs/>
          <w:color w:val="222222"/>
        </w:rPr>
        <w:t>н</w:t>
      </w:r>
      <w:r w:rsidRPr="00C927D1">
        <w:rPr>
          <w:bCs/>
          <w:color w:val="222222"/>
        </w:rPr>
        <w:t>ный приказом Министерства образования и науки Российской Федерации от 6 октября 2009 № 373»;</w:t>
      </w:r>
    </w:p>
    <w:p w:rsidR="00AE6A83" w:rsidRPr="00C927D1" w:rsidRDefault="00AE6A83" w:rsidP="00AE6A83">
      <w:pPr>
        <w:jc w:val="both"/>
      </w:pPr>
      <w:r w:rsidRPr="00C927D1">
        <w:rPr>
          <w:bCs/>
          <w:color w:val="000000"/>
        </w:rPr>
        <w:t xml:space="preserve">- приказ </w:t>
      </w:r>
      <w:proofErr w:type="spellStart"/>
      <w:r w:rsidRPr="00C927D1">
        <w:rPr>
          <w:bCs/>
          <w:color w:val="000000"/>
        </w:rPr>
        <w:t>Минобрнауки</w:t>
      </w:r>
      <w:proofErr w:type="spellEnd"/>
      <w:r w:rsidRPr="00C927D1">
        <w:rPr>
          <w:bCs/>
          <w:color w:val="000000"/>
        </w:rPr>
        <w:t xml:space="preserve"> России от 10 ноября 2011 года № 2643 «О внесении изменений в Фед</w:t>
      </w:r>
      <w:r w:rsidRPr="00C927D1">
        <w:rPr>
          <w:bCs/>
          <w:color w:val="000000"/>
        </w:rPr>
        <w:t>е</w:t>
      </w:r>
      <w:r w:rsidRPr="00C927D1">
        <w:rPr>
          <w:bCs/>
          <w:color w:val="000000"/>
        </w:rPr>
        <w:t>ральный компонент государственных образовательных стандартов начального общего, осно</w:t>
      </w:r>
      <w:r w:rsidRPr="00C927D1">
        <w:rPr>
          <w:bCs/>
          <w:color w:val="000000"/>
        </w:rPr>
        <w:t>в</w:t>
      </w:r>
      <w:r w:rsidRPr="00C927D1">
        <w:rPr>
          <w:bCs/>
          <w:color w:val="000000"/>
        </w:rPr>
        <w:t>ного общего и среднего (полного) общего образования, утвержденный приказом Министерства образования Российской Федерации от 5 марта 2004 года № 1089»;</w:t>
      </w:r>
    </w:p>
    <w:p w:rsidR="00AE6A83" w:rsidRPr="00C927D1" w:rsidRDefault="00AE6A83" w:rsidP="00AE6A83">
      <w:pPr>
        <w:jc w:val="both"/>
      </w:pPr>
      <w:r w:rsidRPr="00C927D1">
        <w:rPr>
          <w:bCs/>
          <w:color w:val="222222"/>
        </w:rPr>
        <w:t xml:space="preserve">- приказ </w:t>
      </w:r>
      <w:proofErr w:type="spellStart"/>
      <w:r w:rsidRPr="00C927D1">
        <w:rPr>
          <w:bCs/>
          <w:color w:val="222222"/>
        </w:rPr>
        <w:t>Минобрнауки</w:t>
      </w:r>
      <w:proofErr w:type="spellEnd"/>
      <w:r w:rsidRPr="00C927D1">
        <w:rPr>
          <w:bCs/>
          <w:color w:val="222222"/>
        </w:rPr>
        <w:t xml:space="preserve"> России от 31.01.2012 года № 69 «О внесении изменений в федеральный компонент государственных образовательных стандартов начального общего, основного общ</w:t>
      </w:r>
      <w:r w:rsidRPr="00C927D1">
        <w:rPr>
          <w:bCs/>
          <w:color w:val="222222"/>
        </w:rPr>
        <w:t>е</w:t>
      </w:r>
      <w:r w:rsidRPr="00C927D1">
        <w:rPr>
          <w:bCs/>
          <w:color w:val="222222"/>
        </w:rPr>
        <w:t>го и среднего (полного) общего образования, утвержденный приказом Министерства образов</w:t>
      </w:r>
      <w:r w:rsidRPr="00C927D1">
        <w:rPr>
          <w:bCs/>
          <w:color w:val="222222"/>
        </w:rPr>
        <w:t>а</w:t>
      </w:r>
      <w:r w:rsidRPr="00C927D1">
        <w:rPr>
          <w:bCs/>
          <w:color w:val="222222"/>
        </w:rPr>
        <w:t>ния Российской Федерации от 5 марта 2004 года № 1089»;</w:t>
      </w:r>
    </w:p>
    <w:p w:rsidR="00AE6A83" w:rsidRPr="00C927D1" w:rsidRDefault="00AE6A83" w:rsidP="00AE6A83">
      <w:pPr>
        <w:jc w:val="both"/>
      </w:pPr>
      <w:r w:rsidRPr="00C927D1">
        <w:rPr>
          <w:bCs/>
          <w:color w:val="222222"/>
        </w:rPr>
        <w:t xml:space="preserve">- приказ </w:t>
      </w:r>
      <w:proofErr w:type="spellStart"/>
      <w:r w:rsidRPr="00C927D1">
        <w:rPr>
          <w:bCs/>
          <w:color w:val="222222"/>
        </w:rPr>
        <w:t>Минобрнауки</w:t>
      </w:r>
      <w:proofErr w:type="spellEnd"/>
      <w:r w:rsidRPr="00C927D1">
        <w:rPr>
          <w:bCs/>
          <w:color w:val="222222"/>
        </w:rPr>
        <w:t xml:space="preserve"> России от 01.02.2012 года № 74 «О внесении изменений в федеральный базисный учебный план и примерные учебные планы для образовательных учреждений Ро</w:t>
      </w:r>
      <w:r w:rsidRPr="00C927D1">
        <w:rPr>
          <w:bCs/>
          <w:color w:val="222222"/>
        </w:rPr>
        <w:t>с</w:t>
      </w:r>
      <w:r w:rsidRPr="00C927D1">
        <w:rPr>
          <w:bCs/>
          <w:color w:val="222222"/>
        </w:rPr>
        <w:t>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1312»;</w:t>
      </w:r>
    </w:p>
    <w:p w:rsidR="00AE6A83" w:rsidRPr="00C927D1" w:rsidRDefault="00AE6A83" w:rsidP="00AE6A83">
      <w:pPr>
        <w:jc w:val="both"/>
      </w:pPr>
      <w:r w:rsidRPr="00C927D1">
        <w:rPr>
          <w:bCs/>
          <w:color w:val="222222"/>
        </w:rPr>
        <w:t xml:space="preserve">- приказ </w:t>
      </w:r>
      <w:proofErr w:type="spellStart"/>
      <w:r w:rsidRPr="00C927D1">
        <w:rPr>
          <w:kern w:val="36"/>
        </w:rPr>
        <w:t>Минобрнауки</w:t>
      </w:r>
      <w:proofErr w:type="spellEnd"/>
      <w:r w:rsidRPr="00C927D1">
        <w:rPr>
          <w:kern w:val="36"/>
        </w:rPr>
        <w:t xml:space="preserve"> России от 19.12.2012 года № 1067 «Об утверждении федеральных перечней учебников, рекомендованных (допущенных) к использованию в образовательном пр</w:t>
      </w:r>
      <w:r w:rsidRPr="00C927D1">
        <w:rPr>
          <w:kern w:val="36"/>
        </w:rPr>
        <w:t>о</w:t>
      </w:r>
      <w:r w:rsidRPr="00C927D1">
        <w:rPr>
          <w:kern w:val="36"/>
        </w:rPr>
        <w:t>цессе в образовательных учреждениях, реализующих образовательные программы общего о</w:t>
      </w:r>
      <w:r w:rsidRPr="00C927D1">
        <w:rPr>
          <w:kern w:val="36"/>
        </w:rPr>
        <w:t>б</w:t>
      </w:r>
      <w:r w:rsidRPr="00C927D1">
        <w:rPr>
          <w:kern w:val="36"/>
        </w:rPr>
        <w:t>разования и имеющих государственную аккредитацию, на 2013-2014 учебный год»;</w:t>
      </w:r>
    </w:p>
    <w:p w:rsidR="00AE6A83" w:rsidRPr="00C927D1" w:rsidRDefault="00AE6A83" w:rsidP="00AE6A83">
      <w:pPr>
        <w:ind w:left="360"/>
        <w:jc w:val="both"/>
        <w:rPr>
          <w:bCs/>
          <w:i/>
          <w:iCs/>
        </w:rPr>
      </w:pPr>
      <w:r w:rsidRPr="00C927D1">
        <w:rPr>
          <w:bCs/>
          <w:i/>
          <w:iCs/>
        </w:rPr>
        <w:t xml:space="preserve">Федеральные распоряжения: </w:t>
      </w:r>
    </w:p>
    <w:p w:rsidR="00AE6A83" w:rsidRPr="00C927D1" w:rsidRDefault="00AE6A83" w:rsidP="00AE6A83">
      <w:pPr>
        <w:jc w:val="both"/>
      </w:pPr>
      <w:r w:rsidRPr="00C927D1">
        <w:t xml:space="preserve">- распоряжение Правительства </w:t>
      </w:r>
      <w:r w:rsidRPr="00C927D1">
        <w:rPr>
          <w:bCs/>
        </w:rPr>
        <w:t>Российской Федерации от 07.09.2010 года № 1507-р «План де</w:t>
      </w:r>
      <w:r w:rsidRPr="00C927D1">
        <w:rPr>
          <w:bCs/>
        </w:rPr>
        <w:t>й</w:t>
      </w:r>
      <w:r w:rsidRPr="00C927D1">
        <w:rPr>
          <w:bCs/>
        </w:rPr>
        <w:t>ствий по модернизации общего образования на 2011-2015 годы»;</w:t>
      </w:r>
    </w:p>
    <w:p w:rsidR="00AE6A83" w:rsidRPr="00C927D1" w:rsidRDefault="00AE6A83" w:rsidP="00AE6A83">
      <w:pPr>
        <w:jc w:val="both"/>
        <w:rPr>
          <w:bCs/>
        </w:rPr>
      </w:pPr>
      <w:r w:rsidRPr="00C927D1">
        <w:rPr>
          <w:bCs/>
        </w:rPr>
        <w:t>- распоряжение Правительства Российской Федерации от 30 декабря 2012 года № 2620-р об утверждении плана мероприятий («дорожная карта») «Изменения в отраслях социальной сф</w:t>
      </w:r>
      <w:r w:rsidRPr="00C927D1">
        <w:rPr>
          <w:bCs/>
        </w:rPr>
        <w:t>е</w:t>
      </w:r>
      <w:r w:rsidRPr="00C927D1">
        <w:rPr>
          <w:bCs/>
        </w:rPr>
        <w:t xml:space="preserve">ры, направленные на повышение эффективности образования и науки».  </w:t>
      </w:r>
    </w:p>
    <w:p w:rsidR="00AE6A83" w:rsidRPr="00C927D1" w:rsidRDefault="00AE6A83" w:rsidP="00AE6A83">
      <w:pPr>
        <w:ind w:left="360"/>
        <w:jc w:val="both"/>
        <w:rPr>
          <w:i/>
          <w:iCs/>
        </w:rPr>
      </w:pPr>
      <w:r w:rsidRPr="00C927D1">
        <w:rPr>
          <w:i/>
          <w:iCs/>
        </w:rPr>
        <w:t xml:space="preserve">Федеральные письма: </w:t>
      </w:r>
    </w:p>
    <w:p w:rsidR="00AE6A83" w:rsidRPr="00C927D1" w:rsidRDefault="00AE6A83" w:rsidP="00AE6A83">
      <w:pPr>
        <w:jc w:val="both"/>
        <w:rPr>
          <w:color w:val="000000"/>
        </w:rPr>
      </w:pPr>
      <w:r w:rsidRPr="00C927D1">
        <w:t>- письмо Минобразования России  от 31.10.2003 года № 13-51-263/123 «Об оценивании  и атт</w:t>
      </w:r>
      <w:r w:rsidRPr="00C927D1">
        <w:t>е</w:t>
      </w:r>
      <w:r w:rsidRPr="00C927D1">
        <w:t>стации учащихся, отнесенных по состоянию  здоровья к специальной медицинской группе для занятий физической культурой»;</w:t>
      </w:r>
    </w:p>
    <w:p w:rsidR="00AE6A83" w:rsidRPr="00C927D1" w:rsidRDefault="00AE6A83" w:rsidP="00AE6A83">
      <w:pPr>
        <w:jc w:val="both"/>
        <w:rPr>
          <w:color w:val="000000"/>
        </w:rPr>
      </w:pPr>
      <w:r w:rsidRPr="00C927D1">
        <w:rPr>
          <w:color w:val="000000"/>
        </w:rPr>
        <w:t xml:space="preserve">- письмо Департамента государственной политики в образовании </w:t>
      </w:r>
      <w:proofErr w:type="spellStart"/>
      <w:r w:rsidRPr="00C927D1">
        <w:rPr>
          <w:color w:val="000000"/>
        </w:rPr>
        <w:t>Минобрнауки</w:t>
      </w:r>
      <w:proofErr w:type="spellEnd"/>
      <w:r w:rsidRPr="00C927D1">
        <w:rPr>
          <w:color w:val="000000"/>
        </w:rPr>
        <w:t xml:space="preserve"> России от 04.03.2010 года № 03-413 «О методических рекомендациях по реализации элективных курсов»;</w:t>
      </w:r>
    </w:p>
    <w:p w:rsidR="00AE6A83" w:rsidRPr="00C927D1" w:rsidRDefault="00AE6A83" w:rsidP="00AE6A83">
      <w:pPr>
        <w:jc w:val="both"/>
        <w:rPr>
          <w:bCs/>
        </w:rPr>
      </w:pPr>
      <w:r w:rsidRPr="00C927D1">
        <w:rPr>
          <w:i/>
          <w:iCs/>
        </w:rPr>
        <w:t>Региональные приказы:</w:t>
      </w:r>
    </w:p>
    <w:p w:rsidR="00AE6A83" w:rsidRPr="00C927D1" w:rsidRDefault="00AE6A83" w:rsidP="00AE6A83">
      <w:pPr>
        <w:ind w:right="240" w:firstLine="284"/>
        <w:jc w:val="both"/>
      </w:pPr>
      <w:r w:rsidRPr="00C927D1">
        <w:t xml:space="preserve">- приказ Министерства общего и профессионального образования Ростовской области от 25.04.2013г №296 «Об утверждении примерного </w:t>
      </w:r>
      <w:r w:rsidRPr="00C927D1">
        <w:rPr>
          <w:bCs/>
        </w:rPr>
        <w:t>учебного плана</w:t>
      </w:r>
      <w:r w:rsidRPr="00C927D1">
        <w:t xml:space="preserve"> для образовательных учр</w:t>
      </w:r>
      <w:r w:rsidRPr="00C927D1">
        <w:t>е</w:t>
      </w:r>
      <w:r w:rsidRPr="00C927D1">
        <w:t>ждений Ростовской области на 2013-2014 учебный год»</w:t>
      </w:r>
    </w:p>
    <w:p w:rsidR="00AE6A83" w:rsidRPr="00C927D1" w:rsidRDefault="00AE6A83" w:rsidP="00AE6A83">
      <w:pPr>
        <w:jc w:val="both"/>
        <w:rPr>
          <w:i/>
          <w:iCs/>
        </w:rPr>
      </w:pPr>
      <w:r w:rsidRPr="00C927D1">
        <w:rPr>
          <w:i/>
        </w:rPr>
        <w:t xml:space="preserve">Нормативно-правовые  </w:t>
      </w:r>
      <w:r w:rsidRPr="00C927D1">
        <w:rPr>
          <w:i/>
          <w:iCs/>
        </w:rPr>
        <w:t>документы образовательного учреждения:</w:t>
      </w:r>
    </w:p>
    <w:p w:rsidR="00AE6A83" w:rsidRPr="001E11DB" w:rsidRDefault="00AE6A83" w:rsidP="00AE6A83">
      <w:pPr>
        <w:jc w:val="both"/>
        <w:rPr>
          <w:iCs/>
        </w:rPr>
      </w:pPr>
      <w:r w:rsidRPr="00C927D1">
        <w:rPr>
          <w:iCs/>
        </w:rPr>
        <w:t>-Устав МБОУ гимназии №3 г. Пролетарска</w:t>
      </w:r>
    </w:p>
    <w:p w:rsidR="00AE6A83" w:rsidRPr="00C927D1" w:rsidRDefault="00AE6A83" w:rsidP="00AE6A83">
      <w:pPr>
        <w:ind w:firstLine="708"/>
        <w:jc w:val="both"/>
      </w:pPr>
      <w:r w:rsidRPr="00C927D1">
        <w:t>При составлении учебного плана учитывались рекомендации по оформлению и соста</w:t>
      </w:r>
      <w:r w:rsidRPr="00C927D1">
        <w:t>в</w:t>
      </w:r>
      <w:r w:rsidRPr="00C927D1">
        <w:t>лению  учебного плана для образовательного учреждения Ростовской области в 2013-2014 учебном году, статус образовательного учреждения, результаты учебной деятельности, инд</w:t>
      </w:r>
      <w:r w:rsidRPr="00C927D1">
        <w:t>и</w:t>
      </w:r>
      <w:r w:rsidRPr="00C927D1">
        <w:t xml:space="preserve">видуальные образовательные потребности </w:t>
      </w:r>
      <w:proofErr w:type="gramStart"/>
      <w:r w:rsidRPr="00C927D1">
        <w:t>обучающихся</w:t>
      </w:r>
      <w:proofErr w:type="gramEnd"/>
      <w:r w:rsidRPr="00C927D1">
        <w:t>, кадровое обеспечение, программно-методическое обеспечение, материально-техническая база гимназии.</w:t>
      </w:r>
    </w:p>
    <w:p w:rsidR="00AE6A83" w:rsidRPr="00C927D1" w:rsidRDefault="00AE6A83" w:rsidP="00AE6A83">
      <w:pPr>
        <w:pStyle w:val="mono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C927D1">
        <w:rPr>
          <w:rFonts w:ascii="Times New Roman" w:hAnsi="Times New Roman"/>
        </w:rPr>
        <w:t>МБОУ гимназия №3 г. Пролетарска — среднее общеобразовательное учреждение п</w:t>
      </w:r>
      <w:r w:rsidRPr="00C927D1">
        <w:rPr>
          <w:rFonts w:ascii="Times New Roman" w:hAnsi="Times New Roman"/>
        </w:rPr>
        <w:t>о</w:t>
      </w:r>
      <w:r w:rsidRPr="00C927D1">
        <w:rPr>
          <w:rFonts w:ascii="Times New Roman" w:hAnsi="Times New Roman"/>
        </w:rPr>
        <w:t xml:space="preserve">вышенного уровня, направлением  деятельности которого  является  обучение и воспитание школьников, проявляющих высокую мотивацию к учению, способность к исследовательской работе, поиску нестандартных путей решения задач в разных сферах деятельности.  </w:t>
      </w:r>
    </w:p>
    <w:p w:rsidR="00AE6A83" w:rsidRPr="00C927D1" w:rsidRDefault="00AE6A83" w:rsidP="00AE6A83">
      <w:pPr>
        <w:pStyle w:val="mono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pacing w:val="4"/>
          <w:position w:val="16"/>
        </w:rPr>
      </w:pPr>
      <w:r w:rsidRPr="00C927D1">
        <w:rPr>
          <w:rFonts w:ascii="Times New Roman" w:hAnsi="Times New Roman"/>
        </w:rPr>
        <w:t>Основными целями учебного плана МБОУ гимназии №3 г</w:t>
      </w:r>
      <w:proofErr w:type="gramStart"/>
      <w:r w:rsidRPr="00C927D1">
        <w:rPr>
          <w:rFonts w:ascii="Times New Roman" w:hAnsi="Times New Roman"/>
        </w:rPr>
        <w:t>.П</w:t>
      </w:r>
      <w:proofErr w:type="gramEnd"/>
      <w:r w:rsidRPr="00C927D1">
        <w:rPr>
          <w:rFonts w:ascii="Times New Roman" w:hAnsi="Times New Roman"/>
        </w:rPr>
        <w:t>ролетарска является созд</w:t>
      </w:r>
      <w:r w:rsidRPr="00C927D1">
        <w:rPr>
          <w:rFonts w:ascii="Times New Roman" w:hAnsi="Times New Roman"/>
        </w:rPr>
        <w:t>а</w:t>
      </w:r>
      <w:r w:rsidRPr="00C927D1">
        <w:rPr>
          <w:rFonts w:ascii="Times New Roman" w:hAnsi="Times New Roman"/>
        </w:rPr>
        <w:t>ние условий для выполнения государственных образовательных стандартов,   доступности к</w:t>
      </w:r>
      <w:r w:rsidRPr="00C927D1">
        <w:rPr>
          <w:rFonts w:ascii="Times New Roman" w:hAnsi="Times New Roman"/>
        </w:rPr>
        <w:t>а</w:t>
      </w:r>
      <w:r w:rsidRPr="00C927D1">
        <w:rPr>
          <w:rFonts w:ascii="Times New Roman" w:hAnsi="Times New Roman"/>
        </w:rPr>
        <w:t>чественного образования, становления  физически  и нравственно здоровой личности обуча</w:t>
      </w:r>
      <w:r w:rsidRPr="00C927D1">
        <w:rPr>
          <w:rFonts w:ascii="Times New Roman" w:hAnsi="Times New Roman"/>
        </w:rPr>
        <w:t>ю</w:t>
      </w:r>
      <w:r w:rsidRPr="00C927D1">
        <w:rPr>
          <w:rFonts w:ascii="Times New Roman" w:hAnsi="Times New Roman"/>
        </w:rPr>
        <w:t xml:space="preserve">щегося, предоставление обучающимся широких возможностей выбора  </w:t>
      </w:r>
      <w:r w:rsidRPr="00C927D1">
        <w:rPr>
          <w:rFonts w:ascii="Times New Roman" w:hAnsi="Times New Roman"/>
        </w:rPr>
        <w:lastRenderedPageBreak/>
        <w:t>направлений и спос</w:t>
      </w:r>
      <w:r w:rsidRPr="00C927D1">
        <w:rPr>
          <w:rFonts w:ascii="Times New Roman" w:hAnsi="Times New Roman"/>
        </w:rPr>
        <w:t>о</w:t>
      </w:r>
      <w:r w:rsidRPr="00C927D1">
        <w:rPr>
          <w:rFonts w:ascii="Times New Roman" w:hAnsi="Times New Roman"/>
        </w:rPr>
        <w:t xml:space="preserve">бов  самореализации,  содействие  в освоении ценностей гражданского общества.  </w:t>
      </w:r>
      <w:r w:rsidRPr="00C927D1">
        <w:rPr>
          <w:rFonts w:ascii="Times New Roman" w:hAnsi="Times New Roman"/>
          <w:spacing w:val="4"/>
          <w:position w:val="16"/>
        </w:rPr>
        <w:t xml:space="preserve"> </w:t>
      </w:r>
    </w:p>
    <w:p w:rsidR="00AE6A83" w:rsidRPr="00C927D1" w:rsidRDefault="00AE6A83" w:rsidP="00AE6A83">
      <w:pPr>
        <w:ind w:firstLine="708"/>
        <w:jc w:val="both"/>
      </w:pPr>
      <w:r w:rsidRPr="00C927D1">
        <w:t xml:space="preserve">Обучение в </w:t>
      </w:r>
      <w:r>
        <w:t>5-9</w:t>
      </w:r>
      <w:r w:rsidRPr="00C927D1">
        <w:t xml:space="preserve"> ведется по программам общеобразовательных учреждений в соответс</w:t>
      </w:r>
      <w:r w:rsidRPr="00C927D1">
        <w:t>т</w:t>
      </w:r>
      <w:r w:rsidRPr="00C927D1">
        <w:t>вии с Федеральным компонентом государственного образовательного стандарта основного общего  и среднего (полного) образования (</w:t>
      </w:r>
      <w:r>
        <w:t>БУП -2004).</w:t>
      </w:r>
    </w:p>
    <w:p w:rsidR="00AE6A83" w:rsidRPr="00C927D1" w:rsidRDefault="00AE6A83" w:rsidP="00AE6A83">
      <w:pPr>
        <w:tabs>
          <w:tab w:val="left" w:pos="426"/>
        </w:tabs>
        <w:jc w:val="both"/>
      </w:pPr>
      <w:r w:rsidRPr="00C927D1">
        <w:t xml:space="preserve">          Приоритетами при формировании  учебного плана гимназии являются:</w:t>
      </w:r>
    </w:p>
    <w:p w:rsidR="00AE6A83" w:rsidRPr="00C927D1" w:rsidRDefault="00AE6A83" w:rsidP="00AE6A83">
      <w:pPr>
        <w:numPr>
          <w:ilvl w:val="0"/>
          <w:numId w:val="1"/>
        </w:numPr>
        <w:tabs>
          <w:tab w:val="clear" w:pos="600"/>
          <w:tab w:val="num" w:pos="540"/>
        </w:tabs>
        <w:ind w:left="540"/>
        <w:jc w:val="both"/>
      </w:pPr>
      <w:r w:rsidRPr="00C927D1">
        <w:t xml:space="preserve">интересы </w:t>
      </w:r>
      <w:proofErr w:type="gramStart"/>
      <w:r w:rsidRPr="00C927D1">
        <w:t>обучающихся</w:t>
      </w:r>
      <w:proofErr w:type="gramEnd"/>
      <w:r w:rsidRPr="00C927D1">
        <w:t xml:space="preserve">; </w:t>
      </w:r>
    </w:p>
    <w:p w:rsidR="00AE6A83" w:rsidRPr="00C927D1" w:rsidRDefault="00AE6A83" w:rsidP="00AE6A83">
      <w:pPr>
        <w:numPr>
          <w:ilvl w:val="0"/>
          <w:numId w:val="1"/>
        </w:numPr>
        <w:tabs>
          <w:tab w:val="clear" w:pos="600"/>
          <w:tab w:val="num" w:pos="540"/>
        </w:tabs>
        <w:ind w:left="540"/>
        <w:jc w:val="both"/>
      </w:pPr>
      <w:r w:rsidRPr="00C927D1">
        <w:t>соблюдение нормативов предельно допустимой нагрузки;</w:t>
      </w:r>
    </w:p>
    <w:p w:rsidR="00AE6A83" w:rsidRPr="00C927D1" w:rsidRDefault="00AE6A83" w:rsidP="00AE6A83">
      <w:pPr>
        <w:numPr>
          <w:ilvl w:val="0"/>
          <w:numId w:val="1"/>
        </w:numPr>
        <w:tabs>
          <w:tab w:val="clear" w:pos="600"/>
          <w:tab w:val="num" w:pos="540"/>
        </w:tabs>
        <w:ind w:left="540"/>
        <w:jc w:val="both"/>
      </w:pPr>
      <w:r w:rsidRPr="00C927D1">
        <w:t>специфика образовательного учреждения гуманитарной направленности;</w:t>
      </w:r>
    </w:p>
    <w:p w:rsidR="00AE6A83" w:rsidRPr="00C927D1" w:rsidRDefault="00AE6A83" w:rsidP="00AE6A83">
      <w:pPr>
        <w:numPr>
          <w:ilvl w:val="0"/>
          <w:numId w:val="1"/>
        </w:numPr>
        <w:tabs>
          <w:tab w:val="clear" w:pos="600"/>
          <w:tab w:val="num" w:pos="540"/>
        </w:tabs>
        <w:ind w:left="540"/>
        <w:jc w:val="both"/>
      </w:pPr>
      <w:r w:rsidRPr="00C927D1">
        <w:t>преемственность с учебным планом, реализованным гимназией в предшествующие годы;</w:t>
      </w:r>
    </w:p>
    <w:p w:rsidR="00AE6A83" w:rsidRPr="00C927D1" w:rsidRDefault="00AE6A83" w:rsidP="00AE6A83">
      <w:pPr>
        <w:numPr>
          <w:ilvl w:val="0"/>
          <w:numId w:val="1"/>
        </w:numPr>
        <w:tabs>
          <w:tab w:val="clear" w:pos="600"/>
          <w:tab w:val="num" w:pos="540"/>
        </w:tabs>
        <w:ind w:left="540"/>
        <w:jc w:val="both"/>
      </w:pPr>
      <w:r w:rsidRPr="00C927D1">
        <w:t>обеспечение качественной подготовки выпускников к обязательной государственной ит</w:t>
      </w:r>
      <w:r w:rsidRPr="00C927D1">
        <w:t>о</w:t>
      </w:r>
      <w:r w:rsidRPr="00C927D1">
        <w:t>говой аттестации.</w:t>
      </w:r>
    </w:p>
    <w:p w:rsidR="00AE6A83" w:rsidRPr="00C927D1" w:rsidRDefault="00AE6A83" w:rsidP="00AE6A83">
      <w:pPr>
        <w:ind w:firstLine="540"/>
        <w:jc w:val="both"/>
      </w:pPr>
      <w:r w:rsidRPr="00C927D1">
        <w:t xml:space="preserve">Учебный план для 5-9 классов </w:t>
      </w:r>
      <w:proofErr w:type="spellStart"/>
      <w:proofErr w:type="gramStart"/>
      <w:r w:rsidRPr="00C927D1">
        <w:t>классов</w:t>
      </w:r>
      <w:proofErr w:type="spellEnd"/>
      <w:proofErr w:type="gramEnd"/>
      <w:r w:rsidRPr="00C927D1">
        <w:t xml:space="preserve"> ориентирован на </w:t>
      </w:r>
      <w:r>
        <w:t>5</w:t>
      </w:r>
      <w:r w:rsidRPr="00C927D1">
        <w:t>-летний нормативный срок о</w:t>
      </w:r>
      <w:r w:rsidRPr="00C927D1">
        <w:t>с</w:t>
      </w:r>
      <w:r w:rsidRPr="00C927D1">
        <w:t>воения образовательных программ основного  общего образования</w:t>
      </w:r>
      <w:r>
        <w:t>.</w:t>
      </w:r>
    </w:p>
    <w:p w:rsidR="00AE6A83" w:rsidRPr="00C927D1" w:rsidRDefault="00AE6A83" w:rsidP="00AE6A83">
      <w:pPr>
        <w:ind w:firstLine="540"/>
        <w:jc w:val="both"/>
      </w:pPr>
      <w:r w:rsidRPr="00C927D1">
        <w:t xml:space="preserve">Режим работы в </w:t>
      </w:r>
      <w:r>
        <w:t>5</w:t>
      </w:r>
      <w:r w:rsidRPr="00C927D1">
        <w:t>-</w:t>
      </w:r>
      <w:r>
        <w:t>9</w:t>
      </w:r>
      <w:r w:rsidRPr="00C927D1">
        <w:t xml:space="preserve"> классах по шестидневной учебной неделе.</w:t>
      </w:r>
    </w:p>
    <w:p w:rsidR="00AE6A83" w:rsidRPr="00C927D1" w:rsidRDefault="00AE6A83" w:rsidP="00AE6A83">
      <w:pPr>
        <w:ind w:firstLine="540"/>
        <w:jc w:val="both"/>
      </w:pPr>
      <w:r w:rsidRPr="00C927D1">
        <w:t>Продолжительность учебного года для обучающихся 9 (без учета государственной (ит</w:t>
      </w:r>
      <w:r w:rsidRPr="00C927D1">
        <w:t>о</w:t>
      </w:r>
      <w:r w:rsidRPr="00C927D1">
        <w:t>говой) аттестации) –34 учебных недели;</w:t>
      </w:r>
      <w:r>
        <w:t xml:space="preserve">  для обучающихся 5-8</w:t>
      </w:r>
      <w:r w:rsidRPr="00C927D1">
        <w:t xml:space="preserve"> классов - 35 учебных недель. По решению РОО и гимназии продолжительность учебного года может быть изменена в пр</w:t>
      </w:r>
      <w:r w:rsidRPr="00C927D1">
        <w:t>е</w:t>
      </w:r>
      <w:r w:rsidRPr="00C927D1">
        <w:t>делах от 34 до 37 учебных недель.</w:t>
      </w:r>
    </w:p>
    <w:p w:rsidR="00AE6A83" w:rsidRPr="00C927D1" w:rsidRDefault="00AE6A83" w:rsidP="00AE6A83">
      <w:pPr>
        <w:ind w:firstLine="540"/>
        <w:jc w:val="both"/>
        <w:rPr>
          <w:color w:val="000000"/>
        </w:rPr>
      </w:pPr>
      <w:r w:rsidRPr="00C927D1">
        <w:t xml:space="preserve">Продолжительность урока для </w:t>
      </w:r>
      <w:r>
        <w:t>5</w:t>
      </w:r>
      <w:r w:rsidRPr="00C927D1">
        <w:rPr>
          <w:color w:val="000000"/>
        </w:rPr>
        <w:t>-</w:t>
      </w:r>
      <w:r>
        <w:rPr>
          <w:color w:val="000000"/>
        </w:rPr>
        <w:t>9</w:t>
      </w:r>
      <w:r w:rsidRPr="00C927D1">
        <w:rPr>
          <w:color w:val="000000"/>
        </w:rPr>
        <w:t xml:space="preserve"> классов не превышает 45 минут (</w:t>
      </w:r>
      <w:proofErr w:type="spellStart"/>
      <w:r w:rsidRPr="00C927D1">
        <w:t>СанПиН</w:t>
      </w:r>
      <w:proofErr w:type="spellEnd"/>
      <w:r w:rsidRPr="00C927D1">
        <w:t xml:space="preserve"> 2.4.2.2821-10)</w:t>
      </w:r>
      <w:r w:rsidRPr="00C927D1">
        <w:rPr>
          <w:color w:val="000000"/>
        </w:rPr>
        <w:t>.</w:t>
      </w:r>
    </w:p>
    <w:p w:rsidR="00AE6A83" w:rsidRDefault="00AE6A83" w:rsidP="00AE6A83">
      <w:pPr>
        <w:ind w:firstLine="540"/>
        <w:jc w:val="both"/>
      </w:pPr>
      <w:r w:rsidRPr="00C927D1">
        <w:t>При проведении учебных занятий по «Иностранному языку» (</w:t>
      </w:r>
      <w:r>
        <w:t>5</w:t>
      </w:r>
      <w:r w:rsidRPr="00C927D1">
        <w:t>-9 классы), «Технологии» (5-9 классы), а также по «Информатике и ИКТ», «Физике», «Химии» (во время проведения практических занятий) осуществляется деление классов на  две группы при наполняемости 25 человек.</w:t>
      </w:r>
    </w:p>
    <w:p w:rsidR="00AE6A83" w:rsidRDefault="00AE6A83" w:rsidP="00AE6A83">
      <w:pPr>
        <w:ind w:firstLine="540"/>
        <w:jc w:val="center"/>
        <w:rPr>
          <w:b/>
          <w:sz w:val="28"/>
        </w:rPr>
      </w:pPr>
      <w:r w:rsidRPr="00613F92">
        <w:rPr>
          <w:b/>
        </w:rPr>
        <w:t>Особенности учебного плана</w:t>
      </w:r>
      <w:r w:rsidRPr="00613F92">
        <w:rPr>
          <w:b/>
          <w:sz w:val="28"/>
        </w:rPr>
        <w:t xml:space="preserve"> </w:t>
      </w:r>
    </w:p>
    <w:p w:rsidR="00AE6A83" w:rsidRPr="00613F92" w:rsidRDefault="00AE6A83" w:rsidP="00AE6A83">
      <w:pPr>
        <w:ind w:firstLine="540"/>
        <w:jc w:val="center"/>
        <w:rPr>
          <w:b/>
        </w:rPr>
      </w:pPr>
      <w:r w:rsidRPr="00613F92">
        <w:rPr>
          <w:b/>
        </w:rPr>
        <w:t>Основная школа</w:t>
      </w:r>
    </w:p>
    <w:p w:rsidR="00AE6A83" w:rsidRPr="00613F92" w:rsidRDefault="00AE6A83" w:rsidP="00AE6A83">
      <w:pPr>
        <w:pStyle w:val="mono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/>
        </w:rPr>
      </w:pPr>
      <w:r w:rsidRPr="00613F92">
        <w:rPr>
          <w:rFonts w:ascii="Times New Roman" w:hAnsi="Times New Roman"/>
        </w:rPr>
        <w:t xml:space="preserve">    Учебный план для 5-9 классов ориентирован на 5-летний срок освоения  образовательных программ  основного общего образования. Режим работы — шестидневная учебная неделя.</w:t>
      </w:r>
    </w:p>
    <w:p w:rsidR="00AE6A83" w:rsidRPr="00613F92" w:rsidRDefault="00AE6A83" w:rsidP="00AE6A83">
      <w:pPr>
        <w:pStyle w:val="mono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613F92">
        <w:rPr>
          <w:rFonts w:ascii="Times New Roman" w:hAnsi="Times New Roman"/>
        </w:rPr>
        <w:t xml:space="preserve"> На  </w:t>
      </w:r>
      <w:r w:rsidRPr="00613F92">
        <w:rPr>
          <w:rFonts w:ascii="Times New Roman" w:hAnsi="Times New Roman"/>
          <w:lang w:val="en-US"/>
        </w:rPr>
        <w:t>II</w:t>
      </w:r>
      <w:r w:rsidRPr="00613F92">
        <w:rPr>
          <w:rFonts w:ascii="Times New Roman" w:hAnsi="Times New Roman"/>
        </w:rPr>
        <w:t xml:space="preserve"> ступени при разработке компонентов учебного плана  уделено внимание полн</w:t>
      </w:r>
      <w:r w:rsidRPr="00613F92">
        <w:rPr>
          <w:rFonts w:ascii="Times New Roman" w:hAnsi="Times New Roman"/>
        </w:rPr>
        <w:t>о</w:t>
      </w:r>
      <w:r w:rsidRPr="00613F92">
        <w:rPr>
          <w:rFonts w:ascii="Times New Roman" w:hAnsi="Times New Roman"/>
        </w:rPr>
        <w:t>ценному представлению всех образовательных областей при усилении гуманитарной соста</w:t>
      </w:r>
      <w:r w:rsidRPr="00613F92">
        <w:rPr>
          <w:rFonts w:ascii="Times New Roman" w:hAnsi="Times New Roman"/>
        </w:rPr>
        <w:t>в</w:t>
      </w:r>
      <w:r w:rsidRPr="00613F92">
        <w:rPr>
          <w:rFonts w:ascii="Times New Roman" w:hAnsi="Times New Roman"/>
        </w:rPr>
        <w:t xml:space="preserve">ляющей. </w:t>
      </w:r>
    </w:p>
    <w:p w:rsidR="00AE6A83" w:rsidRPr="00613F92" w:rsidRDefault="00AE6A83" w:rsidP="00AE6A83">
      <w:pPr>
        <w:ind w:firstLine="540"/>
        <w:jc w:val="both"/>
      </w:pPr>
      <w:r w:rsidRPr="00613F92"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</w:t>
      </w:r>
      <w:r w:rsidRPr="00613F92">
        <w:t>е</w:t>
      </w:r>
      <w:r w:rsidRPr="00613F92">
        <w:t>лости, готовность к профессиональному выбору, к самостоятельному решению проблем в ра</w:t>
      </w:r>
      <w:r w:rsidRPr="00613F92">
        <w:t>з</w:t>
      </w:r>
      <w:r w:rsidRPr="00613F92">
        <w:t>личных видах и сферах деятельности, к развитию творческих способностей.</w:t>
      </w:r>
    </w:p>
    <w:p w:rsidR="00AE6A83" w:rsidRPr="00613F92" w:rsidRDefault="00AE6A83" w:rsidP="00AE6A83">
      <w:pPr>
        <w:pStyle w:val="mono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613F92">
        <w:rPr>
          <w:rFonts w:ascii="Times New Roman" w:hAnsi="Times New Roman"/>
        </w:rPr>
        <w:t>Содержание образования на второй ступени  является относительно завершенным и б</w:t>
      </w:r>
      <w:r w:rsidRPr="00613F92">
        <w:rPr>
          <w:rFonts w:ascii="Times New Roman" w:hAnsi="Times New Roman"/>
        </w:rPr>
        <w:t>а</w:t>
      </w:r>
      <w:r w:rsidRPr="00613F92">
        <w:rPr>
          <w:rFonts w:ascii="Times New Roman" w:hAnsi="Times New Roman"/>
        </w:rPr>
        <w:t>зовым для продолжения обучения на третьей ступени общего образования или в учреждении среднего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</w:t>
      </w:r>
      <w:r w:rsidRPr="00613F92">
        <w:rPr>
          <w:rFonts w:ascii="Times New Roman" w:hAnsi="Times New Roman"/>
        </w:rPr>
        <w:t>а</w:t>
      </w:r>
      <w:r w:rsidRPr="00613F92">
        <w:rPr>
          <w:rFonts w:ascii="Times New Roman" w:hAnsi="Times New Roman"/>
        </w:rPr>
        <w:t>ния, их социального самоопределения и самообразования.</w:t>
      </w:r>
    </w:p>
    <w:p w:rsidR="00AE6A83" w:rsidRPr="00613F92" w:rsidRDefault="00AE6A83" w:rsidP="00AE6A83">
      <w:pPr>
        <w:ind w:firstLine="709"/>
        <w:jc w:val="both"/>
      </w:pPr>
      <w:r w:rsidRPr="00613F92">
        <w:t xml:space="preserve">Основная цель гимназического образования  на второй ступени —   развивать  у </w:t>
      </w:r>
      <w:proofErr w:type="gramStart"/>
      <w:r w:rsidRPr="00613F92">
        <w:t>об</w:t>
      </w:r>
      <w:r w:rsidRPr="00613F92">
        <w:t>у</w:t>
      </w:r>
      <w:r w:rsidRPr="00613F92">
        <w:t>чающихся</w:t>
      </w:r>
      <w:proofErr w:type="gramEnd"/>
      <w:r w:rsidRPr="00613F92">
        <w:t xml:space="preserve"> склонных к интенсивному интеллектуальному труду потребность непрерывного гуманитарного образования, способствовать становлению гражданской позиции, интеллектуал</w:t>
      </w:r>
      <w:r w:rsidRPr="00613F92">
        <w:t>ь</w:t>
      </w:r>
      <w:r w:rsidRPr="00613F92">
        <w:t xml:space="preserve">ному, нравственному, физическому развитию личности. </w:t>
      </w:r>
    </w:p>
    <w:p w:rsidR="00AE6A83" w:rsidRPr="00613F92" w:rsidRDefault="00AE6A83" w:rsidP="00AE6A83">
      <w:pPr>
        <w:ind w:firstLine="720"/>
        <w:jc w:val="both"/>
      </w:pPr>
      <w:r w:rsidRPr="00613F92">
        <w:t xml:space="preserve">В основе учебного плана 5-9 классов </w:t>
      </w:r>
      <w:proofErr w:type="gramStart"/>
      <w:r w:rsidRPr="00613F92">
        <w:t>заложен</w:t>
      </w:r>
      <w:proofErr w:type="gramEnd"/>
      <w:r w:rsidRPr="00613F92">
        <w:t xml:space="preserve"> БУП-2004 </w:t>
      </w:r>
    </w:p>
    <w:p w:rsidR="00AE6A83" w:rsidRPr="00613F92" w:rsidRDefault="00AE6A83" w:rsidP="00AE6A83">
      <w:pPr>
        <w:pStyle w:val="mono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i/>
        </w:rPr>
      </w:pPr>
      <w:r w:rsidRPr="00613F92">
        <w:rPr>
          <w:rFonts w:ascii="Times New Roman" w:hAnsi="Times New Roman"/>
          <w:b/>
        </w:rPr>
        <w:t>Гимназический компонент отражает общую гуманитарную направленность ги</w:t>
      </w:r>
      <w:r w:rsidRPr="00613F92">
        <w:rPr>
          <w:rFonts w:ascii="Times New Roman" w:hAnsi="Times New Roman"/>
          <w:b/>
        </w:rPr>
        <w:t>м</w:t>
      </w:r>
      <w:r w:rsidRPr="00613F92">
        <w:rPr>
          <w:rFonts w:ascii="Times New Roman" w:hAnsi="Times New Roman"/>
          <w:b/>
        </w:rPr>
        <w:t xml:space="preserve">назического образования.  Данный компонент учебного плана представлен предметами: </w:t>
      </w:r>
      <w:r w:rsidRPr="00613F92">
        <w:rPr>
          <w:rFonts w:ascii="Times New Roman" w:hAnsi="Times New Roman"/>
        </w:rPr>
        <w:t>«</w:t>
      </w:r>
      <w:r w:rsidRPr="00613F92">
        <w:rPr>
          <w:rFonts w:ascii="Times New Roman" w:hAnsi="Times New Roman"/>
          <w:i/>
        </w:rPr>
        <w:t xml:space="preserve">Риторикой» (5-8 классы),    «Русским языком» (5-9 классы), «Вторым иностранным языком» (7-9 классы). </w:t>
      </w:r>
    </w:p>
    <w:p w:rsidR="00AE6A83" w:rsidRPr="00613F92" w:rsidRDefault="00AE6A83" w:rsidP="00AE6A83">
      <w:pPr>
        <w:pStyle w:val="af"/>
        <w:spacing w:after="0"/>
        <w:ind w:firstLine="709"/>
        <w:jc w:val="both"/>
        <w:rPr>
          <w:rFonts w:eastAsia="Calibri"/>
          <w:color w:val="FFC000"/>
        </w:rPr>
      </w:pPr>
      <w:r w:rsidRPr="00613F92">
        <w:rPr>
          <w:rFonts w:eastAsia="Calibri"/>
        </w:rPr>
        <w:t xml:space="preserve">Учебный предмет «Математика» изучается в 5-6-х классах.  Два учебных предмета: «Алгебра» и «Геометрия» в соответствии с федеральным компонентом </w:t>
      </w:r>
      <w:r w:rsidRPr="00613F92">
        <w:t>государственного ста</w:t>
      </w:r>
      <w:r w:rsidRPr="00613F92">
        <w:t>н</w:t>
      </w:r>
      <w:r w:rsidRPr="00613F92">
        <w:t xml:space="preserve">дарта основного общего образования </w:t>
      </w:r>
      <w:r w:rsidRPr="00613F92">
        <w:rPr>
          <w:rFonts w:eastAsia="Calibri"/>
        </w:rPr>
        <w:t>и примерными образовательными программами изучаю</w:t>
      </w:r>
      <w:r w:rsidRPr="00613F92">
        <w:rPr>
          <w:rFonts w:eastAsia="Calibri"/>
        </w:rPr>
        <w:t>т</w:t>
      </w:r>
      <w:r w:rsidRPr="00613F92">
        <w:rPr>
          <w:rFonts w:eastAsia="Calibri"/>
        </w:rPr>
        <w:t>ся в 7-9-х классах.</w:t>
      </w:r>
      <w:r w:rsidRPr="00613F92">
        <w:rPr>
          <w:rFonts w:eastAsia="Calibri"/>
          <w:color w:val="FFC000"/>
        </w:rPr>
        <w:t xml:space="preserve">   </w:t>
      </w:r>
    </w:p>
    <w:p w:rsidR="00AE6A83" w:rsidRPr="00613F92" w:rsidRDefault="00AE6A83" w:rsidP="00AE6A83">
      <w:pPr>
        <w:ind w:firstLine="709"/>
        <w:jc w:val="both"/>
      </w:pPr>
      <w:r w:rsidRPr="00613F92">
        <w:rPr>
          <w:color w:val="000000"/>
        </w:rPr>
        <w:lastRenderedPageBreak/>
        <w:t>Учебный предмет «Природоведение» (2 часа) изучается в 5 классе. Учебные предметы «География» (2 часа) и «Биология» (2 часа) изучаются в 6 классе и дополнены часами комп</w:t>
      </w:r>
      <w:r w:rsidRPr="00613F92">
        <w:rPr>
          <w:color w:val="000000"/>
        </w:rPr>
        <w:t>о</w:t>
      </w:r>
      <w:r w:rsidRPr="00613F92">
        <w:rPr>
          <w:color w:val="000000"/>
        </w:rPr>
        <w:t>нента ОУ для реализации региональных особенностей.</w:t>
      </w:r>
    </w:p>
    <w:p w:rsidR="00AE6A83" w:rsidRPr="00613F92" w:rsidRDefault="00AE6A83" w:rsidP="00AE6A83">
      <w:pPr>
        <w:ind w:firstLine="709"/>
        <w:jc w:val="both"/>
        <w:rPr>
          <w:color w:val="000000"/>
        </w:rPr>
      </w:pPr>
      <w:r w:rsidRPr="00613F92">
        <w:rPr>
          <w:color w:val="000000"/>
        </w:rPr>
        <w:t>Учебный предмет «Обществознание» изучается с 6 по 9 класс и включает разделы «Общество», «Человек», «Социальная сфера», «Политика», «Экономика», «Право» по модул</w:t>
      </w:r>
      <w:r w:rsidRPr="00613F92">
        <w:rPr>
          <w:color w:val="000000"/>
        </w:rPr>
        <w:t>ь</w:t>
      </w:r>
      <w:r w:rsidRPr="00613F92">
        <w:rPr>
          <w:color w:val="000000"/>
        </w:rPr>
        <w:t>ному принципу на интегративной основе.</w:t>
      </w:r>
    </w:p>
    <w:p w:rsidR="00AE6A83" w:rsidRPr="00613F92" w:rsidRDefault="00AE6A83" w:rsidP="00AE6A83">
      <w:pPr>
        <w:ind w:firstLine="709"/>
        <w:jc w:val="both"/>
      </w:pPr>
      <w:r w:rsidRPr="00613F92">
        <w:t>Для организации изучения обучающимися содержания образования региональной  направленности в учебный план 5 классов в качестве модуля учебного предмета «История» из</w:t>
      </w:r>
      <w:r w:rsidRPr="00613F92">
        <w:t>у</w:t>
      </w:r>
      <w:r w:rsidRPr="00613F92">
        <w:t xml:space="preserve">чается курс «История Дона» в объеме 1 часа в неделю.  </w:t>
      </w:r>
    </w:p>
    <w:p w:rsidR="00AE6A83" w:rsidRPr="00613F92" w:rsidRDefault="00AE6A83" w:rsidP="00AE6A83">
      <w:pPr>
        <w:pStyle w:val="mono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613F92">
        <w:rPr>
          <w:rFonts w:ascii="Times New Roman" w:hAnsi="Times New Roman"/>
        </w:rPr>
        <w:t xml:space="preserve">Во всех классах второй ступени </w:t>
      </w:r>
      <w:r w:rsidRPr="00613F92">
        <w:rPr>
          <w:rFonts w:ascii="Times New Roman" w:hAnsi="Times New Roman"/>
          <w:color w:val="000000"/>
        </w:rPr>
        <w:t xml:space="preserve">за счет компонента образовательного учреждения </w:t>
      </w:r>
      <w:r w:rsidRPr="00613F92">
        <w:rPr>
          <w:rFonts w:ascii="Times New Roman" w:hAnsi="Times New Roman"/>
        </w:rPr>
        <w:t>вв</w:t>
      </w:r>
      <w:r w:rsidRPr="00613F92">
        <w:rPr>
          <w:rFonts w:ascii="Times New Roman" w:hAnsi="Times New Roman"/>
        </w:rPr>
        <w:t>е</w:t>
      </w:r>
      <w:r w:rsidRPr="00613F92">
        <w:rPr>
          <w:rFonts w:ascii="Times New Roman" w:hAnsi="Times New Roman"/>
        </w:rPr>
        <w:t>ден курс «Основ безопасности жизнедеятельности».</w:t>
      </w:r>
    </w:p>
    <w:p w:rsidR="00AE6A83" w:rsidRPr="00613F92" w:rsidRDefault="00AE6A83" w:rsidP="00AE6A83">
      <w:pPr>
        <w:ind w:firstLine="709"/>
        <w:jc w:val="both"/>
      </w:pPr>
      <w:r w:rsidRPr="00613F92">
        <w:t>В 8-9 классах учебные предметы «Изобразительное искусство» и «Музыка» изучаются в рамках интегрированного предмета «Искусство» в объеме 1 часа в неделю. В 9 «Б» классе из</w:t>
      </w:r>
      <w:r w:rsidRPr="00613F92">
        <w:t>у</w:t>
      </w:r>
      <w:r w:rsidRPr="00613F92">
        <w:t>чается учебный предмет «Черчение».</w:t>
      </w:r>
    </w:p>
    <w:p w:rsidR="00AE6A83" w:rsidRPr="00613F92" w:rsidRDefault="00AE6A83" w:rsidP="00AE6A83">
      <w:pPr>
        <w:ind w:firstLine="709"/>
        <w:jc w:val="both"/>
        <w:rPr>
          <w:color w:val="000000"/>
        </w:rPr>
      </w:pPr>
      <w:r w:rsidRPr="00613F92">
        <w:rPr>
          <w:color w:val="000000"/>
        </w:rPr>
        <w:t>Учебный предмет «Технология» построен по модульному принципу с учетом возмо</w:t>
      </w:r>
      <w:r w:rsidRPr="00613F92">
        <w:rPr>
          <w:color w:val="000000"/>
        </w:rPr>
        <w:t>ж</w:t>
      </w:r>
      <w:r w:rsidRPr="00613F92">
        <w:rPr>
          <w:color w:val="000000"/>
        </w:rPr>
        <w:t>ностей гимназии. Часы «Технологии» в 9 классе переданы в компонент образовательного у</w:t>
      </w:r>
      <w:r w:rsidRPr="00613F92">
        <w:rPr>
          <w:color w:val="000000"/>
        </w:rPr>
        <w:t>ч</w:t>
      </w:r>
      <w:r w:rsidRPr="00613F92">
        <w:rPr>
          <w:color w:val="000000"/>
        </w:rPr>
        <w:t xml:space="preserve">реждения для организации профессиональной </w:t>
      </w:r>
      <w:proofErr w:type="gramStart"/>
      <w:r w:rsidRPr="00613F92">
        <w:rPr>
          <w:color w:val="000000"/>
        </w:rPr>
        <w:t>подготовки</w:t>
      </w:r>
      <w:proofErr w:type="gramEnd"/>
      <w:r w:rsidRPr="00613F92">
        <w:rPr>
          <w:color w:val="000000"/>
        </w:rPr>
        <w:t xml:space="preserve"> обучающихся по курсу «Автодело».</w:t>
      </w:r>
    </w:p>
    <w:p w:rsidR="00AE6A83" w:rsidRPr="00613F92" w:rsidRDefault="00AE6A83" w:rsidP="00AE6A83">
      <w:pPr>
        <w:ind w:firstLine="709"/>
        <w:jc w:val="both"/>
      </w:pPr>
      <w:r w:rsidRPr="00613F92">
        <w:t>В 8 «Б» классе за счет часов отведенных на выбор гимназии  выделено по 1 дополн</w:t>
      </w:r>
      <w:r w:rsidRPr="00613F92">
        <w:t>и</w:t>
      </w:r>
      <w:r w:rsidRPr="00613F92">
        <w:t>тельному часу на изучение «</w:t>
      </w:r>
      <w:r w:rsidRPr="00613F92">
        <w:rPr>
          <w:i/>
        </w:rPr>
        <w:t>Химии</w:t>
      </w:r>
      <w:r w:rsidRPr="00613F92">
        <w:t>», «Физики», «Алгебры», а в 9 «Б» выделен 1 дополнител</w:t>
      </w:r>
      <w:r w:rsidRPr="00613F92">
        <w:t>ь</w:t>
      </w:r>
      <w:r w:rsidRPr="00613F92">
        <w:t>ный час на изучение «Алгебры» для того, чтобы не ограничивать возможности обучающихся, желающих продолжить обучение на старшей ступени по соответствующему профилю.</w:t>
      </w:r>
    </w:p>
    <w:p w:rsidR="00AE6A83" w:rsidRPr="00613F92" w:rsidRDefault="00AE6A83" w:rsidP="00AE6A83">
      <w:pPr>
        <w:ind w:firstLine="720"/>
        <w:jc w:val="both"/>
      </w:pPr>
      <w:r w:rsidRPr="00613F92">
        <w:t xml:space="preserve">В 9 классах завершается общеобразовательная подготовка по базовым предметам основной школы, </w:t>
      </w:r>
      <w:proofErr w:type="spellStart"/>
      <w:r w:rsidRPr="00613F92">
        <w:t>предпрофильная</w:t>
      </w:r>
      <w:proofErr w:type="spellEnd"/>
      <w:r w:rsidRPr="00613F92">
        <w:t xml:space="preserve"> подготовка создает условия для осознанного выбора обуча</w:t>
      </w:r>
      <w:r w:rsidRPr="00613F92">
        <w:t>ю</w:t>
      </w:r>
      <w:r w:rsidRPr="00613F92">
        <w:t>щимися профиля обучения в старшем звене  или иного варианта жизненной стратегии, обесп</w:t>
      </w:r>
      <w:r w:rsidRPr="00613F92">
        <w:t>е</w:t>
      </w:r>
      <w:r w:rsidRPr="00613F92">
        <w:t xml:space="preserve">чивающей получение обязательного среднего </w:t>
      </w:r>
      <w:r w:rsidRPr="00613F92">
        <w:rPr>
          <w:color w:val="000000"/>
        </w:rPr>
        <w:t>(полного)</w:t>
      </w:r>
      <w:r w:rsidRPr="00613F92">
        <w:t xml:space="preserve"> общего образования. </w:t>
      </w:r>
    </w:p>
    <w:p w:rsidR="00AE6A83" w:rsidRPr="00613F92" w:rsidRDefault="00AE6A83" w:rsidP="00AE6A83">
      <w:pPr>
        <w:ind w:firstLine="709"/>
        <w:jc w:val="both"/>
      </w:pPr>
      <w:r w:rsidRPr="00613F92">
        <w:t xml:space="preserve">В целях удовлетворения индивидуальных образовательных потребностей обучающихся и создания условий для их самоопределения  в учебный план 9-х классов  (Приложение №3) включены </w:t>
      </w:r>
      <w:proofErr w:type="spellStart"/>
      <w:r w:rsidRPr="00613F92">
        <w:t>предпрофильные</w:t>
      </w:r>
      <w:proofErr w:type="spellEnd"/>
      <w:r w:rsidRPr="00613F92">
        <w:t xml:space="preserve"> курсы:</w:t>
      </w:r>
    </w:p>
    <w:p w:rsidR="00AE6A83" w:rsidRPr="00613F92" w:rsidRDefault="00AE6A83" w:rsidP="00AE6A83">
      <w:pPr>
        <w:ind w:firstLine="709"/>
        <w:jc w:val="both"/>
        <w:rPr>
          <w:i/>
        </w:rPr>
      </w:pPr>
      <w:r w:rsidRPr="00613F92">
        <w:rPr>
          <w:i/>
        </w:rPr>
        <w:t xml:space="preserve"> «Математика в профессиях  гуманитарной направленности»</w:t>
      </w:r>
    </w:p>
    <w:p w:rsidR="00AE6A83" w:rsidRPr="00613F92" w:rsidRDefault="00AE6A83" w:rsidP="00AE6A83">
      <w:pPr>
        <w:ind w:firstLine="709"/>
        <w:jc w:val="both"/>
        <w:rPr>
          <w:i/>
        </w:rPr>
      </w:pPr>
      <w:r w:rsidRPr="00613F92">
        <w:rPr>
          <w:i/>
        </w:rPr>
        <w:t>«Риторика»</w:t>
      </w:r>
    </w:p>
    <w:p w:rsidR="00AE6A83" w:rsidRPr="00613F92" w:rsidRDefault="00AE6A83" w:rsidP="00AE6A83">
      <w:pPr>
        <w:ind w:firstLine="709"/>
        <w:jc w:val="both"/>
        <w:rPr>
          <w:i/>
        </w:rPr>
      </w:pPr>
      <w:r w:rsidRPr="00613F92">
        <w:rPr>
          <w:i/>
        </w:rPr>
        <w:t>«История в лицах»</w:t>
      </w:r>
    </w:p>
    <w:p w:rsidR="00AE6A83" w:rsidRPr="00613F92" w:rsidRDefault="00AE6A83" w:rsidP="00AE6A83">
      <w:pPr>
        <w:ind w:firstLine="709"/>
        <w:jc w:val="both"/>
        <w:rPr>
          <w:i/>
        </w:rPr>
      </w:pPr>
      <w:r w:rsidRPr="00613F92">
        <w:rPr>
          <w:i/>
        </w:rPr>
        <w:t>«Деловой русский язык»</w:t>
      </w:r>
    </w:p>
    <w:p w:rsidR="00AE6A83" w:rsidRPr="00613F92" w:rsidRDefault="00AE6A83" w:rsidP="00AE6A83">
      <w:pPr>
        <w:ind w:firstLine="709"/>
        <w:jc w:val="both"/>
      </w:pPr>
      <w:r w:rsidRPr="00613F92">
        <w:t xml:space="preserve"> Часы, отведенные на  предметы по выбору гимназии, использованы полностью. </w:t>
      </w:r>
    </w:p>
    <w:p w:rsidR="00AE6A83" w:rsidRPr="00C927D1" w:rsidRDefault="00AE6A83" w:rsidP="00AE6A83">
      <w:pPr>
        <w:jc w:val="both"/>
        <w:rPr>
          <w:color w:val="000000"/>
        </w:rPr>
      </w:pPr>
    </w:p>
    <w:p w:rsidR="00AE6A83" w:rsidRDefault="00AE6A83" w:rsidP="00AE6A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 для 5 класса</w:t>
      </w:r>
    </w:p>
    <w:p w:rsidR="00AE6A83" w:rsidRDefault="00AE6A83" w:rsidP="00AE6A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15" w:type="dxa"/>
        <w:tblInd w:w="-318" w:type="dxa"/>
        <w:tblLayout w:type="fixed"/>
        <w:tblLook w:val="04A0"/>
      </w:tblPr>
      <w:tblGrid>
        <w:gridCol w:w="513"/>
        <w:gridCol w:w="2465"/>
        <w:gridCol w:w="992"/>
        <w:gridCol w:w="1418"/>
        <w:gridCol w:w="850"/>
        <w:gridCol w:w="709"/>
        <w:gridCol w:w="1417"/>
        <w:gridCol w:w="851"/>
      </w:tblGrid>
      <w:tr w:rsidR="00AE6A83" w:rsidRPr="00613F92" w:rsidTr="00390814">
        <w:trPr>
          <w:trHeight w:val="30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№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>Учебные предметы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>Количество часов в н</w:t>
            </w:r>
            <w:r w:rsidRPr="00613F92">
              <w:rPr>
                <w:b/>
                <w:bCs/>
              </w:rPr>
              <w:t>е</w:t>
            </w:r>
            <w:r w:rsidRPr="00613F92">
              <w:rPr>
                <w:b/>
                <w:bCs/>
              </w:rPr>
              <w:t>делю</w:t>
            </w:r>
          </w:p>
        </w:tc>
      </w:tr>
      <w:tr w:rsidR="00AE6A83" w:rsidRPr="00613F92" w:rsidTr="00390814">
        <w:trPr>
          <w:trHeight w:val="25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Pr="00613F92" w:rsidRDefault="00AE6A83" w:rsidP="00390814"/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Pr="00613F92" w:rsidRDefault="00AE6A83" w:rsidP="00390814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 xml:space="preserve">5а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 xml:space="preserve">5б </w:t>
            </w:r>
          </w:p>
        </w:tc>
      </w:tr>
      <w:tr w:rsidR="00AE6A83" w:rsidRPr="00613F92" w:rsidTr="00390814">
        <w:trPr>
          <w:trHeight w:val="45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Pr="00613F92" w:rsidRDefault="00AE6A83" w:rsidP="00390814"/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Pr="00613F92" w:rsidRDefault="00AE6A83" w:rsidP="00390814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>ФК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>Комп</w:t>
            </w:r>
            <w:r w:rsidRPr="00613F92">
              <w:rPr>
                <w:b/>
                <w:bCs/>
              </w:rPr>
              <w:t>о</w:t>
            </w:r>
            <w:r w:rsidRPr="00613F92">
              <w:rPr>
                <w:b/>
                <w:bCs/>
              </w:rPr>
              <w:t>нент 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>ФК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>Комп</w:t>
            </w:r>
            <w:r w:rsidRPr="00613F92">
              <w:rPr>
                <w:b/>
                <w:bCs/>
              </w:rPr>
              <w:t>о</w:t>
            </w:r>
            <w:r w:rsidRPr="00613F92">
              <w:rPr>
                <w:b/>
                <w:bCs/>
              </w:rPr>
              <w:t>нент 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>всего</w:t>
            </w:r>
          </w:p>
        </w:tc>
      </w:tr>
      <w:tr w:rsidR="00AE6A83" w:rsidRPr="00613F92" w:rsidTr="00390814">
        <w:trPr>
          <w:trHeight w:val="2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rPr>
                <w:b/>
                <w:bCs/>
              </w:rPr>
            </w:pPr>
            <w:r w:rsidRPr="00613F92">
              <w:rPr>
                <w:b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7</w:t>
            </w:r>
          </w:p>
        </w:tc>
      </w:tr>
      <w:tr w:rsidR="00AE6A83" w:rsidRPr="00613F92" w:rsidTr="00390814">
        <w:trPr>
          <w:trHeight w:val="26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rPr>
                <w:b/>
                <w:bCs/>
              </w:rPr>
            </w:pPr>
            <w:r w:rsidRPr="00613F92">
              <w:rPr>
                <w:b/>
                <w:bCs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2</w:t>
            </w:r>
          </w:p>
        </w:tc>
      </w:tr>
      <w:tr w:rsidR="00AE6A83" w:rsidRPr="00613F92" w:rsidTr="00390814">
        <w:trPr>
          <w:trHeight w:val="28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rPr>
                <w:b/>
                <w:bCs/>
              </w:rPr>
            </w:pPr>
            <w:r w:rsidRPr="00613F92">
              <w:rPr>
                <w:b/>
                <w:bCs/>
              </w:rPr>
              <w:t>Риторика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1</w:t>
            </w:r>
          </w:p>
        </w:tc>
      </w:tr>
      <w:tr w:rsidR="00AE6A83" w:rsidRPr="00613F92" w:rsidTr="00390814">
        <w:trPr>
          <w:trHeight w:val="2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rPr>
                <w:b/>
                <w:bCs/>
              </w:rPr>
            </w:pPr>
            <w:r w:rsidRPr="00613F92">
              <w:rPr>
                <w:b/>
                <w:bCs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3</w:t>
            </w:r>
          </w:p>
        </w:tc>
      </w:tr>
      <w:tr w:rsidR="00AE6A83" w:rsidRPr="00613F92" w:rsidTr="00390814">
        <w:trPr>
          <w:trHeight w:val="2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rPr>
                <w:b/>
                <w:bCs/>
              </w:rPr>
            </w:pPr>
            <w:r w:rsidRPr="00613F92">
              <w:rPr>
                <w:b/>
                <w:bCs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6</w:t>
            </w:r>
          </w:p>
        </w:tc>
      </w:tr>
      <w:tr w:rsidR="00AE6A83" w:rsidRPr="00613F92" w:rsidTr="00390814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rPr>
                <w:b/>
                <w:bCs/>
              </w:rPr>
            </w:pPr>
            <w:r w:rsidRPr="00613F92">
              <w:rPr>
                <w:b/>
                <w:bCs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3</w:t>
            </w:r>
          </w:p>
        </w:tc>
      </w:tr>
      <w:tr w:rsidR="00AE6A83" w:rsidRPr="00613F92" w:rsidTr="00390814">
        <w:trPr>
          <w:trHeight w:val="27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rPr>
                <w:b/>
                <w:bCs/>
              </w:rPr>
            </w:pPr>
            <w:r w:rsidRPr="00613F92">
              <w:rPr>
                <w:b/>
                <w:bCs/>
              </w:rPr>
              <w:t>Природоведение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2</w:t>
            </w:r>
          </w:p>
        </w:tc>
      </w:tr>
      <w:tr w:rsidR="00AE6A83" w:rsidRPr="00613F92" w:rsidTr="00390814">
        <w:trPr>
          <w:trHeight w:val="28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rPr>
                <w:b/>
                <w:bCs/>
              </w:rPr>
            </w:pPr>
            <w:r w:rsidRPr="00613F92">
              <w:rPr>
                <w:b/>
                <w:bCs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1</w:t>
            </w:r>
          </w:p>
        </w:tc>
      </w:tr>
      <w:tr w:rsidR="00AE6A83" w:rsidRPr="00613F92" w:rsidTr="00390814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rPr>
                <w:b/>
                <w:bCs/>
              </w:rPr>
            </w:pPr>
            <w:r w:rsidRPr="00613F92">
              <w:rPr>
                <w:b/>
                <w:bCs/>
              </w:rPr>
              <w:t>ИЗО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1</w:t>
            </w:r>
          </w:p>
        </w:tc>
      </w:tr>
      <w:tr w:rsidR="00AE6A83" w:rsidRPr="00613F92" w:rsidTr="00390814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rPr>
                <w:b/>
                <w:bCs/>
              </w:rPr>
            </w:pPr>
            <w:r w:rsidRPr="00613F92">
              <w:rPr>
                <w:b/>
                <w:bCs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2</w:t>
            </w:r>
          </w:p>
        </w:tc>
      </w:tr>
      <w:tr w:rsidR="00AE6A83" w:rsidRPr="00613F92" w:rsidTr="00390814">
        <w:trPr>
          <w:trHeight w:val="2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rPr>
                <w:b/>
                <w:bCs/>
              </w:rPr>
            </w:pPr>
            <w:r w:rsidRPr="00613F92">
              <w:rPr>
                <w:b/>
                <w:bCs/>
              </w:rPr>
              <w:t xml:space="preserve">Физическая </w:t>
            </w:r>
            <w:r w:rsidRPr="00613F92">
              <w:rPr>
                <w:b/>
                <w:bCs/>
              </w:rPr>
              <w:lastRenderedPageBreak/>
              <w:t>кул</w:t>
            </w:r>
            <w:r w:rsidRPr="00613F92">
              <w:rPr>
                <w:b/>
                <w:bCs/>
              </w:rPr>
              <w:t>ь</w:t>
            </w:r>
            <w:r w:rsidRPr="00613F92">
              <w:rPr>
                <w:b/>
                <w:bCs/>
              </w:rPr>
              <w:t>тура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613F92" w:rsidRDefault="00AE6A83" w:rsidP="00390814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613F92" w:rsidRDefault="00AE6A83" w:rsidP="00390814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3</w:t>
            </w:r>
          </w:p>
        </w:tc>
      </w:tr>
      <w:tr w:rsidR="00AE6A83" w:rsidRPr="00613F92" w:rsidTr="00390814">
        <w:trPr>
          <w:trHeight w:val="2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lastRenderedPageBreak/>
              <w:t>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rPr>
                <w:b/>
                <w:bCs/>
              </w:rPr>
            </w:pPr>
            <w:r w:rsidRPr="00613F92">
              <w:rPr>
                <w:b/>
                <w:bCs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  <w:color w:val="FF0000"/>
              </w:rPr>
            </w:pPr>
            <w:r w:rsidRPr="00613F92">
              <w:rPr>
                <w:b/>
                <w:bCs/>
                <w:color w:val="FF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color w:val="0066CC"/>
              </w:rPr>
            </w:pPr>
            <w:r w:rsidRPr="00613F92">
              <w:rPr>
                <w:color w:val="0066CC"/>
              </w:rPr>
              <w:t>1</w:t>
            </w:r>
          </w:p>
        </w:tc>
      </w:tr>
      <w:tr w:rsidR="00AE6A83" w:rsidRPr="00613F92" w:rsidTr="00390814">
        <w:trPr>
          <w:trHeight w:val="24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>32</w:t>
            </w:r>
          </w:p>
        </w:tc>
      </w:tr>
      <w:tr w:rsidR="00AE6A83" w:rsidRPr="00613F92" w:rsidTr="00390814">
        <w:trPr>
          <w:trHeight w:val="691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rPr>
                <w:b/>
                <w:bCs/>
              </w:rPr>
              <w:t>Предельно допустимая недельная учебная н</w:t>
            </w:r>
            <w:r w:rsidRPr="00613F92">
              <w:rPr>
                <w:b/>
                <w:bCs/>
              </w:rPr>
              <w:t>а</w:t>
            </w:r>
            <w:r w:rsidRPr="00613F92">
              <w:rPr>
                <w:b/>
                <w:bCs/>
              </w:rPr>
              <w:t>грузка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613F92" w:rsidRDefault="00AE6A83" w:rsidP="00390814">
            <w:pPr>
              <w:jc w:val="center"/>
            </w:pPr>
            <w:r w:rsidRPr="00613F92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613F92" w:rsidRDefault="00AE6A83" w:rsidP="00390814">
            <w:pPr>
              <w:jc w:val="center"/>
              <w:rPr>
                <w:b/>
                <w:bCs/>
              </w:rPr>
            </w:pPr>
            <w:r w:rsidRPr="00613F92">
              <w:rPr>
                <w:b/>
                <w:bCs/>
              </w:rPr>
              <w:t>32</w:t>
            </w:r>
          </w:p>
        </w:tc>
      </w:tr>
    </w:tbl>
    <w:p w:rsidR="00AE6A83" w:rsidRDefault="00AE6A83" w:rsidP="00AE6A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A83" w:rsidRDefault="00AE6A83" w:rsidP="00AE6A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A83" w:rsidRDefault="00AE6A83" w:rsidP="00AE6A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A83" w:rsidRDefault="00AE6A83" w:rsidP="00AE6A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A83" w:rsidRDefault="00AE6A83" w:rsidP="00AE6A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 для 6 класса</w:t>
      </w:r>
    </w:p>
    <w:p w:rsidR="00AE6A83" w:rsidRDefault="00AE6A83" w:rsidP="00AE6A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15" w:type="dxa"/>
        <w:tblInd w:w="-318" w:type="dxa"/>
        <w:tblLook w:val="04A0"/>
      </w:tblPr>
      <w:tblGrid>
        <w:gridCol w:w="456"/>
        <w:gridCol w:w="2522"/>
        <w:gridCol w:w="992"/>
        <w:gridCol w:w="1433"/>
        <w:gridCol w:w="835"/>
        <w:gridCol w:w="709"/>
        <w:gridCol w:w="1433"/>
        <w:gridCol w:w="835"/>
      </w:tblGrid>
      <w:tr w:rsidR="00AE6A83" w:rsidRPr="00D96A6D" w:rsidTr="00390814">
        <w:trPr>
          <w:trHeight w:val="21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№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Учебные предметы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Количество часов в н</w:t>
            </w:r>
            <w:r w:rsidRPr="00D96A6D">
              <w:rPr>
                <w:b/>
                <w:bCs/>
              </w:rPr>
              <w:t>е</w:t>
            </w:r>
            <w:r w:rsidRPr="00D96A6D">
              <w:rPr>
                <w:b/>
                <w:bCs/>
              </w:rPr>
              <w:t>делю</w:t>
            </w:r>
          </w:p>
        </w:tc>
      </w:tr>
      <w:tr w:rsidR="00AE6A83" w:rsidRPr="00D96A6D" w:rsidTr="00390814">
        <w:trPr>
          <w:trHeight w:val="23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6 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6 б</w:t>
            </w:r>
          </w:p>
        </w:tc>
      </w:tr>
      <w:tr w:rsidR="00AE6A83" w:rsidRPr="00D96A6D" w:rsidTr="00390814">
        <w:trPr>
          <w:trHeight w:val="53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ФК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Компонент ОУ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ФК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Компонент ОУ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всего</w:t>
            </w:r>
          </w:p>
        </w:tc>
      </w:tr>
      <w:tr w:rsidR="00AE6A83" w:rsidRPr="00D96A6D" w:rsidTr="00390814">
        <w:trPr>
          <w:trHeight w:val="2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7</w:t>
            </w:r>
          </w:p>
        </w:tc>
      </w:tr>
      <w:tr w:rsidR="00AE6A83" w:rsidRPr="00D96A6D" w:rsidTr="00390814">
        <w:trPr>
          <w:trHeight w:val="27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</w:tr>
      <w:tr w:rsidR="00AE6A83" w:rsidRPr="00D96A6D" w:rsidTr="00390814">
        <w:trPr>
          <w:trHeight w:val="28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Риторика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</w:tr>
      <w:tr w:rsidR="00AE6A83" w:rsidRPr="00D96A6D" w:rsidTr="00390814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3</w:t>
            </w:r>
          </w:p>
        </w:tc>
      </w:tr>
      <w:tr w:rsidR="00AE6A83" w:rsidRPr="00D96A6D" w:rsidTr="00390814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5</w:t>
            </w:r>
          </w:p>
        </w:tc>
      </w:tr>
      <w:tr w:rsidR="00AE6A83" w:rsidRPr="00D96A6D" w:rsidTr="00390814">
        <w:trPr>
          <w:trHeight w:val="2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</w:tr>
      <w:tr w:rsidR="00AE6A83" w:rsidRPr="00D96A6D" w:rsidTr="00390814">
        <w:trPr>
          <w:trHeight w:val="28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</w:tr>
      <w:tr w:rsidR="00AE6A83" w:rsidRPr="00D96A6D" w:rsidTr="00390814">
        <w:trPr>
          <w:trHeight w:val="27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</w:tr>
      <w:tr w:rsidR="00AE6A83" w:rsidRPr="00D96A6D" w:rsidTr="00390814">
        <w:trPr>
          <w:trHeight w:val="27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</w:tr>
      <w:tr w:rsidR="00AE6A83" w:rsidRPr="00D96A6D" w:rsidTr="00390814">
        <w:trPr>
          <w:trHeight w:val="2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</w:tr>
      <w:tr w:rsidR="00AE6A83" w:rsidRPr="00D96A6D" w:rsidTr="0039081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ИЗО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</w:tr>
      <w:tr w:rsidR="00AE6A83" w:rsidRPr="00D96A6D" w:rsidTr="00390814">
        <w:trPr>
          <w:trHeight w:val="2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</w:tr>
      <w:tr w:rsidR="00AE6A83" w:rsidRPr="00D96A6D" w:rsidTr="00390814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Физическая культ</w:t>
            </w:r>
            <w:r w:rsidRPr="00D96A6D">
              <w:rPr>
                <w:b/>
                <w:bCs/>
              </w:rPr>
              <w:t>у</w:t>
            </w:r>
            <w:r w:rsidRPr="00D96A6D">
              <w:rPr>
                <w:b/>
                <w:bCs/>
              </w:rPr>
              <w:t>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3</w:t>
            </w:r>
          </w:p>
        </w:tc>
      </w:tr>
      <w:tr w:rsidR="00AE6A83" w:rsidRPr="00D96A6D" w:rsidTr="00390814">
        <w:trPr>
          <w:trHeight w:val="26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</w:tr>
      <w:tr w:rsidR="00AE6A83" w:rsidRPr="00D96A6D" w:rsidTr="00390814">
        <w:trPr>
          <w:trHeight w:val="31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33</w:t>
            </w:r>
          </w:p>
        </w:tc>
      </w:tr>
      <w:tr w:rsidR="00AE6A83" w:rsidRPr="00D96A6D" w:rsidTr="00390814">
        <w:trPr>
          <w:trHeight w:val="661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Предельно допустимая недельная учебная н</w:t>
            </w:r>
            <w:r w:rsidRPr="00D96A6D">
              <w:rPr>
                <w:b/>
                <w:bCs/>
              </w:rPr>
              <w:t>а</w:t>
            </w:r>
            <w:r w:rsidRPr="00D96A6D">
              <w:rPr>
                <w:b/>
                <w:bCs/>
              </w:rPr>
              <w:t>грузка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33</w:t>
            </w:r>
          </w:p>
        </w:tc>
      </w:tr>
    </w:tbl>
    <w:p w:rsidR="00AE6A83" w:rsidRDefault="00AE6A83" w:rsidP="00AE6A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A83" w:rsidRDefault="00AE6A83" w:rsidP="00AE6A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 для 7 класса</w:t>
      </w:r>
    </w:p>
    <w:tbl>
      <w:tblPr>
        <w:tblW w:w="9619" w:type="dxa"/>
        <w:tblInd w:w="-318" w:type="dxa"/>
        <w:tblLook w:val="04A0"/>
      </w:tblPr>
      <w:tblGrid>
        <w:gridCol w:w="759"/>
        <w:gridCol w:w="2499"/>
        <w:gridCol w:w="1410"/>
        <w:gridCol w:w="8"/>
        <w:gridCol w:w="2380"/>
        <w:gridCol w:w="2563"/>
      </w:tblGrid>
      <w:tr w:rsidR="00AE6A83" w:rsidRPr="00D96A6D" w:rsidTr="00390814">
        <w:trPr>
          <w:trHeight w:val="31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№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Учебные предметы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количество часов в неделю</w:t>
            </w:r>
          </w:p>
        </w:tc>
      </w:tr>
      <w:tr w:rsidR="00AE6A83" w:rsidRPr="00D96A6D" w:rsidTr="00390814">
        <w:trPr>
          <w:trHeight w:val="239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ФК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Компонент ОУ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всего</w:t>
            </w:r>
          </w:p>
        </w:tc>
      </w:tr>
      <w:tr w:rsidR="00AE6A83" w:rsidRPr="00D96A6D" w:rsidTr="00390814">
        <w:trPr>
          <w:trHeight w:val="70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</w:p>
        </w:tc>
      </w:tr>
      <w:tr w:rsidR="00AE6A83" w:rsidRPr="00D96A6D" w:rsidTr="00390814">
        <w:trPr>
          <w:trHeight w:val="1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Русский язык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5</w:t>
            </w:r>
          </w:p>
        </w:tc>
      </w:tr>
      <w:tr w:rsidR="00AE6A83" w:rsidRPr="00D96A6D" w:rsidTr="00390814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Литература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</w:tr>
      <w:tr w:rsidR="00AE6A83" w:rsidRPr="00D96A6D" w:rsidTr="00390814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Риторика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</w:tr>
      <w:tr w:rsidR="00AE6A83" w:rsidRPr="00D96A6D" w:rsidTr="00390814">
        <w:trPr>
          <w:trHeight w:val="3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Английский язык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3</w:t>
            </w:r>
          </w:p>
        </w:tc>
      </w:tr>
      <w:tr w:rsidR="00AE6A83" w:rsidRPr="00D96A6D" w:rsidTr="00390814">
        <w:trPr>
          <w:trHeight w:val="27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Немецкий язык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</w:tr>
      <w:tr w:rsidR="00AE6A83" w:rsidRPr="00D96A6D" w:rsidTr="00390814">
        <w:trPr>
          <w:trHeight w:val="31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Алгебра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3</w:t>
            </w:r>
          </w:p>
        </w:tc>
      </w:tr>
      <w:tr w:rsidR="00AE6A83" w:rsidRPr="00D96A6D" w:rsidTr="00390814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Геометрия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</w:tr>
      <w:tr w:rsidR="00AE6A83" w:rsidRPr="00D96A6D" w:rsidTr="00390814">
        <w:trPr>
          <w:trHeight w:val="25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История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</w:tr>
      <w:tr w:rsidR="00AE6A83" w:rsidRPr="00D96A6D" w:rsidTr="00390814">
        <w:trPr>
          <w:trHeight w:val="31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Обществознание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</w:tr>
      <w:tr w:rsidR="00AE6A83" w:rsidRPr="00D96A6D" w:rsidTr="00390814">
        <w:trPr>
          <w:trHeight w:val="22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География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</w:tr>
      <w:tr w:rsidR="00AE6A83" w:rsidRPr="00D96A6D" w:rsidTr="00390814">
        <w:trPr>
          <w:trHeight w:val="28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Биология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</w:tr>
      <w:tr w:rsidR="00AE6A83" w:rsidRPr="00D96A6D" w:rsidTr="00390814">
        <w:trPr>
          <w:trHeight w:val="20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lastRenderedPageBreak/>
              <w:t>12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Физика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</w:tr>
      <w:tr w:rsidR="00AE6A83" w:rsidRPr="00D96A6D" w:rsidTr="00390814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Музыка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</w:tr>
      <w:tr w:rsidR="00AE6A83" w:rsidRPr="00D96A6D" w:rsidTr="00390814">
        <w:trPr>
          <w:trHeight w:val="25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ОБЖ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</w:tr>
      <w:tr w:rsidR="00AE6A83" w:rsidRPr="00D96A6D" w:rsidTr="00390814">
        <w:trPr>
          <w:trHeight w:val="2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ИЗО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</w:tr>
      <w:tr w:rsidR="00AE6A83" w:rsidRPr="00D96A6D" w:rsidTr="00390814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Технология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</w:tr>
      <w:tr w:rsidR="00AE6A83" w:rsidRPr="00D96A6D" w:rsidTr="00390814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Физическая культ</w:t>
            </w:r>
            <w:r w:rsidRPr="00D96A6D">
              <w:rPr>
                <w:b/>
                <w:bCs/>
              </w:rPr>
              <w:t>у</w:t>
            </w:r>
            <w:r w:rsidRPr="00D96A6D">
              <w:rPr>
                <w:b/>
                <w:bCs/>
              </w:rPr>
              <w:t>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3</w:t>
            </w:r>
          </w:p>
        </w:tc>
      </w:tr>
      <w:tr w:rsidR="00AE6A83" w:rsidRPr="00D96A6D" w:rsidTr="00390814">
        <w:trPr>
          <w:trHeight w:val="275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35</w:t>
            </w:r>
          </w:p>
        </w:tc>
      </w:tr>
      <w:tr w:rsidR="00AE6A83" w:rsidRPr="00D96A6D" w:rsidTr="00390814">
        <w:trPr>
          <w:trHeight w:val="526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Предельно допустимая н</w:t>
            </w:r>
            <w:r w:rsidRPr="00D96A6D">
              <w:rPr>
                <w:b/>
                <w:bCs/>
              </w:rPr>
              <w:t>е</w:t>
            </w:r>
            <w:r w:rsidRPr="00D96A6D">
              <w:rPr>
                <w:b/>
                <w:bCs/>
              </w:rPr>
              <w:t>дельная учебная нагрузка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35</w:t>
            </w:r>
          </w:p>
        </w:tc>
      </w:tr>
    </w:tbl>
    <w:p w:rsidR="00AE6A83" w:rsidRDefault="00AE6A83" w:rsidP="00AE6A83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AE6A83" w:rsidRDefault="00AE6A83" w:rsidP="00AE6A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A83" w:rsidRDefault="00AE6A83" w:rsidP="00AE6A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 для 8 класса</w:t>
      </w:r>
    </w:p>
    <w:tbl>
      <w:tblPr>
        <w:tblW w:w="9924" w:type="dxa"/>
        <w:tblInd w:w="-318" w:type="dxa"/>
        <w:tblLook w:val="04A0"/>
      </w:tblPr>
      <w:tblGrid>
        <w:gridCol w:w="460"/>
        <w:gridCol w:w="2801"/>
        <w:gridCol w:w="851"/>
        <w:gridCol w:w="1433"/>
        <w:gridCol w:w="835"/>
        <w:gridCol w:w="850"/>
        <w:gridCol w:w="1433"/>
        <w:gridCol w:w="977"/>
        <w:gridCol w:w="284"/>
      </w:tblGrid>
      <w:tr w:rsidR="00AE6A83" w:rsidRPr="00D96A6D" w:rsidTr="00390814">
        <w:trPr>
          <w:trHeight w:val="15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№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Учебные предметы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количество часов в неделю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238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8</w:t>
            </w:r>
            <w:proofErr w:type="gramStart"/>
            <w:r w:rsidRPr="00D96A6D"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8</w:t>
            </w:r>
            <w:proofErr w:type="gramStart"/>
            <w:r w:rsidRPr="00D96A6D">
              <w:rPr>
                <w:b/>
                <w:bCs/>
              </w:rPr>
              <w:t xml:space="preserve"> Б</w:t>
            </w:r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</w:p>
        </w:tc>
      </w:tr>
      <w:tr w:rsidR="00AE6A83" w:rsidRPr="00D96A6D" w:rsidTr="00390814">
        <w:trPr>
          <w:trHeight w:val="411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ФК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Компонент ОУ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ФК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Компонент ОУ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Всего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12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1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27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3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Второй 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2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Алгебра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27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Геометрия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Информатика и ИКТ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21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2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27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2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1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16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1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ОБЖ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2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13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D96A6D" w:rsidRDefault="00AE6A83" w:rsidP="00390814">
            <w:pPr>
              <w:rPr>
                <w:b/>
                <w:bCs/>
              </w:rPr>
            </w:pPr>
            <w:r w:rsidRPr="00D96A6D">
              <w:rPr>
                <w:b/>
                <w:bCs/>
              </w:rPr>
              <w:t>Риторика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131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D96A6D">
              <w:rPr>
                <w:b/>
                <w:bCs/>
              </w:rPr>
              <w:t>того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31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FF0000"/>
              </w:rPr>
            </w:pPr>
            <w:r w:rsidRPr="00D96A6D">
              <w:rPr>
                <w:color w:val="FF0000"/>
              </w:rPr>
              <w:t>31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</w:pPr>
            <w:r w:rsidRPr="00D96A6D"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color w:val="0066CC"/>
              </w:rPr>
            </w:pPr>
            <w:r w:rsidRPr="00D96A6D">
              <w:rPr>
                <w:color w:val="0066CC"/>
              </w:rPr>
              <w:t>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D96A6D" w:rsidRDefault="00AE6A83" w:rsidP="00390814"/>
        </w:tc>
      </w:tr>
      <w:tr w:rsidR="00AE6A83" w:rsidRPr="00D96A6D" w:rsidTr="00390814">
        <w:trPr>
          <w:trHeight w:val="35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Предельно допустимая учебная нагрузка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36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  <w:r w:rsidRPr="00D96A6D">
              <w:rPr>
                <w:b/>
                <w:bCs/>
              </w:rPr>
              <w:t>36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A83" w:rsidRPr="00D96A6D" w:rsidRDefault="00AE6A83" w:rsidP="00390814">
            <w:pPr>
              <w:jc w:val="center"/>
              <w:rPr>
                <w:b/>
                <w:bCs/>
              </w:rPr>
            </w:pPr>
          </w:p>
        </w:tc>
      </w:tr>
    </w:tbl>
    <w:p w:rsidR="00AE6A83" w:rsidRDefault="00AE6A83" w:rsidP="00AE6A83">
      <w:pPr>
        <w:pStyle w:val="ConsNormal"/>
        <w:widowControl/>
        <w:ind w:firstLine="0"/>
        <w:rPr>
          <w:rFonts w:ascii="Times New Roman" w:eastAsiaTheme="minorEastAsia" w:hAnsi="Times New Roman"/>
          <w:b/>
          <w:color w:val="000000"/>
          <w:sz w:val="28"/>
          <w:szCs w:val="28"/>
        </w:rPr>
      </w:pPr>
    </w:p>
    <w:p w:rsidR="00AE6A83" w:rsidRDefault="00AE6A83" w:rsidP="00AE6A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 для 9 класса</w:t>
      </w:r>
    </w:p>
    <w:tbl>
      <w:tblPr>
        <w:tblW w:w="980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0"/>
        <w:gridCol w:w="2548"/>
        <w:gridCol w:w="6"/>
        <w:gridCol w:w="709"/>
        <w:gridCol w:w="51"/>
        <w:gridCol w:w="1363"/>
        <w:gridCol w:w="11"/>
        <w:gridCol w:w="86"/>
        <w:gridCol w:w="823"/>
        <w:gridCol w:w="6"/>
        <w:gridCol w:w="546"/>
        <w:gridCol w:w="386"/>
        <w:gridCol w:w="132"/>
        <w:gridCol w:w="1451"/>
        <w:gridCol w:w="135"/>
        <w:gridCol w:w="853"/>
        <w:gridCol w:w="83"/>
      </w:tblGrid>
      <w:tr w:rsidR="00AE6A83" w:rsidTr="00390814">
        <w:trPr>
          <w:gridAfter w:val="1"/>
          <w:wAfter w:w="83" w:type="dxa"/>
          <w:trHeight w:val="26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№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35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 в неделю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AE6A83" w:rsidTr="00390814">
        <w:trPr>
          <w:gridAfter w:val="1"/>
          <w:wAfter w:w="83" w:type="dxa"/>
          <w:trHeight w:val="223"/>
        </w:trPr>
        <w:tc>
          <w:tcPr>
            <w:tcW w:w="62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2B692F">
              <w:rPr>
                <w:b/>
                <w:bCs/>
                <w:color w:val="000000"/>
              </w:rPr>
              <w:t>а класс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2B692F">
              <w:rPr>
                <w:b/>
                <w:bCs/>
                <w:color w:val="000000"/>
              </w:rPr>
              <w:t>б класс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E6A83" w:rsidTr="00390814">
        <w:trPr>
          <w:gridAfter w:val="1"/>
          <w:wAfter w:w="83" w:type="dxa"/>
          <w:trHeight w:val="440"/>
        </w:trPr>
        <w:tc>
          <w:tcPr>
            <w:tcW w:w="6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ФК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Компонент ОУ</w:t>
            </w: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ФК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Компонент ОУ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Всего</w:t>
            </w:r>
          </w:p>
        </w:tc>
      </w:tr>
      <w:tr w:rsidR="00AE6A83" w:rsidTr="00390814">
        <w:trPr>
          <w:gridAfter w:val="1"/>
          <w:wAfter w:w="83" w:type="dxa"/>
          <w:trHeight w:val="2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2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2</w:t>
            </w:r>
          </w:p>
        </w:tc>
      </w:tr>
      <w:tr w:rsidR="00AE6A83" w:rsidTr="00390814">
        <w:trPr>
          <w:gridAfter w:val="1"/>
          <w:wAfter w:w="83" w:type="dxa"/>
          <w:trHeight w:val="2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Литература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3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3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3</w:t>
            </w:r>
          </w:p>
        </w:tc>
      </w:tr>
      <w:tr w:rsidR="00AE6A83" w:rsidTr="00390814">
        <w:trPr>
          <w:gridAfter w:val="1"/>
          <w:wAfter w:w="83" w:type="dxa"/>
          <w:trHeight w:val="2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3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3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3</w:t>
            </w:r>
          </w:p>
        </w:tc>
      </w:tr>
      <w:tr w:rsidR="00AE6A83" w:rsidTr="00390814">
        <w:trPr>
          <w:gridAfter w:val="1"/>
          <w:wAfter w:w="83" w:type="dxa"/>
          <w:trHeight w:val="2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Немецкий язык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2</w:t>
            </w: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2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E6A83" w:rsidTr="00390814">
        <w:trPr>
          <w:gridAfter w:val="1"/>
          <w:wAfter w:w="83" w:type="dxa"/>
          <w:trHeight w:val="2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5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Алгебра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3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3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4</w:t>
            </w:r>
          </w:p>
        </w:tc>
      </w:tr>
      <w:tr w:rsidR="00AE6A83" w:rsidTr="00390814">
        <w:trPr>
          <w:gridAfter w:val="1"/>
          <w:wAfter w:w="83" w:type="dxa"/>
          <w:trHeight w:val="2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6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Геометрия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2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2</w:t>
            </w:r>
          </w:p>
        </w:tc>
      </w:tr>
      <w:tr w:rsidR="00AE6A83" w:rsidTr="00390814">
        <w:trPr>
          <w:gridAfter w:val="1"/>
          <w:wAfter w:w="83" w:type="dxa"/>
          <w:trHeight w:val="2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lastRenderedPageBreak/>
              <w:t>7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Информатика и ИКТ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2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2</w:t>
            </w:r>
          </w:p>
        </w:tc>
      </w:tr>
      <w:tr w:rsidR="00AE6A83" w:rsidTr="00390814">
        <w:trPr>
          <w:gridAfter w:val="1"/>
          <w:wAfter w:w="83" w:type="dxa"/>
          <w:trHeight w:val="2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8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2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2</w:t>
            </w:r>
          </w:p>
        </w:tc>
      </w:tr>
      <w:tr w:rsidR="00AE6A83" w:rsidTr="00390814">
        <w:trPr>
          <w:gridAfter w:val="1"/>
          <w:wAfter w:w="83" w:type="dxa"/>
          <w:trHeight w:val="2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9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Обществознание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1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1</w:t>
            </w:r>
          </w:p>
        </w:tc>
      </w:tr>
      <w:tr w:rsidR="00AE6A83" w:rsidTr="00390814">
        <w:trPr>
          <w:gridAfter w:val="1"/>
          <w:wAfter w:w="83" w:type="dxa"/>
          <w:trHeight w:val="2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10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2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2</w:t>
            </w:r>
          </w:p>
        </w:tc>
      </w:tr>
      <w:tr w:rsidR="00AE6A83" w:rsidTr="00390814">
        <w:trPr>
          <w:gridAfter w:val="1"/>
          <w:wAfter w:w="83" w:type="dxa"/>
          <w:trHeight w:val="2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11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2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2</w:t>
            </w:r>
          </w:p>
        </w:tc>
      </w:tr>
      <w:tr w:rsidR="00AE6A83" w:rsidTr="00390814">
        <w:trPr>
          <w:gridAfter w:val="1"/>
          <w:wAfter w:w="83" w:type="dxa"/>
          <w:trHeight w:val="2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12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2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2</w:t>
            </w:r>
          </w:p>
        </w:tc>
      </w:tr>
      <w:tr w:rsidR="00AE6A83" w:rsidTr="00390814">
        <w:trPr>
          <w:gridAfter w:val="1"/>
          <w:wAfter w:w="83" w:type="dxa"/>
          <w:trHeight w:val="2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13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Биология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2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2</w:t>
            </w:r>
          </w:p>
        </w:tc>
      </w:tr>
      <w:tr w:rsidR="00AE6A83" w:rsidTr="00390814">
        <w:trPr>
          <w:gridAfter w:val="1"/>
          <w:wAfter w:w="83" w:type="dxa"/>
          <w:trHeight w:val="2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14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Искусство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1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1</w:t>
            </w:r>
          </w:p>
        </w:tc>
      </w:tr>
      <w:tr w:rsidR="00AE6A83" w:rsidTr="00390814">
        <w:trPr>
          <w:gridAfter w:val="1"/>
          <w:wAfter w:w="83" w:type="dxa"/>
          <w:trHeight w:val="2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15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Технология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</w:t>
            </w: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1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1</w:t>
            </w:r>
          </w:p>
        </w:tc>
      </w:tr>
      <w:tr w:rsidR="00AE6A83" w:rsidTr="00390814">
        <w:trPr>
          <w:gridAfter w:val="1"/>
          <w:wAfter w:w="83" w:type="dxa"/>
          <w:trHeight w:val="2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16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Черчение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1</w:t>
            </w:r>
          </w:p>
        </w:tc>
      </w:tr>
      <w:tr w:rsidR="00AE6A83" w:rsidTr="00390814">
        <w:trPr>
          <w:gridAfter w:val="1"/>
          <w:wAfter w:w="83" w:type="dxa"/>
          <w:trHeight w:val="2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17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3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B692F">
              <w:rPr>
                <w:color w:val="FF0000"/>
              </w:rPr>
              <w:t>3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3</w:t>
            </w:r>
          </w:p>
        </w:tc>
      </w:tr>
      <w:tr w:rsidR="00AE6A83" w:rsidTr="00390814">
        <w:trPr>
          <w:gridAfter w:val="1"/>
          <w:wAfter w:w="83" w:type="dxa"/>
          <w:trHeight w:val="2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18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ОБЖ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</w:t>
            </w: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1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1</w:t>
            </w:r>
          </w:p>
        </w:tc>
      </w:tr>
      <w:tr w:rsidR="00AE6A83" w:rsidTr="00390814">
        <w:trPr>
          <w:gridAfter w:val="1"/>
          <w:wAfter w:w="83" w:type="dxa"/>
          <w:trHeight w:val="29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2B692F">
              <w:rPr>
                <w:b/>
                <w:bCs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4</w:t>
            </w:r>
          </w:p>
        </w:tc>
        <w:tc>
          <w:tcPr>
            <w:tcW w:w="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66CC"/>
              </w:rPr>
            </w:pPr>
            <w:r w:rsidRPr="002B692F">
              <w:rPr>
                <w:b/>
                <w:bCs/>
                <w:color w:val="0066CC"/>
              </w:rPr>
              <w:t>34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2B692F">
              <w:rPr>
                <w:b/>
                <w:bCs/>
                <w:color w:val="FF0000"/>
              </w:rPr>
              <w:t>30</w: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66CC"/>
              </w:rPr>
            </w:pPr>
            <w:r w:rsidRPr="002B692F">
              <w:rPr>
                <w:b/>
                <w:bCs/>
                <w:color w:val="0066CC"/>
              </w:rPr>
              <w:t>34</w:t>
            </w:r>
          </w:p>
        </w:tc>
      </w:tr>
      <w:tr w:rsidR="00AE6A83" w:rsidTr="00390814">
        <w:trPr>
          <w:gridAfter w:val="1"/>
          <w:wAfter w:w="83" w:type="dxa"/>
          <w:trHeight w:val="252"/>
        </w:trPr>
        <w:tc>
          <w:tcPr>
            <w:tcW w:w="887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2B692F">
              <w:rPr>
                <w:b/>
                <w:bCs/>
                <w:color w:val="000000"/>
              </w:rPr>
              <w:t>Предпрофильные</w:t>
            </w:r>
            <w:proofErr w:type="spellEnd"/>
            <w:r w:rsidRPr="002B692F">
              <w:rPr>
                <w:b/>
                <w:bCs/>
                <w:color w:val="000000"/>
              </w:rPr>
              <w:t xml:space="preserve"> курсы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E6A83" w:rsidTr="00390814">
        <w:trPr>
          <w:gridAfter w:val="1"/>
          <w:wAfter w:w="83" w:type="dxa"/>
          <w:trHeight w:val="373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Название курса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E6A83" w:rsidTr="00390814">
        <w:trPr>
          <w:trHeight w:val="547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692F">
              <w:rPr>
                <w:color w:val="000000"/>
              </w:rPr>
              <w:t>Математика в профе</w:t>
            </w:r>
            <w:r w:rsidRPr="002B692F">
              <w:rPr>
                <w:color w:val="000000"/>
              </w:rPr>
              <w:t>с</w:t>
            </w:r>
            <w:r w:rsidRPr="002B692F">
              <w:rPr>
                <w:color w:val="000000"/>
              </w:rPr>
              <w:t>сиях гуманитарной н</w:t>
            </w:r>
            <w:r w:rsidRPr="002B692F">
              <w:rPr>
                <w:color w:val="000000"/>
              </w:rPr>
              <w:t>а</w:t>
            </w:r>
            <w:r w:rsidRPr="002B692F">
              <w:rPr>
                <w:color w:val="000000"/>
              </w:rPr>
              <w:t>правленности</w:t>
            </w:r>
          </w:p>
        </w:tc>
        <w:tc>
          <w:tcPr>
            <w:tcW w:w="71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</w:t>
            </w: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1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" w:type="dxa"/>
            <w:vMerge w:val="restart"/>
            <w:tcBorders>
              <w:lef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E6A83" w:rsidTr="00390814">
        <w:trPr>
          <w:trHeight w:val="26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692F">
              <w:rPr>
                <w:color w:val="000000"/>
              </w:rPr>
              <w:t>История в лицах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66CC"/>
              </w:rPr>
              <w:t>1</w:t>
            </w:r>
          </w:p>
        </w:tc>
        <w:tc>
          <w:tcPr>
            <w:tcW w:w="83" w:type="dxa"/>
            <w:vMerge/>
            <w:tcBorders>
              <w:lef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</w:p>
        </w:tc>
      </w:tr>
      <w:tr w:rsidR="00AE6A83" w:rsidTr="00390814">
        <w:trPr>
          <w:trHeight w:val="290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692F">
              <w:rPr>
                <w:color w:val="000000"/>
              </w:rPr>
              <w:t>Деловой русский язык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66CC"/>
              </w:rPr>
              <w:t>1</w:t>
            </w:r>
          </w:p>
        </w:tc>
        <w:tc>
          <w:tcPr>
            <w:tcW w:w="83" w:type="dxa"/>
            <w:vMerge/>
            <w:tcBorders>
              <w:lef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</w:p>
        </w:tc>
      </w:tr>
      <w:tr w:rsidR="00AE6A83" w:rsidTr="00390814">
        <w:trPr>
          <w:trHeight w:val="281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692F">
              <w:rPr>
                <w:color w:val="000000"/>
              </w:rPr>
              <w:t>Риторика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692F">
              <w:rPr>
                <w:color w:val="000000"/>
              </w:rPr>
              <w:t>1</w:t>
            </w: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66CC"/>
              </w:rPr>
            </w:pPr>
            <w:r w:rsidRPr="002B692F">
              <w:rPr>
                <w:color w:val="0066CC"/>
              </w:rPr>
              <w:t>1</w:t>
            </w:r>
          </w:p>
        </w:tc>
        <w:tc>
          <w:tcPr>
            <w:tcW w:w="1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E6A83" w:rsidTr="00390814">
        <w:trPr>
          <w:gridAfter w:val="1"/>
          <w:wAfter w:w="83" w:type="dxa"/>
          <w:trHeight w:val="270"/>
        </w:trPr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  <w:r w:rsidRPr="002B692F">
              <w:rPr>
                <w:b/>
                <w:bCs/>
                <w:color w:val="000000"/>
              </w:rPr>
              <w:t>36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A83" w:rsidRPr="002B692F" w:rsidRDefault="00AE6A83" w:rsidP="003908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692F">
              <w:rPr>
                <w:b/>
                <w:bCs/>
                <w:color w:val="000000"/>
              </w:rPr>
              <w:t>36</w:t>
            </w:r>
          </w:p>
        </w:tc>
      </w:tr>
    </w:tbl>
    <w:p w:rsidR="00AE6A83" w:rsidRDefault="00AE6A83" w:rsidP="00AE6A83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A83" w:rsidRDefault="00AE6A83" w:rsidP="00AE6A83">
      <w:pPr>
        <w:jc w:val="both"/>
        <w:rPr>
          <w:b/>
          <w:bCs/>
          <w:i/>
          <w:iCs/>
        </w:rPr>
      </w:pPr>
    </w:p>
    <w:p w:rsidR="00AE6A83" w:rsidRDefault="00AE6A83" w:rsidP="00AE6A83">
      <w:pPr>
        <w:jc w:val="both"/>
        <w:rPr>
          <w:b/>
          <w:bCs/>
          <w:i/>
          <w:iCs/>
        </w:rPr>
      </w:pPr>
    </w:p>
    <w:p w:rsidR="00AE6A83" w:rsidRPr="00610EDA" w:rsidRDefault="00AE6A83" w:rsidP="00AE6A8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5.3 </w:t>
      </w:r>
      <w:r w:rsidRPr="00610EDA">
        <w:rPr>
          <w:b/>
          <w:bCs/>
          <w:i/>
          <w:iCs/>
        </w:rPr>
        <w:t xml:space="preserve">УЧЕБНЫЙ ПЛАН </w:t>
      </w:r>
      <w:r w:rsidRPr="00610EDA">
        <w:rPr>
          <w:b/>
          <w:bCs/>
          <w:i/>
          <w:iCs/>
          <w:lang w:val="en-US"/>
        </w:rPr>
        <w:t>III</w:t>
      </w:r>
      <w:r w:rsidRPr="00610EDA">
        <w:rPr>
          <w:b/>
          <w:bCs/>
          <w:i/>
          <w:iCs/>
        </w:rPr>
        <w:t xml:space="preserve"> СТУПЕНИ ОБУЧЕНИЯ</w:t>
      </w:r>
    </w:p>
    <w:p w:rsidR="00AE6A83" w:rsidRPr="00610EDA" w:rsidRDefault="00AE6A83" w:rsidP="00AE6A83">
      <w:pPr>
        <w:ind w:firstLine="708"/>
        <w:jc w:val="both"/>
        <w:rPr>
          <w:b/>
          <w:bCs/>
          <w:i/>
          <w:iCs/>
        </w:rPr>
      </w:pPr>
      <w:r w:rsidRPr="00610EDA">
        <w:rPr>
          <w:b/>
          <w:bCs/>
          <w:i/>
          <w:iCs/>
        </w:rPr>
        <w:t xml:space="preserve">Среднее (полное) общее образование (10-11 классы) </w:t>
      </w:r>
    </w:p>
    <w:p w:rsidR="00AE6A83" w:rsidRPr="00135679" w:rsidRDefault="00AE6A83" w:rsidP="00AE6A83">
      <w:pPr>
        <w:ind w:firstLine="708"/>
        <w:jc w:val="both"/>
      </w:pPr>
      <w:r w:rsidRPr="00135679">
        <w:t>Учебный план МБОУ гимназии №3 г. Пролетарска – нормативный правовой документ, устанавливающий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</w:t>
      </w:r>
    </w:p>
    <w:p w:rsidR="00AE6A83" w:rsidRPr="00135679" w:rsidRDefault="00AE6A83" w:rsidP="00AE6A83">
      <w:pPr>
        <w:ind w:firstLine="708"/>
        <w:jc w:val="both"/>
      </w:pPr>
      <w:r w:rsidRPr="00135679">
        <w:t>Учебный план МБОУ гимназии №3 г. Пролетарска разработан на основе федерального базисного учебного плана (далее - БУП-2004), федерального компонента государственного о</w:t>
      </w:r>
      <w:r w:rsidRPr="00135679">
        <w:t>б</w:t>
      </w:r>
      <w:r w:rsidRPr="00135679">
        <w:t>разовательного стандарта основного общего и среднего (полного) общего образования (далее - ФК ГОС), примерного учебного плана образовательных учреждений Ростовской области.</w:t>
      </w:r>
    </w:p>
    <w:p w:rsidR="00AE6A83" w:rsidRPr="00135679" w:rsidRDefault="00AE6A83" w:rsidP="00AE6A83">
      <w:pPr>
        <w:ind w:firstLine="708"/>
        <w:jc w:val="both"/>
      </w:pPr>
      <w:proofErr w:type="gramStart"/>
      <w:r w:rsidRPr="00135679">
        <w:t>Учебный план гимназии  обсужден на заседании педагогического совета, Совета гимн</w:t>
      </w:r>
      <w:r w:rsidRPr="00135679">
        <w:t>а</w:t>
      </w:r>
      <w:r w:rsidRPr="00135679">
        <w:t>зии, в состав которого входят все участники образовательного процесса, рекомендован к утверждению и утвержден приказом директора МБОУ гимназии №3 г. Пролетарска в соответс</w:t>
      </w:r>
      <w:r w:rsidRPr="00135679">
        <w:t>т</w:t>
      </w:r>
      <w:r w:rsidRPr="00135679">
        <w:t xml:space="preserve">вии с ФЗ «Об образовании в Российской Федерации» </w:t>
      </w:r>
      <w:r w:rsidRPr="00135679">
        <w:rPr>
          <w:rFonts w:eastAsia="HiddenHorzOCR"/>
        </w:rPr>
        <w:t xml:space="preserve">и является частью </w:t>
      </w:r>
      <w:r w:rsidRPr="00135679">
        <w:t xml:space="preserve">образовательной </w:t>
      </w:r>
      <w:r w:rsidRPr="00135679">
        <w:rPr>
          <w:rFonts w:eastAsia="HiddenHorzOCR"/>
        </w:rPr>
        <w:t>пр</w:t>
      </w:r>
      <w:r w:rsidRPr="00135679">
        <w:rPr>
          <w:rFonts w:eastAsia="HiddenHorzOCR"/>
        </w:rPr>
        <w:t>о</w:t>
      </w:r>
      <w:r w:rsidRPr="00135679">
        <w:rPr>
          <w:rFonts w:eastAsia="HiddenHorzOCR"/>
        </w:rPr>
        <w:t xml:space="preserve">граммы гимназии, согласно </w:t>
      </w:r>
      <w:r w:rsidRPr="00135679">
        <w:t>ст. 28 раздела 3. п. 6.</w:t>
      </w:r>
      <w:proofErr w:type="gramEnd"/>
      <w:r w:rsidRPr="00135679">
        <w:t xml:space="preserve"> ФЗ «Об образовании в Российской Федер</w:t>
      </w:r>
      <w:r w:rsidRPr="00135679">
        <w:t>а</w:t>
      </w:r>
      <w:r w:rsidRPr="00135679">
        <w:t>ции»</w:t>
      </w:r>
      <w:r w:rsidRPr="00135679">
        <w:rPr>
          <w:rFonts w:eastAsia="HiddenHorzOCR"/>
        </w:rPr>
        <w:t xml:space="preserve">. </w:t>
      </w:r>
    </w:p>
    <w:p w:rsidR="00AE6A83" w:rsidRPr="00135679" w:rsidRDefault="00AE6A83" w:rsidP="00AE6A83">
      <w:pPr>
        <w:ind w:firstLine="709"/>
        <w:jc w:val="both"/>
      </w:pPr>
      <w:r w:rsidRPr="00135679">
        <w:t>Основные положения Пояснительной записки разработаны на основе следующих но</w:t>
      </w:r>
      <w:r w:rsidRPr="00135679">
        <w:t>р</w:t>
      </w:r>
      <w:r w:rsidRPr="00135679">
        <w:t>мативно-правовых документов:</w:t>
      </w:r>
    </w:p>
    <w:p w:rsidR="00AE6A83" w:rsidRPr="00135679" w:rsidRDefault="00AE6A83" w:rsidP="00AE6A83">
      <w:pPr>
        <w:ind w:left="360"/>
        <w:jc w:val="both"/>
        <w:rPr>
          <w:i/>
          <w:iCs/>
        </w:rPr>
      </w:pPr>
      <w:r w:rsidRPr="00135679">
        <w:rPr>
          <w:i/>
          <w:iCs/>
        </w:rPr>
        <w:t>Федеральные законы:</w:t>
      </w:r>
    </w:p>
    <w:p w:rsidR="00AE6A83" w:rsidRPr="00135679" w:rsidRDefault="00AE6A83" w:rsidP="00AE6A83">
      <w:pPr>
        <w:jc w:val="both"/>
      </w:pPr>
      <w:r w:rsidRPr="00135679">
        <w:t>- Закон РФ от 10.07.1992 № 3266-1 «Об образовании» (ст.7, ст. 32);</w:t>
      </w:r>
    </w:p>
    <w:p w:rsidR="00AE6A83" w:rsidRPr="00135679" w:rsidRDefault="00AE6A83" w:rsidP="00AE6A83">
      <w:pPr>
        <w:jc w:val="both"/>
      </w:pPr>
      <w:r w:rsidRPr="00135679">
        <w:rPr>
          <w:bCs/>
        </w:rPr>
        <w:t>- Федеральный закон от 01.12.2007 года № 309 «О внесении изменений в отдельные законод</w:t>
      </w:r>
      <w:r w:rsidRPr="00135679">
        <w:rPr>
          <w:bCs/>
        </w:rPr>
        <w:t>а</w:t>
      </w:r>
      <w:r w:rsidRPr="00135679">
        <w:rPr>
          <w:bCs/>
        </w:rPr>
        <w:t>тельные акты Российской Федерации в части изменения и структуры Государственного обр</w:t>
      </w:r>
      <w:r w:rsidRPr="00135679">
        <w:rPr>
          <w:bCs/>
        </w:rPr>
        <w:t>а</w:t>
      </w:r>
      <w:r w:rsidRPr="00135679">
        <w:rPr>
          <w:bCs/>
        </w:rPr>
        <w:t>зовательного стандарта»;</w:t>
      </w:r>
    </w:p>
    <w:p w:rsidR="00AE6A83" w:rsidRPr="00135679" w:rsidRDefault="00AE6A83" w:rsidP="00AE6A83">
      <w:pPr>
        <w:jc w:val="both"/>
      </w:pPr>
      <w:r w:rsidRPr="00135679">
        <w:t xml:space="preserve">- Федеральный Закон "Об образовании в Российской Федерации" (от 29 декабря </w:t>
      </w:r>
      <w:smartTag w:uri="urn:schemas-microsoft-com:office:smarttags" w:element="metricconverter">
        <w:smartTagPr>
          <w:attr w:name="ProductID" w:val="2012 г"/>
        </w:smartTagPr>
        <w:r w:rsidRPr="00135679">
          <w:t>2012 г</w:t>
        </w:r>
      </w:smartTag>
      <w:r w:rsidRPr="00135679">
        <w:t>. № 273-ФЗ).</w:t>
      </w:r>
    </w:p>
    <w:p w:rsidR="00AE6A83" w:rsidRPr="00135679" w:rsidRDefault="00AE6A83" w:rsidP="00AE6A83">
      <w:pPr>
        <w:ind w:left="360"/>
        <w:jc w:val="both"/>
        <w:rPr>
          <w:i/>
          <w:iCs/>
        </w:rPr>
      </w:pPr>
      <w:r w:rsidRPr="00135679">
        <w:rPr>
          <w:i/>
          <w:iCs/>
        </w:rPr>
        <w:t>Федеральные концепции:</w:t>
      </w:r>
    </w:p>
    <w:p w:rsidR="00AE6A83" w:rsidRPr="00135679" w:rsidRDefault="00AE6A83" w:rsidP="00AE6A83">
      <w:pPr>
        <w:jc w:val="both"/>
      </w:pPr>
      <w:r w:rsidRPr="00135679">
        <w:lastRenderedPageBreak/>
        <w:t>- Концепция профильного обучения на старшей ступени общего образования. Приказ Мино</w:t>
      </w:r>
      <w:r w:rsidRPr="00135679">
        <w:t>б</w:t>
      </w:r>
      <w:r w:rsidRPr="00135679">
        <w:t>разования России от 18.02.2002 года № 2783;</w:t>
      </w:r>
    </w:p>
    <w:p w:rsidR="00AE6A83" w:rsidRPr="00135679" w:rsidRDefault="00AE6A83" w:rsidP="00AE6A83">
      <w:pPr>
        <w:jc w:val="both"/>
      </w:pPr>
      <w:r w:rsidRPr="00135679"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 ноября 2008 года № 1662-р.</w:t>
      </w:r>
    </w:p>
    <w:p w:rsidR="00AE6A83" w:rsidRPr="00135679" w:rsidRDefault="00AE6A83" w:rsidP="00AE6A83">
      <w:pPr>
        <w:ind w:left="360"/>
        <w:jc w:val="both"/>
        <w:rPr>
          <w:i/>
          <w:iCs/>
        </w:rPr>
      </w:pPr>
      <w:r w:rsidRPr="00135679">
        <w:rPr>
          <w:i/>
          <w:iCs/>
        </w:rPr>
        <w:t>Федеральные программы:</w:t>
      </w:r>
    </w:p>
    <w:p w:rsidR="00AE6A83" w:rsidRPr="00135679" w:rsidRDefault="00AE6A83" w:rsidP="00AE6A83">
      <w:pPr>
        <w:jc w:val="both"/>
        <w:rPr>
          <w:b/>
          <w:bCs/>
        </w:rPr>
      </w:pPr>
      <w:r w:rsidRPr="00135679">
        <w:t xml:space="preserve">- Государственная программа Российской Федерации </w:t>
      </w:r>
      <w:r w:rsidRPr="00135679">
        <w:rPr>
          <w:bCs/>
        </w:rPr>
        <w:t>"Развитие образования" на 2013-2020 г</w:t>
      </w:r>
      <w:r w:rsidRPr="00135679">
        <w:rPr>
          <w:bCs/>
        </w:rPr>
        <w:t>о</w:t>
      </w:r>
      <w:r w:rsidRPr="00135679">
        <w:rPr>
          <w:bCs/>
        </w:rPr>
        <w:t>ды (принята</w:t>
      </w:r>
      <w:r w:rsidRPr="00135679">
        <w:t xml:space="preserve"> </w:t>
      </w:r>
      <w:r w:rsidRPr="00135679">
        <w:rPr>
          <w:bCs/>
        </w:rPr>
        <w:t xml:space="preserve">11 октября 2012 года на заседании Правительства Российской Федерации); </w:t>
      </w:r>
    </w:p>
    <w:p w:rsidR="00AE6A83" w:rsidRPr="00135679" w:rsidRDefault="00AE6A83" w:rsidP="00AE6A83">
      <w:pPr>
        <w:ind w:left="360"/>
        <w:jc w:val="both"/>
        <w:rPr>
          <w:i/>
          <w:iCs/>
        </w:rPr>
      </w:pPr>
      <w:r w:rsidRPr="00135679">
        <w:rPr>
          <w:i/>
          <w:iCs/>
        </w:rPr>
        <w:t>Федеральные постановления:</w:t>
      </w:r>
    </w:p>
    <w:p w:rsidR="00AE6A83" w:rsidRPr="00135679" w:rsidRDefault="00AE6A83" w:rsidP="00AE6A83">
      <w:pPr>
        <w:jc w:val="both"/>
      </w:pPr>
      <w:r w:rsidRPr="00135679">
        <w:t>- постановление правительства от 19.03.2001 года № 196. Типовое положение об общеобраз</w:t>
      </w:r>
      <w:r w:rsidRPr="00135679">
        <w:t>о</w:t>
      </w:r>
      <w:r w:rsidRPr="00135679">
        <w:t>вательном учреждении;</w:t>
      </w:r>
    </w:p>
    <w:p w:rsidR="00AE6A83" w:rsidRPr="00135679" w:rsidRDefault="00AE6A83" w:rsidP="00AE6A83">
      <w:pPr>
        <w:jc w:val="both"/>
      </w:pPr>
      <w:r w:rsidRPr="00135679">
        <w:rPr>
          <w:iCs/>
          <w:color w:val="000000"/>
        </w:rPr>
        <w:t xml:space="preserve">- постановление Правительства Российской Федерации от 9 сентября </w:t>
      </w:r>
      <w:smartTag w:uri="urn:schemas-microsoft-com:office:smarttags" w:element="metricconverter">
        <w:smartTagPr>
          <w:attr w:name="ProductID" w:val="1996 г"/>
        </w:smartTagPr>
        <w:r w:rsidRPr="00135679">
          <w:rPr>
            <w:iCs/>
            <w:color w:val="000000"/>
          </w:rPr>
          <w:t>1996 г</w:t>
        </w:r>
      </w:smartTag>
      <w:r w:rsidRPr="00135679">
        <w:rPr>
          <w:iCs/>
          <w:color w:val="000000"/>
        </w:rPr>
        <w:t xml:space="preserve">. № 1058, от 20 июля </w:t>
      </w:r>
      <w:smartTag w:uri="urn:schemas-microsoft-com:office:smarttags" w:element="metricconverter">
        <w:smartTagPr>
          <w:attr w:name="ProductID" w:val="2007 г"/>
        </w:smartTagPr>
        <w:r w:rsidRPr="00135679">
          <w:rPr>
            <w:iCs/>
            <w:color w:val="000000"/>
          </w:rPr>
          <w:t>2007 г</w:t>
        </w:r>
      </w:smartTag>
      <w:r w:rsidRPr="00135679">
        <w:rPr>
          <w:iCs/>
          <w:color w:val="000000"/>
        </w:rPr>
        <w:t>. № 459. Типовое положение о вечернем (сменном) общеобразовательном учрежд</w:t>
      </w:r>
      <w:r w:rsidRPr="00135679">
        <w:rPr>
          <w:iCs/>
          <w:color w:val="000000"/>
        </w:rPr>
        <w:t>е</w:t>
      </w:r>
      <w:r w:rsidRPr="00135679">
        <w:rPr>
          <w:iCs/>
          <w:color w:val="000000"/>
        </w:rPr>
        <w:t>нии;</w:t>
      </w:r>
    </w:p>
    <w:p w:rsidR="00AE6A83" w:rsidRPr="00135679" w:rsidRDefault="00AE6A83" w:rsidP="00AE6A83">
      <w:pPr>
        <w:jc w:val="both"/>
      </w:pPr>
      <w:r w:rsidRPr="00135679"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135679">
        <w:t>СанПиН</w:t>
      </w:r>
      <w:proofErr w:type="spellEnd"/>
      <w:r w:rsidRPr="00135679"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AE6A83" w:rsidRPr="00135679" w:rsidRDefault="00AE6A83" w:rsidP="00AE6A83">
      <w:pPr>
        <w:ind w:left="360"/>
        <w:jc w:val="both"/>
        <w:rPr>
          <w:i/>
          <w:iCs/>
        </w:rPr>
      </w:pPr>
      <w:r w:rsidRPr="00135679">
        <w:rPr>
          <w:i/>
          <w:iCs/>
        </w:rPr>
        <w:t>Федеральные приказы:</w:t>
      </w:r>
    </w:p>
    <w:p w:rsidR="00AE6A83" w:rsidRPr="00135679" w:rsidRDefault="00AE6A83" w:rsidP="00AE6A83">
      <w:pPr>
        <w:jc w:val="both"/>
      </w:pPr>
      <w:r w:rsidRPr="00135679">
        <w:t>- 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</w:t>
      </w:r>
      <w:r w:rsidRPr="00135679">
        <w:t>б</w:t>
      </w:r>
      <w:r w:rsidRPr="00135679">
        <w:t>щего и среднего (полного) общего образования;</w:t>
      </w:r>
    </w:p>
    <w:p w:rsidR="00AE6A83" w:rsidRPr="00135679" w:rsidRDefault="00AE6A83" w:rsidP="00AE6A83">
      <w:pPr>
        <w:jc w:val="both"/>
      </w:pPr>
      <w:r w:rsidRPr="00135679">
        <w:t>- 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E6A83" w:rsidRPr="00135679" w:rsidRDefault="00AE6A83" w:rsidP="00AE6A83">
      <w:pPr>
        <w:jc w:val="both"/>
      </w:pPr>
      <w:proofErr w:type="gramStart"/>
      <w:r w:rsidRPr="00135679">
        <w:t xml:space="preserve">- приказ </w:t>
      </w:r>
      <w:proofErr w:type="spellStart"/>
      <w:r w:rsidRPr="00135679">
        <w:t>Минобрнауки</w:t>
      </w:r>
      <w:proofErr w:type="spellEnd"/>
      <w:r w:rsidRPr="00135679">
        <w:t xml:space="preserve"> России от 20 августа 2008 года № 241 «О внесении изменений в фед</w:t>
      </w:r>
      <w:r w:rsidRPr="00135679">
        <w:t>е</w:t>
      </w:r>
      <w:r w:rsidRPr="00135679">
        <w:t>ральный базисный учебный план и примерные учебные планы для образовательных учрежд</w:t>
      </w:r>
      <w:r w:rsidRPr="00135679">
        <w:t>е</w:t>
      </w:r>
      <w:r w:rsidRPr="00135679">
        <w:t>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 1312 «Об утверждении федерального базисного учебного плана и примерных учебных планов для обр</w:t>
      </w:r>
      <w:r w:rsidRPr="00135679">
        <w:t>а</w:t>
      </w:r>
      <w:r w:rsidRPr="00135679">
        <w:t>зовательных учреждений Российской Федерации, реализующих программы общего</w:t>
      </w:r>
      <w:proofErr w:type="gramEnd"/>
      <w:r w:rsidRPr="00135679">
        <w:t xml:space="preserve"> образов</w:t>
      </w:r>
      <w:r w:rsidRPr="00135679">
        <w:t>а</w:t>
      </w:r>
      <w:r w:rsidRPr="00135679">
        <w:t>ния»;</w:t>
      </w:r>
    </w:p>
    <w:p w:rsidR="00AE6A83" w:rsidRPr="00135679" w:rsidRDefault="00AE6A83" w:rsidP="00AE6A83">
      <w:pPr>
        <w:jc w:val="both"/>
      </w:pPr>
      <w:r w:rsidRPr="00135679">
        <w:t xml:space="preserve">- приказ Минобороны России и </w:t>
      </w:r>
      <w:proofErr w:type="spellStart"/>
      <w:r w:rsidRPr="00135679">
        <w:t>Минобрнауки</w:t>
      </w:r>
      <w:proofErr w:type="spellEnd"/>
      <w:r w:rsidRPr="00135679"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</w:t>
      </w:r>
      <w:r w:rsidRPr="00135679">
        <w:t>и</w:t>
      </w:r>
      <w:r w:rsidRPr="00135679">
        <w:t>ях среднего (полного) общего образования, образовательных учреждениях начального профе</w:t>
      </w:r>
      <w:r w:rsidRPr="00135679">
        <w:t>с</w:t>
      </w:r>
      <w:r w:rsidRPr="00135679">
        <w:t>сионального и среднего профессионального образования и учебных пунктах»;</w:t>
      </w:r>
    </w:p>
    <w:p w:rsidR="00AE6A83" w:rsidRPr="00135679" w:rsidRDefault="00AE6A83" w:rsidP="00AE6A83">
      <w:pPr>
        <w:pStyle w:val="1"/>
        <w:spacing w:before="0"/>
        <w:jc w:val="both"/>
        <w:rPr>
          <w:b w:val="0"/>
          <w:sz w:val="24"/>
          <w:szCs w:val="24"/>
        </w:rPr>
      </w:pPr>
      <w:r w:rsidRPr="00135679">
        <w:rPr>
          <w:b w:val="0"/>
          <w:sz w:val="24"/>
          <w:szCs w:val="24"/>
        </w:rPr>
        <w:t>- приказ Минобразования Ростовской области от 30.06.2010 г. № 582 «Об утверждении плана по модернизации общего образования на 2011-2015 годы»;</w:t>
      </w:r>
    </w:p>
    <w:p w:rsidR="00AE6A83" w:rsidRPr="00135679" w:rsidRDefault="00AE6A83" w:rsidP="00AE6A83">
      <w:pPr>
        <w:jc w:val="both"/>
      </w:pPr>
      <w:proofErr w:type="gramStart"/>
      <w:r w:rsidRPr="00135679">
        <w:t xml:space="preserve">- приказ </w:t>
      </w:r>
      <w:proofErr w:type="spellStart"/>
      <w:r w:rsidRPr="00135679">
        <w:t>Минобрнауки</w:t>
      </w:r>
      <w:proofErr w:type="spellEnd"/>
      <w:r w:rsidRPr="00135679">
        <w:t xml:space="preserve"> России от 30.08.2010 года № 889 «</w:t>
      </w:r>
      <w:r w:rsidRPr="00135679">
        <w:rPr>
          <w:bCs/>
          <w:color w:val="222222"/>
        </w:rPr>
        <w:t>О внесении изменений в федерал</w:t>
      </w:r>
      <w:r w:rsidRPr="00135679">
        <w:rPr>
          <w:bCs/>
          <w:color w:val="222222"/>
        </w:rPr>
        <w:t>ь</w:t>
      </w:r>
      <w:r w:rsidRPr="00135679">
        <w:rPr>
          <w:bCs/>
          <w:color w:val="222222"/>
        </w:rPr>
        <w:t>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</w:t>
      </w:r>
      <w:r w:rsidRPr="00135679">
        <w:rPr>
          <w:bCs/>
          <w:color w:val="222222"/>
        </w:rPr>
        <w:t>а</w:t>
      </w:r>
      <w:r w:rsidRPr="00135679">
        <w:rPr>
          <w:bCs/>
          <w:color w:val="222222"/>
        </w:rPr>
        <w:t xml:space="preserve">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135679">
          <w:rPr>
            <w:bCs/>
            <w:color w:val="222222"/>
          </w:rPr>
          <w:t>2004 г</w:t>
        </w:r>
      </w:smartTag>
      <w:r w:rsidRPr="00135679">
        <w:rPr>
          <w:bCs/>
          <w:color w:val="222222"/>
        </w:rPr>
        <w:t>. № 1312 «Об утве</w:t>
      </w:r>
      <w:r w:rsidRPr="00135679">
        <w:rPr>
          <w:bCs/>
          <w:color w:val="222222"/>
        </w:rPr>
        <w:t>р</w:t>
      </w:r>
      <w:r w:rsidRPr="00135679">
        <w:rPr>
          <w:bCs/>
          <w:color w:val="222222"/>
        </w:rPr>
        <w:t>ждении федерального базисного учебного плана и примерных учебных планов для образов</w:t>
      </w:r>
      <w:r w:rsidRPr="00135679">
        <w:rPr>
          <w:bCs/>
          <w:color w:val="222222"/>
        </w:rPr>
        <w:t>а</w:t>
      </w:r>
      <w:r w:rsidRPr="00135679">
        <w:rPr>
          <w:bCs/>
          <w:color w:val="222222"/>
        </w:rPr>
        <w:t>тельных учреждений Российской Федерации, реализующих программы общего образования»;</w:t>
      </w:r>
      <w:proofErr w:type="gramEnd"/>
    </w:p>
    <w:p w:rsidR="00AE6A83" w:rsidRPr="00135679" w:rsidRDefault="00AE6A83" w:rsidP="00AE6A83">
      <w:pPr>
        <w:jc w:val="both"/>
      </w:pPr>
      <w:r w:rsidRPr="00135679">
        <w:rPr>
          <w:bCs/>
          <w:color w:val="222222"/>
        </w:rPr>
        <w:t xml:space="preserve">- приказ </w:t>
      </w:r>
      <w:proofErr w:type="spellStart"/>
      <w:r w:rsidRPr="00135679">
        <w:rPr>
          <w:bCs/>
          <w:color w:val="222222"/>
        </w:rPr>
        <w:t>Минобрнауки</w:t>
      </w:r>
      <w:proofErr w:type="spellEnd"/>
      <w:r w:rsidRPr="00135679">
        <w:rPr>
          <w:bCs/>
          <w:color w:val="222222"/>
        </w:rPr>
        <w:t xml:space="preserve"> России от 03.06. 2011 года № 1994 «О внесении изменений в федерал</w:t>
      </w:r>
      <w:r w:rsidRPr="00135679">
        <w:rPr>
          <w:bCs/>
          <w:color w:val="222222"/>
        </w:rPr>
        <w:t>ь</w:t>
      </w:r>
      <w:r w:rsidRPr="00135679">
        <w:rPr>
          <w:bCs/>
          <w:color w:val="222222"/>
        </w:rPr>
        <w:t>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</w:t>
      </w:r>
      <w:r w:rsidRPr="00135679">
        <w:rPr>
          <w:bCs/>
          <w:color w:val="222222"/>
        </w:rPr>
        <w:t>а</w:t>
      </w:r>
      <w:r w:rsidRPr="00135679">
        <w:rPr>
          <w:bCs/>
          <w:color w:val="222222"/>
        </w:rPr>
        <w:t xml:space="preserve">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135679">
          <w:rPr>
            <w:bCs/>
            <w:color w:val="222222"/>
          </w:rPr>
          <w:t>2004 г</w:t>
        </w:r>
      </w:smartTag>
      <w:r w:rsidRPr="00135679">
        <w:rPr>
          <w:bCs/>
          <w:color w:val="222222"/>
        </w:rPr>
        <w:t>. № 1312»;</w:t>
      </w:r>
    </w:p>
    <w:p w:rsidR="00AE6A83" w:rsidRPr="00135679" w:rsidRDefault="00AE6A83" w:rsidP="00AE6A83">
      <w:pPr>
        <w:jc w:val="both"/>
      </w:pPr>
      <w:r w:rsidRPr="00135679">
        <w:rPr>
          <w:bCs/>
          <w:color w:val="000000"/>
        </w:rPr>
        <w:t xml:space="preserve">- приказ </w:t>
      </w:r>
      <w:proofErr w:type="spellStart"/>
      <w:r w:rsidRPr="00135679">
        <w:rPr>
          <w:bCs/>
          <w:color w:val="000000"/>
        </w:rPr>
        <w:t>Минобрнауки</w:t>
      </w:r>
      <w:proofErr w:type="spellEnd"/>
      <w:r w:rsidRPr="00135679">
        <w:rPr>
          <w:bCs/>
          <w:color w:val="000000"/>
        </w:rPr>
        <w:t xml:space="preserve"> России от 10 ноября 2011 года № 2643 «О внесении изменений в Фед</w:t>
      </w:r>
      <w:r w:rsidRPr="00135679">
        <w:rPr>
          <w:bCs/>
          <w:color w:val="000000"/>
        </w:rPr>
        <w:t>е</w:t>
      </w:r>
      <w:r w:rsidRPr="00135679">
        <w:rPr>
          <w:bCs/>
          <w:color w:val="000000"/>
        </w:rPr>
        <w:t xml:space="preserve">ральный компонент государственных образовательных стандартов начального общего, </w:t>
      </w:r>
      <w:r w:rsidRPr="00135679">
        <w:rPr>
          <w:bCs/>
          <w:color w:val="000000"/>
        </w:rPr>
        <w:lastRenderedPageBreak/>
        <w:t>осно</w:t>
      </w:r>
      <w:r w:rsidRPr="00135679">
        <w:rPr>
          <w:bCs/>
          <w:color w:val="000000"/>
        </w:rPr>
        <w:t>в</w:t>
      </w:r>
      <w:r w:rsidRPr="00135679">
        <w:rPr>
          <w:bCs/>
          <w:color w:val="000000"/>
        </w:rPr>
        <w:t>ного общего и среднего (полного) общего образования, утвержденный приказом Министерства образования Российской Федерации от 5 марта 2004 года № 1089»;</w:t>
      </w:r>
    </w:p>
    <w:p w:rsidR="00AE6A83" w:rsidRPr="00135679" w:rsidRDefault="00AE6A83" w:rsidP="00AE6A83">
      <w:pPr>
        <w:jc w:val="both"/>
      </w:pPr>
      <w:r w:rsidRPr="00135679">
        <w:rPr>
          <w:bCs/>
          <w:color w:val="222222"/>
        </w:rPr>
        <w:t xml:space="preserve">- приказ </w:t>
      </w:r>
      <w:proofErr w:type="spellStart"/>
      <w:r w:rsidRPr="00135679">
        <w:rPr>
          <w:bCs/>
          <w:color w:val="222222"/>
        </w:rPr>
        <w:t>Минобрнауки</w:t>
      </w:r>
      <w:proofErr w:type="spellEnd"/>
      <w:r w:rsidRPr="00135679">
        <w:rPr>
          <w:bCs/>
          <w:color w:val="222222"/>
        </w:rPr>
        <w:t xml:space="preserve"> России от 31.01.2012 года № 69 «О внесении изменений в федеральный компонент государственных образовательных стандартов начального общего, основного общ</w:t>
      </w:r>
      <w:r w:rsidRPr="00135679">
        <w:rPr>
          <w:bCs/>
          <w:color w:val="222222"/>
        </w:rPr>
        <w:t>е</w:t>
      </w:r>
      <w:r w:rsidRPr="00135679">
        <w:rPr>
          <w:bCs/>
          <w:color w:val="222222"/>
        </w:rPr>
        <w:t>го и среднего (полного) общего образования, утвержденный приказом Министерства образов</w:t>
      </w:r>
      <w:r w:rsidRPr="00135679">
        <w:rPr>
          <w:bCs/>
          <w:color w:val="222222"/>
        </w:rPr>
        <w:t>а</w:t>
      </w:r>
      <w:r w:rsidRPr="00135679">
        <w:rPr>
          <w:bCs/>
          <w:color w:val="222222"/>
        </w:rPr>
        <w:t>ния Российской Федерации от 5 марта 2004 года № 1089»;</w:t>
      </w:r>
    </w:p>
    <w:p w:rsidR="00AE6A83" w:rsidRPr="00135679" w:rsidRDefault="00AE6A83" w:rsidP="00AE6A83">
      <w:pPr>
        <w:jc w:val="both"/>
      </w:pPr>
      <w:r w:rsidRPr="00135679">
        <w:rPr>
          <w:bCs/>
          <w:color w:val="222222"/>
        </w:rPr>
        <w:t xml:space="preserve">- приказ </w:t>
      </w:r>
      <w:proofErr w:type="spellStart"/>
      <w:r w:rsidRPr="00135679">
        <w:rPr>
          <w:bCs/>
          <w:color w:val="222222"/>
        </w:rPr>
        <w:t>Минобрнауки</w:t>
      </w:r>
      <w:proofErr w:type="spellEnd"/>
      <w:r w:rsidRPr="00135679">
        <w:rPr>
          <w:bCs/>
          <w:color w:val="222222"/>
        </w:rPr>
        <w:t xml:space="preserve"> России от 01.02.2012 года № 74 «О внесении изменений в федеральный базисный учебный план и примерные учебные планы для образовательных учреждений Ро</w:t>
      </w:r>
      <w:r w:rsidRPr="00135679">
        <w:rPr>
          <w:bCs/>
          <w:color w:val="222222"/>
        </w:rPr>
        <w:t>с</w:t>
      </w:r>
      <w:r w:rsidRPr="00135679">
        <w:rPr>
          <w:bCs/>
          <w:color w:val="222222"/>
        </w:rPr>
        <w:t>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1312»;</w:t>
      </w:r>
    </w:p>
    <w:p w:rsidR="00AE6A83" w:rsidRPr="00135679" w:rsidRDefault="00AE6A83" w:rsidP="00AE6A83">
      <w:pPr>
        <w:jc w:val="both"/>
      </w:pPr>
      <w:r w:rsidRPr="00135679">
        <w:rPr>
          <w:bCs/>
          <w:color w:val="222222"/>
        </w:rPr>
        <w:t xml:space="preserve">- приказ </w:t>
      </w:r>
      <w:proofErr w:type="spellStart"/>
      <w:r w:rsidRPr="00135679">
        <w:rPr>
          <w:kern w:val="36"/>
        </w:rPr>
        <w:t>Минобрнауки</w:t>
      </w:r>
      <w:proofErr w:type="spellEnd"/>
      <w:r w:rsidRPr="00135679">
        <w:rPr>
          <w:kern w:val="36"/>
        </w:rPr>
        <w:t xml:space="preserve"> России от 19.12.2012 года № 1067 «Об утверждении федеральных перечней учебников, рекомендованных (допущенных) к использованию в образовательном пр</w:t>
      </w:r>
      <w:r w:rsidRPr="00135679">
        <w:rPr>
          <w:kern w:val="36"/>
        </w:rPr>
        <w:t>о</w:t>
      </w:r>
      <w:r w:rsidRPr="00135679">
        <w:rPr>
          <w:kern w:val="36"/>
        </w:rPr>
        <w:t>цессе в образовательных учреждениях, реализующих образовательные программы общего о</w:t>
      </w:r>
      <w:r w:rsidRPr="00135679">
        <w:rPr>
          <w:kern w:val="36"/>
        </w:rPr>
        <w:t>б</w:t>
      </w:r>
      <w:r w:rsidRPr="00135679">
        <w:rPr>
          <w:kern w:val="36"/>
        </w:rPr>
        <w:t>разования и имеющих государственную аккредитацию, на 2013-2014 учебный год»;</w:t>
      </w:r>
    </w:p>
    <w:p w:rsidR="00AE6A83" w:rsidRPr="00135679" w:rsidRDefault="00AE6A83" w:rsidP="00AE6A83">
      <w:pPr>
        <w:ind w:left="360"/>
        <w:jc w:val="both"/>
        <w:rPr>
          <w:bCs/>
          <w:i/>
          <w:iCs/>
        </w:rPr>
      </w:pPr>
      <w:r w:rsidRPr="00135679">
        <w:rPr>
          <w:bCs/>
          <w:i/>
          <w:iCs/>
        </w:rPr>
        <w:t xml:space="preserve">Федеральные распоряжения: </w:t>
      </w:r>
    </w:p>
    <w:p w:rsidR="00AE6A83" w:rsidRPr="00135679" w:rsidRDefault="00AE6A83" w:rsidP="00AE6A83">
      <w:pPr>
        <w:jc w:val="both"/>
      </w:pPr>
      <w:r w:rsidRPr="00135679">
        <w:t xml:space="preserve">- распоряжение Правительства </w:t>
      </w:r>
      <w:r w:rsidRPr="00135679">
        <w:rPr>
          <w:bCs/>
        </w:rPr>
        <w:t>Российской Федерации от 07.09.2010 года № 1507-р «План де</w:t>
      </w:r>
      <w:r w:rsidRPr="00135679">
        <w:rPr>
          <w:bCs/>
        </w:rPr>
        <w:t>й</w:t>
      </w:r>
      <w:r w:rsidRPr="00135679">
        <w:rPr>
          <w:bCs/>
        </w:rPr>
        <w:t>ствий по модернизации общего образования на 2011-2015 годы»;</w:t>
      </w:r>
    </w:p>
    <w:p w:rsidR="00AE6A83" w:rsidRPr="00135679" w:rsidRDefault="00AE6A83" w:rsidP="00AE6A83">
      <w:pPr>
        <w:jc w:val="both"/>
        <w:rPr>
          <w:bCs/>
        </w:rPr>
      </w:pPr>
      <w:r w:rsidRPr="00135679">
        <w:rPr>
          <w:bCs/>
        </w:rPr>
        <w:t>- распоряжение Правительства Российской Федерации от 30 декабря 2012 года № 2620-р об утверждении плана мероприятий («дорожная карта») «Изменения в отраслях социальной сф</w:t>
      </w:r>
      <w:r w:rsidRPr="00135679">
        <w:rPr>
          <w:bCs/>
        </w:rPr>
        <w:t>е</w:t>
      </w:r>
      <w:r w:rsidRPr="00135679">
        <w:rPr>
          <w:bCs/>
        </w:rPr>
        <w:t xml:space="preserve">ры, направленные на повышение эффективности образования и науки».  </w:t>
      </w:r>
    </w:p>
    <w:p w:rsidR="00AE6A83" w:rsidRPr="00135679" w:rsidRDefault="00AE6A83" w:rsidP="00AE6A83">
      <w:pPr>
        <w:ind w:left="360"/>
        <w:jc w:val="both"/>
        <w:rPr>
          <w:i/>
          <w:iCs/>
        </w:rPr>
      </w:pPr>
      <w:r w:rsidRPr="00135679">
        <w:rPr>
          <w:i/>
          <w:iCs/>
        </w:rPr>
        <w:t xml:space="preserve">Федеральные письма: </w:t>
      </w:r>
    </w:p>
    <w:p w:rsidR="00AE6A83" w:rsidRPr="00135679" w:rsidRDefault="00AE6A83" w:rsidP="00AE6A83">
      <w:pPr>
        <w:jc w:val="both"/>
        <w:rPr>
          <w:color w:val="000000"/>
        </w:rPr>
      </w:pPr>
      <w:r w:rsidRPr="00135679">
        <w:t>- письмо Минобразования России  от 31.10.2003 года № 13-51-263/123 «Об оценивании  и атт</w:t>
      </w:r>
      <w:r w:rsidRPr="00135679">
        <w:t>е</w:t>
      </w:r>
      <w:r w:rsidRPr="00135679">
        <w:t>стации учащихся, отнесенных по состоянию  здоровья к специальной медицинской группе для занятий физической культурой»;</w:t>
      </w:r>
    </w:p>
    <w:p w:rsidR="00AE6A83" w:rsidRPr="00135679" w:rsidRDefault="00AE6A83" w:rsidP="00AE6A83">
      <w:pPr>
        <w:jc w:val="both"/>
        <w:rPr>
          <w:color w:val="000000"/>
        </w:rPr>
      </w:pPr>
      <w:r w:rsidRPr="00135679">
        <w:rPr>
          <w:color w:val="000000"/>
        </w:rPr>
        <w:t xml:space="preserve">- письмо Департамента государственной политики в образовании </w:t>
      </w:r>
      <w:proofErr w:type="spellStart"/>
      <w:r w:rsidRPr="00135679">
        <w:rPr>
          <w:color w:val="000000"/>
        </w:rPr>
        <w:t>Минобрнауки</w:t>
      </w:r>
      <w:proofErr w:type="spellEnd"/>
      <w:r w:rsidRPr="00135679">
        <w:rPr>
          <w:color w:val="000000"/>
        </w:rPr>
        <w:t xml:space="preserve"> России от 04.03.2010 года № 03-413 «О методических рекомендациях по реализации элективных курсов»;</w:t>
      </w:r>
    </w:p>
    <w:p w:rsidR="00AE6A83" w:rsidRPr="00135679" w:rsidRDefault="00AE6A83" w:rsidP="00AE6A83">
      <w:pPr>
        <w:jc w:val="both"/>
        <w:rPr>
          <w:bCs/>
        </w:rPr>
      </w:pPr>
      <w:r w:rsidRPr="00135679">
        <w:rPr>
          <w:i/>
          <w:iCs/>
        </w:rPr>
        <w:t>Региональные приказы:</w:t>
      </w:r>
    </w:p>
    <w:p w:rsidR="00AE6A83" w:rsidRPr="00135679" w:rsidRDefault="00AE6A83" w:rsidP="00AE6A83">
      <w:pPr>
        <w:ind w:right="240" w:firstLine="284"/>
        <w:jc w:val="both"/>
      </w:pPr>
      <w:r w:rsidRPr="00135679">
        <w:t xml:space="preserve">- приказ Министерства общего и профессионального образования Ростовской области от 25.04.2013г №296 «Об утверждении примерного </w:t>
      </w:r>
      <w:r w:rsidRPr="00135679">
        <w:rPr>
          <w:bCs/>
        </w:rPr>
        <w:t>учебного плана</w:t>
      </w:r>
      <w:r w:rsidRPr="00135679">
        <w:t xml:space="preserve"> для образовательных учр</w:t>
      </w:r>
      <w:r w:rsidRPr="00135679">
        <w:t>е</w:t>
      </w:r>
      <w:r w:rsidRPr="00135679">
        <w:t>ждений Ростовской области на 2013-2014 учебный год»</w:t>
      </w:r>
    </w:p>
    <w:p w:rsidR="00AE6A83" w:rsidRPr="00135679" w:rsidRDefault="00AE6A83" w:rsidP="00AE6A83">
      <w:pPr>
        <w:jc w:val="both"/>
        <w:rPr>
          <w:i/>
          <w:iCs/>
        </w:rPr>
      </w:pPr>
      <w:r w:rsidRPr="00135679">
        <w:rPr>
          <w:i/>
        </w:rPr>
        <w:t xml:space="preserve">Нормативно-правовые  </w:t>
      </w:r>
      <w:r w:rsidRPr="00135679">
        <w:rPr>
          <w:i/>
          <w:iCs/>
        </w:rPr>
        <w:t>документы образовательного учреждения:</w:t>
      </w:r>
    </w:p>
    <w:p w:rsidR="00AE6A83" w:rsidRPr="00135679" w:rsidRDefault="00AE6A83" w:rsidP="00AE6A83">
      <w:pPr>
        <w:jc w:val="both"/>
        <w:rPr>
          <w:iCs/>
        </w:rPr>
      </w:pPr>
      <w:r w:rsidRPr="00135679">
        <w:rPr>
          <w:iCs/>
        </w:rPr>
        <w:t>-Устав МБОУ гимназии №3 г. Пролетарска</w:t>
      </w:r>
    </w:p>
    <w:p w:rsidR="00AE6A83" w:rsidRPr="00135679" w:rsidRDefault="00AE6A83" w:rsidP="00AE6A83">
      <w:pPr>
        <w:jc w:val="both"/>
      </w:pPr>
    </w:p>
    <w:p w:rsidR="00AE6A83" w:rsidRPr="00135679" w:rsidRDefault="00AE6A83" w:rsidP="00AE6A83">
      <w:pPr>
        <w:ind w:firstLine="708"/>
        <w:jc w:val="both"/>
      </w:pPr>
      <w:r w:rsidRPr="00135679">
        <w:t>При составлении учебного плана учитывались рекомендации по оформлению и соста</w:t>
      </w:r>
      <w:r w:rsidRPr="00135679">
        <w:t>в</w:t>
      </w:r>
      <w:r w:rsidRPr="00135679">
        <w:t>лению  учебного плана для образовательного учреждения Ростовской области в 2013-2014 учебном году, статус образовательного учреждения, результаты учебной деятельности, инд</w:t>
      </w:r>
      <w:r w:rsidRPr="00135679">
        <w:t>и</w:t>
      </w:r>
      <w:r w:rsidRPr="00135679">
        <w:t xml:space="preserve">видуальные образовательные потребности </w:t>
      </w:r>
      <w:proofErr w:type="gramStart"/>
      <w:r w:rsidRPr="00135679">
        <w:t>обучающихся</w:t>
      </w:r>
      <w:proofErr w:type="gramEnd"/>
      <w:r w:rsidRPr="00135679">
        <w:t>, кадровое обеспечение, программно-методическое обеспечение, материально-техническая база гимназии.</w:t>
      </w:r>
    </w:p>
    <w:p w:rsidR="00AE6A83" w:rsidRPr="00135679" w:rsidRDefault="00AE6A83" w:rsidP="00AE6A83">
      <w:pPr>
        <w:pStyle w:val="mono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135679">
        <w:rPr>
          <w:rFonts w:ascii="Times New Roman" w:hAnsi="Times New Roman"/>
        </w:rPr>
        <w:t>МБОУ гимназия №3 г. Пролетарска — среднее общеобразовательное учреждение п</w:t>
      </w:r>
      <w:r w:rsidRPr="00135679">
        <w:rPr>
          <w:rFonts w:ascii="Times New Roman" w:hAnsi="Times New Roman"/>
        </w:rPr>
        <w:t>о</w:t>
      </w:r>
      <w:r w:rsidRPr="00135679">
        <w:rPr>
          <w:rFonts w:ascii="Times New Roman" w:hAnsi="Times New Roman"/>
        </w:rPr>
        <w:t xml:space="preserve">вышенного уровня, направлением  деятельности которого  является  обучение и воспитание школьников, проявляющих высокую мотивацию к учению, способность к исследовательской работе, поиску нестандартных путей решения задач в разных сферах деятельности.  </w:t>
      </w:r>
    </w:p>
    <w:p w:rsidR="00AE6A83" w:rsidRPr="00135679" w:rsidRDefault="00AE6A83" w:rsidP="00AE6A83">
      <w:pPr>
        <w:pStyle w:val="mono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pacing w:val="4"/>
          <w:position w:val="16"/>
        </w:rPr>
      </w:pPr>
      <w:r w:rsidRPr="00135679">
        <w:rPr>
          <w:rFonts w:ascii="Times New Roman" w:hAnsi="Times New Roman"/>
        </w:rPr>
        <w:t>Основными целями учебного плана МБОУ гимназии №3 г</w:t>
      </w:r>
      <w:proofErr w:type="gramStart"/>
      <w:r w:rsidRPr="00135679">
        <w:rPr>
          <w:rFonts w:ascii="Times New Roman" w:hAnsi="Times New Roman"/>
        </w:rPr>
        <w:t>.П</w:t>
      </w:r>
      <w:proofErr w:type="gramEnd"/>
      <w:r w:rsidRPr="00135679">
        <w:rPr>
          <w:rFonts w:ascii="Times New Roman" w:hAnsi="Times New Roman"/>
        </w:rPr>
        <w:t>ролетарска является созд</w:t>
      </w:r>
      <w:r w:rsidRPr="00135679">
        <w:rPr>
          <w:rFonts w:ascii="Times New Roman" w:hAnsi="Times New Roman"/>
        </w:rPr>
        <w:t>а</w:t>
      </w:r>
      <w:r w:rsidRPr="00135679">
        <w:rPr>
          <w:rFonts w:ascii="Times New Roman" w:hAnsi="Times New Roman"/>
        </w:rPr>
        <w:t>ние условий для выполнения государственных образовательных стандартов,   доступности к</w:t>
      </w:r>
      <w:r w:rsidRPr="00135679">
        <w:rPr>
          <w:rFonts w:ascii="Times New Roman" w:hAnsi="Times New Roman"/>
        </w:rPr>
        <w:t>а</w:t>
      </w:r>
      <w:r w:rsidRPr="00135679">
        <w:rPr>
          <w:rFonts w:ascii="Times New Roman" w:hAnsi="Times New Roman"/>
        </w:rPr>
        <w:t>чественного образования, становления  физически  и нравственно здоровой личности обуча</w:t>
      </w:r>
      <w:r w:rsidRPr="00135679">
        <w:rPr>
          <w:rFonts w:ascii="Times New Roman" w:hAnsi="Times New Roman"/>
        </w:rPr>
        <w:t>ю</w:t>
      </w:r>
      <w:r w:rsidRPr="00135679">
        <w:rPr>
          <w:rFonts w:ascii="Times New Roman" w:hAnsi="Times New Roman"/>
        </w:rPr>
        <w:t>щегося, предоставление обучающимся широких возможностей выбора  направлений и спос</w:t>
      </w:r>
      <w:r w:rsidRPr="00135679">
        <w:rPr>
          <w:rFonts w:ascii="Times New Roman" w:hAnsi="Times New Roman"/>
        </w:rPr>
        <w:t>о</w:t>
      </w:r>
      <w:r w:rsidRPr="00135679">
        <w:rPr>
          <w:rFonts w:ascii="Times New Roman" w:hAnsi="Times New Roman"/>
        </w:rPr>
        <w:t xml:space="preserve">бов  самореализации,  содействие  в освоении ценностей гражданского общества.  </w:t>
      </w:r>
      <w:r w:rsidRPr="00135679">
        <w:rPr>
          <w:rFonts w:ascii="Times New Roman" w:hAnsi="Times New Roman"/>
          <w:spacing w:val="4"/>
          <w:position w:val="16"/>
        </w:rPr>
        <w:t xml:space="preserve"> </w:t>
      </w:r>
    </w:p>
    <w:p w:rsidR="00AE6A83" w:rsidRPr="00135679" w:rsidRDefault="00AE6A83" w:rsidP="00AE6A83">
      <w:pPr>
        <w:tabs>
          <w:tab w:val="left" w:pos="426"/>
        </w:tabs>
        <w:jc w:val="both"/>
      </w:pPr>
      <w:r w:rsidRPr="00135679">
        <w:t xml:space="preserve">          Приоритетами при формировании  учебного плана гимназии являются:</w:t>
      </w:r>
    </w:p>
    <w:p w:rsidR="00AE6A83" w:rsidRPr="00135679" w:rsidRDefault="00AE6A83" w:rsidP="00AE6A83">
      <w:pPr>
        <w:numPr>
          <w:ilvl w:val="0"/>
          <w:numId w:val="1"/>
        </w:numPr>
        <w:tabs>
          <w:tab w:val="clear" w:pos="600"/>
          <w:tab w:val="num" w:pos="540"/>
        </w:tabs>
        <w:ind w:left="540"/>
        <w:jc w:val="both"/>
      </w:pPr>
      <w:r w:rsidRPr="00135679">
        <w:t xml:space="preserve">интересы </w:t>
      </w:r>
      <w:proofErr w:type="gramStart"/>
      <w:r w:rsidRPr="00135679">
        <w:t>обучающихся</w:t>
      </w:r>
      <w:proofErr w:type="gramEnd"/>
      <w:r w:rsidRPr="00135679">
        <w:t xml:space="preserve">; </w:t>
      </w:r>
    </w:p>
    <w:p w:rsidR="00AE6A83" w:rsidRPr="00135679" w:rsidRDefault="00AE6A83" w:rsidP="00AE6A83">
      <w:pPr>
        <w:numPr>
          <w:ilvl w:val="0"/>
          <w:numId w:val="1"/>
        </w:numPr>
        <w:tabs>
          <w:tab w:val="clear" w:pos="600"/>
          <w:tab w:val="num" w:pos="540"/>
        </w:tabs>
        <w:ind w:left="540"/>
        <w:jc w:val="both"/>
      </w:pPr>
      <w:r w:rsidRPr="00135679">
        <w:t>соблюдение нормативов предельно допустимой нагрузки;</w:t>
      </w:r>
    </w:p>
    <w:p w:rsidR="00AE6A83" w:rsidRPr="00135679" w:rsidRDefault="00AE6A83" w:rsidP="00AE6A83">
      <w:pPr>
        <w:numPr>
          <w:ilvl w:val="0"/>
          <w:numId w:val="1"/>
        </w:numPr>
        <w:tabs>
          <w:tab w:val="clear" w:pos="600"/>
          <w:tab w:val="num" w:pos="540"/>
        </w:tabs>
        <w:ind w:left="540"/>
        <w:jc w:val="both"/>
      </w:pPr>
      <w:r w:rsidRPr="00135679">
        <w:t>специфика образовательного учреждения гуманитарной направленности;</w:t>
      </w:r>
    </w:p>
    <w:p w:rsidR="00AE6A83" w:rsidRPr="00135679" w:rsidRDefault="00AE6A83" w:rsidP="00AE6A83">
      <w:pPr>
        <w:numPr>
          <w:ilvl w:val="0"/>
          <w:numId w:val="1"/>
        </w:numPr>
        <w:tabs>
          <w:tab w:val="clear" w:pos="600"/>
          <w:tab w:val="num" w:pos="540"/>
        </w:tabs>
        <w:ind w:left="540"/>
        <w:jc w:val="both"/>
      </w:pPr>
      <w:r w:rsidRPr="00135679">
        <w:t>преемственность с учебным планом, реализованным гимназией в предшествующие годы;</w:t>
      </w:r>
    </w:p>
    <w:p w:rsidR="00AE6A83" w:rsidRPr="00135679" w:rsidRDefault="00AE6A83" w:rsidP="00AE6A83">
      <w:pPr>
        <w:numPr>
          <w:ilvl w:val="0"/>
          <w:numId w:val="1"/>
        </w:numPr>
        <w:tabs>
          <w:tab w:val="clear" w:pos="600"/>
          <w:tab w:val="num" w:pos="540"/>
        </w:tabs>
        <w:ind w:left="540"/>
        <w:jc w:val="both"/>
      </w:pPr>
      <w:r w:rsidRPr="00135679">
        <w:lastRenderedPageBreak/>
        <w:t>обеспечение качественной подготовки выпускников к обязательной государственной ит</w:t>
      </w:r>
      <w:r w:rsidRPr="00135679">
        <w:t>о</w:t>
      </w:r>
      <w:r w:rsidRPr="00135679">
        <w:t>говой аттестации.</w:t>
      </w:r>
    </w:p>
    <w:p w:rsidR="00AE6A83" w:rsidRPr="00135679" w:rsidRDefault="00AE6A83" w:rsidP="00AE6A83">
      <w:pPr>
        <w:ind w:firstLine="540"/>
        <w:jc w:val="both"/>
      </w:pPr>
      <w:r>
        <w:t xml:space="preserve">Учебный план для </w:t>
      </w:r>
      <w:r w:rsidRPr="00135679">
        <w:t xml:space="preserve">10-11 классов </w:t>
      </w:r>
      <w:proofErr w:type="spellStart"/>
      <w:r>
        <w:t>расчитан</w:t>
      </w:r>
      <w:proofErr w:type="spellEnd"/>
      <w:r w:rsidRPr="00135679">
        <w:t xml:space="preserve"> на 2-летний нормативный срок освоения обр</w:t>
      </w:r>
      <w:r w:rsidRPr="00135679">
        <w:t>а</w:t>
      </w:r>
      <w:r w:rsidRPr="00135679">
        <w:t xml:space="preserve">зовательных программ среднего (полного)  общего образования. </w:t>
      </w:r>
    </w:p>
    <w:p w:rsidR="00AE6A83" w:rsidRPr="00135679" w:rsidRDefault="00AE6A83" w:rsidP="00AE6A83">
      <w:pPr>
        <w:ind w:firstLine="540"/>
        <w:jc w:val="both"/>
      </w:pPr>
      <w:r w:rsidRPr="00135679">
        <w:t xml:space="preserve">Режим работы в </w:t>
      </w:r>
      <w:r>
        <w:t>10</w:t>
      </w:r>
      <w:r w:rsidRPr="00135679">
        <w:t>-11 классах по шестидневной учебной неделе.</w:t>
      </w:r>
    </w:p>
    <w:p w:rsidR="00AE6A83" w:rsidRPr="00135679" w:rsidRDefault="00AE6A83" w:rsidP="00AE6A83">
      <w:pPr>
        <w:ind w:firstLine="540"/>
        <w:jc w:val="both"/>
      </w:pPr>
      <w:r w:rsidRPr="00135679">
        <w:t>Продолжительность учебного года для 11 классов (без учета государственной (итоговой) аттестации) –34 учебных недели;  для обучающихся 10 классов - 35 учебных недель. По реш</w:t>
      </w:r>
      <w:r w:rsidRPr="00135679">
        <w:t>е</w:t>
      </w:r>
      <w:r w:rsidRPr="00135679">
        <w:t>нию РОО и гимназии продолжительность учебного года может быть изменена в пределах от 34 до 37 учебных недель.</w:t>
      </w:r>
    </w:p>
    <w:p w:rsidR="00AE6A83" w:rsidRPr="00135679" w:rsidRDefault="00AE6A83" w:rsidP="00AE6A83">
      <w:pPr>
        <w:ind w:firstLine="540"/>
        <w:jc w:val="both"/>
        <w:rPr>
          <w:color w:val="000000"/>
        </w:rPr>
      </w:pPr>
      <w:r w:rsidRPr="00135679">
        <w:t>Продолжительность урока для 1</w:t>
      </w:r>
      <w:r>
        <w:t>0</w:t>
      </w:r>
      <w:r w:rsidRPr="00135679">
        <w:rPr>
          <w:color w:val="000000"/>
        </w:rPr>
        <w:t>-11 классов не превышает 45 минут (</w:t>
      </w:r>
      <w:proofErr w:type="spellStart"/>
      <w:r w:rsidRPr="00135679">
        <w:t>СанПиН</w:t>
      </w:r>
      <w:proofErr w:type="spellEnd"/>
      <w:r w:rsidRPr="00135679">
        <w:t xml:space="preserve"> 2.4.2.2821-10)</w:t>
      </w:r>
      <w:r w:rsidRPr="00135679">
        <w:rPr>
          <w:color w:val="000000"/>
        </w:rPr>
        <w:t>.</w:t>
      </w:r>
    </w:p>
    <w:p w:rsidR="00AE6A83" w:rsidRPr="00135679" w:rsidRDefault="00AE6A83" w:rsidP="00AE6A83">
      <w:pPr>
        <w:ind w:left="540"/>
        <w:jc w:val="both"/>
        <w:rPr>
          <w:b/>
          <w:color w:val="000000"/>
          <w:u w:val="single"/>
        </w:rPr>
      </w:pPr>
    </w:p>
    <w:p w:rsidR="00AE6A83" w:rsidRDefault="00AE6A83" w:rsidP="00AE6A83">
      <w:pPr>
        <w:ind w:firstLine="780"/>
        <w:jc w:val="center"/>
        <w:rPr>
          <w:b/>
          <w:color w:val="000000"/>
          <w:sz w:val="28"/>
          <w:szCs w:val="28"/>
        </w:rPr>
      </w:pPr>
      <w:r w:rsidRPr="00135679">
        <w:rPr>
          <w:b/>
        </w:rPr>
        <w:t>Особенности учебного плана</w:t>
      </w:r>
    </w:p>
    <w:p w:rsidR="00AE6A83" w:rsidRPr="00FE6D6D" w:rsidRDefault="00AE6A83" w:rsidP="00AE6A83">
      <w:pPr>
        <w:ind w:firstLine="780"/>
        <w:jc w:val="center"/>
        <w:rPr>
          <w:b/>
          <w:color w:val="000000"/>
        </w:rPr>
      </w:pPr>
      <w:r w:rsidRPr="00FE6D6D">
        <w:rPr>
          <w:b/>
          <w:color w:val="000000"/>
        </w:rPr>
        <w:t>Старшая школа</w:t>
      </w:r>
    </w:p>
    <w:p w:rsidR="00AE6A83" w:rsidRPr="00FE6D6D" w:rsidRDefault="00AE6A83" w:rsidP="00AE6A83">
      <w:pPr>
        <w:pStyle w:val="mono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FE6D6D">
        <w:rPr>
          <w:rFonts w:ascii="Times New Roman" w:hAnsi="Times New Roman"/>
        </w:rPr>
        <w:t>Учебный план для 10-11 классов ориентирован на 2-летний срок освоения  образов</w:t>
      </w:r>
      <w:r w:rsidRPr="00FE6D6D">
        <w:rPr>
          <w:rFonts w:ascii="Times New Roman" w:hAnsi="Times New Roman"/>
        </w:rPr>
        <w:t>а</w:t>
      </w:r>
      <w:r w:rsidRPr="00FE6D6D">
        <w:rPr>
          <w:rFonts w:ascii="Times New Roman" w:hAnsi="Times New Roman"/>
        </w:rPr>
        <w:t xml:space="preserve">тельных программ среднего (полного) общего образования.  Режим работы — шестидневная учебная неделя.  </w:t>
      </w:r>
    </w:p>
    <w:p w:rsidR="00AE6A83" w:rsidRPr="00FE6D6D" w:rsidRDefault="00AE6A83" w:rsidP="00AE6A83">
      <w:pPr>
        <w:ind w:firstLine="780"/>
        <w:jc w:val="both"/>
        <w:rPr>
          <w:color w:val="000000"/>
        </w:rPr>
      </w:pPr>
      <w:r w:rsidRPr="00FE6D6D">
        <w:rPr>
          <w:color w:val="000000"/>
        </w:rPr>
        <w:t>Среднее (полное) общее образование - завершающая ступень общего образования, пр</w:t>
      </w:r>
      <w:r w:rsidRPr="00FE6D6D">
        <w:rPr>
          <w:color w:val="000000"/>
        </w:rPr>
        <w:t>и</w:t>
      </w:r>
      <w:r w:rsidRPr="00FE6D6D">
        <w:rPr>
          <w:color w:val="000000"/>
        </w:rPr>
        <w:t>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</w:t>
      </w:r>
      <w:r w:rsidRPr="00FE6D6D">
        <w:rPr>
          <w:color w:val="000000"/>
        </w:rPr>
        <w:t>е</w:t>
      </w:r>
      <w:r w:rsidRPr="00FE6D6D">
        <w:rPr>
          <w:color w:val="000000"/>
        </w:rPr>
        <w:t>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</w:t>
      </w:r>
      <w:r w:rsidRPr="00FE6D6D">
        <w:rPr>
          <w:color w:val="000000"/>
        </w:rPr>
        <w:t>с</w:t>
      </w:r>
      <w:r w:rsidRPr="00FE6D6D">
        <w:rPr>
          <w:color w:val="000000"/>
        </w:rPr>
        <w:t xml:space="preserve">тижение указанных целей возможно при введении профильного обучения,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интересами, особенностями и способностями.  </w:t>
      </w:r>
    </w:p>
    <w:p w:rsidR="00AE6A83" w:rsidRPr="00FE6D6D" w:rsidRDefault="00AE6A83" w:rsidP="00AE6A83">
      <w:pPr>
        <w:ind w:firstLine="540"/>
        <w:jc w:val="both"/>
        <w:rPr>
          <w:color w:val="000000"/>
        </w:rPr>
      </w:pPr>
      <w:r w:rsidRPr="00FE6D6D">
        <w:rPr>
          <w:color w:val="000000"/>
        </w:rPr>
        <w:t>Реализация профильного обучения позволяет:</w:t>
      </w:r>
    </w:p>
    <w:p w:rsidR="00AE6A83" w:rsidRPr="00FE6D6D" w:rsidRDefault="00AE6A83" w:rsidP="00AE6A83">
      <w:pPr>
        <w:jc w:val="both"/>
        <w:rPr>
          <w:color w:val="000000"/>
        </w:rPr>
      </w:pPr>
      <w:r w:rsidRPr="00FE6D6D">
        <w:rPr>
          <w:color w:val="000000"/>
        </w:rPr>
        <w:t>- создать условия для дифференциации содержания образования, построения индивидуальных образовательных программ;</w:t>
      </w:r>
    </w:p>
    <w:p w:rsidR="00AE6A83" w:rsidRPr="00FE6D6D" w:rsidRDefault="00AE6A83" w:rsidP="00AE6A83">
      <w:pPr>
        <w:jc w:val="both"/>
        <w:rPr>
          <w:color w:val="000000"/>
        </w:rPr>
      </w:pPr>
      <w:r w:rsidRPr="00FE6D6D">
        <w:rPr>
          <w:color w:val="000000"/>
        </w:rPr>
        <w:t>-   обеспечить углубленное изучение отдельных учебных предметов;</w:t>
      </w:r>
    </w:p>
    <w:p w:rsidR="00AE6A83" w:rsidRPr="00FE6D6D" w:rsidRDefault="00AE6A83" w:rsidP="00AE6A83">
      <w:pPr>
        <w:jc w:val="both"/>
        <w:rPr>
          <w:color w:val="000000"/>
        </w:rPr>
      </w:pPr>
      <w:r w:rsidRPr="00FE6D6D">
        <w:rPr>
          <w:color w:val="000000"/>
        </w:rPr>
        <w:t>- установить равный доступ к полноценному образованию разным категориям обучающихся, расширить возможности их социализации;</w:t>
      </w:r>
    </w:p>
    <w:p w:rsidR="00AE6A83" w:rsidRPr="00FE6D6D" w:rsidRDefault="00AE6A83" w:rsidP="00AE6A83">
      <w:pPr>
        <w:jc w:val="both"/>
        <w:rPr>
          <w:color w:val="000000"/>
        </w:rPr>
      </w:pPr>
      <w:r w:rsidRPr="00FE6D6D">
        <w:rPr>
          <w:color w:val="000000"/>
        </w:rPr>
        <w:t>-   обеспечить преемственность между общим и профессиональным образованием.</w:t>
      </w:r>
    </w:p>
    <w:p w:rsidR="00AE6A83" w:rsidRPr="00FE6D6D" w:rsidRDefault="00AE6A83" w:rsidP="00AE6A83">
      <w:pPr>
        <w:ind w:firstLine="540"/>
        <w:jc w:val="both"/>
        <w:rPr>
          <w:color w:val="000000"/>
        </w:rPr>
      </w:pPr>
      <w:r w:rsidRPr="00FE6D6D">
        <w:rPr>
          <w:color w:val="000000"/>
        </w:rPr>
        <w:t>Принципы построения учебного плана гимназии для 10-11 классов основаны на идее двухуровневого (базового и профильного) федерального компонента (приложение № 4, пр</w:t>
      </w:r>
      <w:r w:rsidRPr="00FE6D6D">
        <w:rPr>
          <w:color w:val="000000"/>
        </w:rPr>
        <w:t>и</w:t>
      </w:r>
      <w:r w:rsidRPr="00FE6D6D">
        <w:rPr>
          <w:color w:val="000000"/>
        </w:rPr>
        <w:t>ложение №5).</w:t>
      </w:r>
    </w:p>
    <w:p w:rsidR="00AE6A83" w:rsidRPr="00FE6D6D" w:rsidRDefault="00AE6A83" w:rsidP="00AE6A83">
      <w:pPr>
        <w:pStyle w:val="mono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/>
        </w:rPr>
      </w:pPr>
      <w:r w:rsidRPr="00FE6D6D">
        <w:rPr>
          <w:rFonts w:ascii="Times New Roman" w:hAnsi="Times New Roman"/>
          <w:b/>
        </w:rPr>
        <w:t>Гимназический компонент представлен  гуманитарными областями: филологией (изучение на профильном уровне русского языка, продолжается изучение двух иностра</w:t>
      </w:r>
      <w:r w:rsidRPr="00FE6D6D">
        <w:rPr>
          <w:rFonts w:ascii="Times New Roman" w:hAnsi="Times New Roman"/>
          <w:b/>
        </w:rPr>
        <w:t>н</w:t>
      </w:r>
      <w:r w:rsidRPr="00FE6D6D">
        <w:rPr>
          <w:rFonts w:ascii="Times New Roman" w:hAnsi="Times New Roman"/>
          <w:b/>
        </w:rPr>
        <w:t>ных языков), обществознанием, правом.</w:t>
      </w:r>
    </w:p>
    <w:p w:rsidR="00AE6A83" w:rsidRPr="00FE6D6D" w:rsidRDefault="00AE6A83" w:rsidP="00AE6A83">
      <w:pPr>
        <w:ind w:firstLine="708"/>
        <w:jc w:val="both"/>
      </w:pPr>
      <w:r w:rsidRPr="00FE6D6D">
        <w:t xml:space="preserve">Обязательными базовыми общеобразовательными учебными предметами являются:  </w:t>
      </w:r>
      <w:proofErr w:type="gramStart"/>
      <w:r w:rsidRPr="00FE6D6D">
        <w:t>«Литература», «Иностранный язык», «Математика», «История», «Физическая культура», «Основы безопасности жизнедеятельности», «Естествознание».</w:t>
      </w:r>
      <w:proofErr w:type="gramEnd"/>
      <w:r w:rsidRPr="00FE6D6D">
        <w:t xml:space="preserve">  Учебный план гимназии пред</w:t>
      </w:r>
      <w:r w:rsidRPr="00FE6D6D">
        <w:t>у</w:t>
      </w:r>
      <w:r w:rsidRPr="00FE6D6D">
        <w:t>сматривает замену интегрированного курса «Естествознание»  самостоятельными дисципл</w:t>
      </w:r>
      <w:r w:rsidRPr="00FE6D6D">
        <w:t>и</w:t>
      </w:r>
      <w:r w:rsidRPr="00FE6D6D">
        <w:t>нами «Физикой», «Химией» и «Биологией».</w:t>
      </w:r>
    </w:p>
    <w:p w:rsidR="00AE6A83" w:rsidRPr="00FE6D6D" w:rsidRDefault="00AE6A83" w:rsidP="00AE6A83">
      <w:pPr>
        <w:ind w:firstLine="708"/>
        <w:jc w:val="both"/>
      </w:pPr>
      <w:r w:rsidRPr="00FE6D6D">
        <w:t>Обязательные предметы «Русский язык» в 10 классе и «Обществознание» в 10 и 11 «А» классах изучаются на профильном уровне. Поскольку на профильном уровне предмет «Общ</w:t>
      </w:r>
      <w:r w:rsidRPr="00FE6D6D">
        <w:t>е</w:t>
      </w:r>
      <w:r w:rsidRPr="00FE6D6D">
        <w:t>ствознание» изучается без разделов  «экономика» и «право», в учебный план 10 классе  вкл</w:t>
      </w:r>
      <w:r w:rsidRPr="00FE6D6D">
        <w:t>ю</w:t>
      </w:r>
      <w:r w:rsidRPr="00FE6D6D">
        <w:t>чены курсы «Экономика» и  «Право»  на базовом уровне (1 час в неделю), в содержание кот</w:t>
      </w:r>
      <w:r w:rsidRPr="00FE6D6D">
        <w:t>о</w:t>
      </w:r>
      <w:r w:rsidRPr="00FE6D6D">
        <w:t xml:space="preserve">рого  интегрирован материал по основам предпринимательства. </w:t>
      </w:r>
      <w:proofErr w:type="spellStart"/>
      <w:r w:rsidRPr="00FE6D6D">
        <w:t>Антикоррупционное</w:t>
      </w:r>
      <w:proofErr w:type="spellEnd"/>
      <w:r w:rsidRPr="00FE6D6D">
        <w:t xml:space="preserve"> просв</w:t>
      </w:r>
      <w:r w:rsidRPr="00FE6D6D">
        <w:t>е</w:t>
      </w:r>
      <w:r w:rsidRPr="00FE6D6D">
        <w:t xml:space="preserve">щение и воспитание   осуществляется  в рамках  предмета «Обществознание».  </w:t>
      </w:r>
      <w:proofErr w:type="gramStart"/>
      <w:r w:rsidRPr="00FE6D6D">
        <w:t xml:space="preserve">В 11 «А» классе предметы «Право» и «Экономика» изучаются как отдельные курсы: учебный предмет </w:t>
      </w:r>
      <w:r w:rsidRPr="00FE6D6D">
        <w:lastRenderedPageBreak/>
        <w:t xml:space="preserve">«Право» - на профильном уровне (2 часа в неделю), учебный предмет «Экономика» на базовом уровне (1 час в неделю, т.к. в 10 классе предмет не изучался). </w:t>
      </w:r>
      <w:proofErr w:type="gramEnd"/>
    </w:p>
    <w:p w:rsidR="00AE6A83" w:rsidRPr="00FE6D6D" w:rsidRDefault="00AE6A83" w:rsidP="00AE6A83">
      <w:pPr>
        <w:pStyle w:val="21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FE6D6D">
        <w:rPr>
          <w:iCs/>
          <w:sz w:val="24"/>
          <w:szCs w:val="24"/>
        </w:rPr>
        <w:t>В 11 «Б» классе реализуется учебный план универсального обучения. Поэтому, как и в прошлом учебном году, компонент образовательного учреждения представлен учебными предметами «Химия» (1 час), «Биология» (1 час). К вариативной части предмета «География» добавлен 1 час из компонента ОУ для изучения регионального компонента.</w:t>
      </w:r>
    </w:p>
    <w:p w:rsidR="00AE6A83" w:rsidRPr="00FE6D6D" w:rsidRDefault="00AE6A83" w:rsidP="00AE6A83">
      <w:pPr>
        <w:ind w:firstLine="708"/>
        <w:jc w:val="both"/>
      </w:pPr>
      <w:proofErr w:type="gramStart"/>
      <w:r w:rsidRPr="00FE6D6D">
        <w:t>Старшая ступень общего образования готовит выпускников не только к обучению в у</w:t>
      </w:r>
      <w:r w:rsidRPr="00FE6D6D">
        <w:t>ч</w:t>
      </w:r>
      <w:r w:rsidRPr="00FE6D6D">
        <w:t>реждениях высшего профессионального образования, но и к обучению в системе начального и среднего профессионального образования, а также к началу трудовой деятельности, поэтому в связи с запросом обучающихся, родителей (законных представителей), на основании име</w:t>
      </w:r>
      <w:r w:rsidRPr="00FE6D6D">
        <w:t>ю</w:t>
      </w:r>
      <w:r w:rsidRPr="00FE6D6D">
        <w:t>щейся лицензии, материально – технической базы и многолетнего опыта по реализации курса «Автодело» гимназия ведет профильное обучение по</w:t>
      </w:r>
      <w:proofErr w:type="gramEnd"/>
      <w:r w:rsidRPr="00FE6D6D">
        <w:t xml:space="preserve">  профессии «Водитель транспортных средств».</w:t>
      </w:r>
    </w:p>
    <w:p w:rsidR="00AE6A83" w:rsidRPr="00FE6D6D" w:rsidRDefault="00AE6A83" w:rsidP="00AE6A83">
      <w:pPr>
        <w:pStyle w:val="21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FE6D6D">
        <w:rPr>
          <w:iCs/>
          <w:sz w:val="24"/>
          <w:szCs w:val="24"/>
        </w:rPr>
        <w:t>Данный курс введен через учебный предмет «Технология» в 11 «Б» классе - 1 час в неделю из вариативной части федерального компонента и 1 час в неделю из компонента образ</w:t>
      </w:r>
      <w:r w:rsidRPr="00FE6D6D">
        <w:rPr>
          <w:iCs/>
          <w:sz w:val="24"/>
          <w:szCs w:val="24"/>
        </w:rPr>
        <w:t>о</w:t>
      </w:r>
      <w:r w:rsidRPr="00FE6D6D">
        <w:rPr>
          <w:iCs/>
          <w:sz w:val="24"/>
          <w:szCs w:val="24"/>
        </w:rPr>
        <w:t>вательного учреждения, таким образом, продолжает  линию, начатую в 10-м классе.</w:t>
      </w:r>
    </w:p>
    <w:p w:rsidR="00AE6A83" w:rsidRPr="00FE6D6D" w:rsidRDefault="00AE6A83" w:rsidP="00AE6A83">
      <w:pPr>
        <w:ind w:firstLine="708"/>
        <w:jc w:val="both"/>
      </w:pPr>
      <w:r w:rsidRPr="00FE6D6D">
        <w:t>Учебный план 10-11-х классов предусматривает введение курсов по выбору обуча</w:t>
      </w:r>
      <w:r w:rsidRPr="00FE6D6D">
        <w:t>ю</w:t>
      </w:r>
      <w:r w:rsidRPr="00FE6D6D">
        <w:t>щихся в профильных классах:</w:t>
      </w:r>
    </w:p>
    <w:p w:rsidR="00AE6A83" w:rsidRPr="00FE6D6D" w:rsidRDefault="00AE6A83" w:rsidP="00AE6A83">
      <w:pPr>
        <w:jc w:val="both"/>
        <w:rPr>
          <w:i/>
          <w:iCs/>
        </w:rPr>
      </w:pPr>
    </w:p>
    <w:p w:rsidR="00AE6A83" w:rsidRPr="00FE6D6D" w:rsidRDefault="00AE6A83" w:rsidP="00AE6A83">
      <w:pPr>
        <w:jc w:val="both"/>
        <w:rPr>
          <w:iCs/>
        </w:rPr>
      </w:pPr>
      <w:r w:rsidRPr="00FE6D6D">
        <w:rPr>
          <w:iCs/>
        </w:rPr>
        <w:t xml:space="preserve">В 10 классе (социально – </w:t>
      </w:r>
      <w:proofErr w:type="gramStart"/>
      <w:r w:rsidRPr="00FE6D6D">
        <w:rPr>
          <w:iCs/>
        </w:rPr>
        <w:t>гуманитарный</w:t>
      </w:r>
      <w:proofErr w:type="gramEnd"/>
      <w:r w:rsidRPr="00FE6D6D">
        <w:rPr>
          <w:iCs/>
        </w:rPr>
        <w:t>):</w:t>
      </w:r>
    </w:p>
    <w:p w:rsidR="00AE6A83" w:rsidRPr="00FE6D6D" w:rsidRDefault="00AE6A83" w:rsidP="00AE6A83">
      <w:pPr>
        <w:numPr>
          <w:ilvl w:val="0"/>
          <w:numId w:val="32"/>
        </w:numPr>
        <w:jc w:val="both"/>
        <w:rPr>
          <w:i/>
          <w:iCs/>
        </w:rPr>
      </w:pPr>
      <w:r w:rsidRPr="00FE6D6D">
        <w:rPr>
          <w:i/>
          <w:iCs/>
        </w:rPr>
        <w:t>Основы риторики;</w:t>
      </w:r>
    </w:p>
    <w:p w:rsidR="00AE6A83" w:rsidRPr="00FE6D6D" w:rsidRDefault="00AE6A83" w:rsidP="00AE6A83">
      <w:pPr>
        <w:numPr>
          <w:ilvl w:val="0"/>
          <w:numId w:val="32"/>
        </w:numPr>
        <w:jc w:val="both"/>
        <w:rPr>
          <w:i/>
          <w:iCs/>
        </w:rPr>
      </w:pPr>
      <w:r w:rsidRPr="00FE6D6D">
        <w:rPr>
          <w:i/>
          <w:iCs/>
        </w:rPr>
        <w:t>Психология общения;</w:t>
      </w:r>
    </w:p>
    <w:p w:rsidR="00AE6A83" w:rsidRPr="00FE6D6D" w:rsidRDefault="00AE6A83" w:rsidP="00AE6A83">
      <w:pPr>
        <w:numPr>
          <w:ilvl w:val="0"/>
          <w:numId w:val="32"/>
        </w:numPr>
        <w:jc w:val="both"/>
        <w:rPr>
          <w:i/>
          <w:iCs/>
        </w:rPr>
      </w:pPr>
      <w:r w:rsidRPr="00FE6D6D">
        <w:rPr>
          <w:i/>
          <w:iCs/>
        </w:rPr>
        <w:t>Основы предпринимательства;</w:t>
      </w:r>
    </w:p>
    <w:p w:rsidR="00AE6A83" w:rsidRPr="00FE6D6D" w:rsidRDefault="00AE6A83" w:rsidP="00AE6A83">
      <w:pPr>
        <w:numPr>
          <w:ilvl w:val="0"/>
          <w:numId w:val="32"/>
        </w:numPr>
        <w:jc w:val="both"/>
        <w:rPr>
          <w:i/>
          <w:iCs/>
        </w:rPr>
      </w:pPr>
      <w:r w:rsidRPr="00FE6D6D">
        <w:rPr>
          <w:i/>
          <w:iCs/>
        </w:rPr>
        <w:t>Практикум по решению экономических задач (интегрированный курс по математике и экономике);</w:t>
      </w:r>
    </w:p>
    <w:p w:rsidR="00AE6A83" w:rsidRPr="00FE6D6D" w:rsidRDefault="00AE6A83" w:rsidP="00AE6A83">
      <w:pPr>
        <w:jc w:val="both"/>
        <w:rPr>
          <w:iCs/>
        </w:rPr>
      </w:pPr>
      <w:r w:rsidRPr="00FE6D6D">
        <w:rPr>
          <w:iCs/>
        </w:rPr>
        <w:t xml:space="preserve">В 11 «А» классе (социально – </w:t>
      </w:r>
      <w:proofErr w:type="gramStart"/>
      <w:r w:rsidRPr="00FE6D6D">
        <w:rPr>
          <w:iCs/>
        </w:rPr>
        <w:t>правовой</w:t>
      </w:r>
      <w:proofErr w:type="gramEnd"/>
      <w:r w:rsidRPr="00FE6D6D">
        <w:rPr>
          <w:iCs/>
        </w:rPr>
        <w:t>):</w:t>
      </w:r>
    </w:p>
    <w:p w:rsidR="00AE6A83" w:rsidRPr="00FE6D6D" w:rsidRDefault="00AE6A83" w:rsidP="00AE6A83">
      <w:pPr>
        <w:numPr>
          <w:ilvl w:val="0"/>
          <w:numId w:val="34"/>
        </w:numPr>
        <w:jc w:val="both"/>
        <w:rPr>
          <w:i/>
          <w:iCs/>
        </w:rPr>
      </w:pPr>
      <w:r w:rsidRPr="00FE6D6D">
        <w:rPr>
          <w:i/>
          <w:iCs/>
        </w:rPr>
        <w:t>Комплексный анализ текста (элективный курс по литературе);</w:t>
      </w:r>
    </w:p>
    <w:p w:rsidR="00AE6A83" w:rsidRPr="00FE6D6D" w:rsidRDefault="00AE6A83" w:rsidP="00AE6A83">
      <w:pPr>
        <w:numPr>
          <w:ilvl w:val="0"/>
          <w:numId w:val="34"/>
        </w:numPr>
        <w:jc w:val="both"/>
        <w:rPr>
          <w:i/>
          <w:iCs/>
        </w:rPr>
      </w:pPr>
      <w:r w:rsidRPr="00FE6D6D">
        <w:rPr>
          <w:i/>
          <w:iCs/>
        </w:rPr>
        <w:t>Основы риторики;</w:t>
      </w:r>
    </w:p>
    <w:p w:rsidR="00AE6A83" w:rsidRPr="00FE6D6D" w:rsidRDefault="00AE6A83" w:rsidP="00AE6A83">
      <w:pPr>
        <w:numPr>
          <w:ilvl w:val="0"/>
          <w:numId w:val="34"/>
        </w:numPr>
        <w:jc w:val="both"/>
        <w:rPr>
          <w:i/>
          <w:iCs/>
        </w:rPr>
      </w:pPr>
      <w:r w:rsidRPr="00FE6D6D">
        <w:rPr>
          <w:i/>
          <w:iCs/>
        </w:rPr>
        <w:t>Основы предпринимательства;</w:t>
      </w:r>
    </w:p>
    <w:p w:rsidR="00AE6A83" w:rsidRPr="00FE6D6D" w:rsidRDefault="00AE6A83" w:rsidP="00AE6A83">
      <w:pPr>
        <w:numPr>
          <w:ilvl w:val="0"/>
          <w:numId w:val="34"/>
        </w:numPr>
        <w:jc w:val="both"/>
        <w:rPr>
          <w:i/>
          <w:iCs/>
        </w:rPr>
      </w:pPr>
      <w:r w:rsidRPr="00FE6D6D">
        <w:rPr>
          <w:i/>
          <w:iCs/>
        </w:rPr>
        <w:t>Практикум по решению экономических задач (интегрированный курс по математике и экономике);</w:t>
      </w:r>
    </w:p>
    <w:p w:rsidR="00AE6A83" w:rsidRPr="00FE6D6D" w:rsidRDefault="00AE6A83" w:rsidP="00AE6A83">
      <w:pPr>
        <w:jc w:val="both"/>
      </w:pPr>
      <w:r w:rsidRPr="00FE6D6D">
        <w:t xml:space="preserve"> В 11 «Б» классе:</w:t>
      </w:r>
    </w:p>
    <w:p w:rsidR="00AE6A83" w:rsidRPr="00FE6D6D" w:rsidRDefault="00AE6A83" w:rsidP="00AE6A83">
      <w:pPr>
        <w:numPr>
          <w:ilvl w:val="0"/>
          <w:numId w:val="33"/>
        </w:numPr>
        <w:jc w:val="both"/>
        <w:rPr>
          <w:i/>
          <w:iCs/>
        </w:rPr>
      </w:pPr>
      <w:r w:rsidRPr="00FE6D6D">
        <w:rPr>
          <w:i/>
          <w:iCs/>
        </w:rPr>
        <w:t>Комплексный анализ текста (элективный курс по литературе);</w:t>
      </w:r>
    </w:p>
    <w:p w:rsidR="00AE6A83" w:rsidRPr="00FE6D6D" w:rsidRDefault="00AE6A83" w:rsidP="00AE6A83">
      <w:pPr>
        <w:numPr>
          <w:ilvl w:val="0"/>
          <w:numId w:val="33"/>
        </w:numPr>
        <w:jc w:val="both"/>
        <w:rPr>
          <w:i/>
          <w:iCs/>
        </w:rPr>
      </w:pPr>
      <w:r w:rsidRPr="00FE6D6D">
        <w:rPr>
          <w:i/>
          <w:iCs/>
        </w:rPr>
        <w:t>История в лицах;</w:t>
      </w:r>
    </w:p>
    <w:p w:rsidR="00AE6A83" w:rsidRPr="00FE6D6D" w:rsidRDefault="00AE6A83" w:rsidP="00AE6A83">
      <w:pPr>
        <w:numPr>
          <w:ilvl w:val="0"/>
          <w:numId w:val="33"/>
        </w:numPr>
        <w:jc w:val="both"/>
        <w:rPr>
          <w:i/>
          <w:iCs/>
        </w:rPr>
      </w:pPr>
      <w:r w:rsidRPr="00FE6D6D">
        <w:rPr>
          <w:i/>
          <w:iCs/>
        </w:rPr>
        <w:t>Основы предпринимательства;</w:t>
      </w:r>
    </w:p>
    <w:p w:rsidR="00AE6A83" w:rsidRPr="00FE6D6D" w:rsidRDefault="00AE6A83" w:rsidP="00AE6A83">
      <w:pPr>
        <w:numPr>
          <w:ilvl w:val="0"/>
          <w:numId w:val="33"/>
        </w:numPr>
        <w:jc w:val="both"/>
        <w:rPr>
          <w:i/>
          <w:iCs/>
        </w:rPr>
      </w:pPr>
      <w:r w:rsidRPr="00FE6D6D">
        <w:rPr>
          <w:i/>
          <w:iCs/>
        </w:rPr>
        <w:t>Водитель транспортных средств.</w:t>
      </w:r>
    </w:p>
    <w:p w:rsidR="00AE6A83" w:rsidRPr="00FE6D6D" w:rsidRDefault="00AE6A83" w:rsidP="00AE6A83">
      <w:pPr>
        <w:numPr>
          <w:ilvl w:val="0"/>
          <w:numId w:val="33"/>
        </w:numPr>
        <w:jc w:val="both"/>
        <w:rPr>
          <w:i/>
          <w:iCs/>
        </w:rPr>
      </w:pPr>
      <w:r w:rsidRPr="00FE6D6D">
        <w:rPr>
          <w:i/>
          <w:iCs/>
        </w:rPr>
        <w:t>Практикум по решению экономических задач (интегрированный курс по математике и экономике);</w:t>
      </w:r>
    </w:p>
    <w:p w:rsidR="00AE6A83" w:rsidRPr="00FE6D6D" w:rsidRDefault="00AE6A83" w:rsidP="00AE6A83">
      <w:pPr>
        <w:ind w:firstLine="708"/>
        <w:jc w:val="both"/>
      </w:pPr>
      <w:r w:rsidRPr="00FE6D6D">
        <w:t>Курсы сформированы в соответствии с потребностями обучающихся этих классов. Цель курсов - углубить подготовку по предметам  необходимым для построения дальнейшей обр</w:t>
      </w:r>
      <w:r w:rsidRPr="00FE6D6D">
        <w:t>а</w:t>
      </w:r>
      <w:r w:rsidRPr="00FE6D6D">
        <w:t>зовательной и профессиональной траектории,  развить содержание  учебных предметов, орг</w:t>
      </w:r>
      <w:r w:rsidRPr="00FE6D6D">
        <w:t>а</w:t>
      </w:r>
      <w:r w:rsidRPr="00FE6D6D">
        <w:t>низовать подготовку к ЕГЭ.</w:t>
      </w:r>
    </w:p>
    <w:p w:rsidR="00AE6A83" w:rsidRPr="00135679" w:rsidRDefault="00AE6A83" w:rsidP="00AE6A83">
      <w:pPr>
        <w:ind w:firstLine="708"/>
        <w:jc w:val="both"/>
        <w:rPr>
          <w:b/>
          <w:bCs/>
          <w:i/>
          <w:iCs/>
        </w:rPr>
      </w:pPr>
    </w:p>
    <w:p w:rsidR="00AE6A83" w:rsidRPr="00FF1887" w:rsidRDefault="00AE6A83" w:rsidP="00AE6A83">
      <w:pPr>
        <w:rPr>
          <w:b/>
          <w:bCs/>
          <w:i/>
          <w:iCs/>
        </w:rPr>
      </w:pPr>
    </w:p>
    <w:p w:rsidR="00AE6A83" w:rsidRPr="00FF1887" w:rsidRDefault="00AE6A83" w:rsidP="00AE6A83">
      <w:pPr>
        <w:ind w:firstLine="708"/>
        <w:jc w:val="center"/>
        <w:rPr>
          <w:b/>
          <w:bCs/>
          <w:i/>
          <w:iCs/>
        </w:rPr>
      </w:pPr>
      <w:r w:rsidRPr="00FF1887">
        <w:rPr>
          <w:b/>
          <w:bCs/>
          <w:i/>
          <w:iCs/>
        </w:rPr>
        <w:t xml:space="preserve">Учебный план для учащихся 10  класса (социально – </w:t>
      </w:r>
      <w:r>
        <w:rPr>
          <w:b/>
          <w:bCs/>
          <w:i/>
          <w:iCs/>
        </w:rPr>
        <w:t>гуманитарный</w:t>
      </w:r>
      <w:r w:rsidRPr="00FF1887">
        <w:rPr>
          <w:b/>
          <w:bCs/>
          <w:i/>
          <w:iCs/>
        </w:rPr>
        <w:t xml:space="preserve"> профиль)</w:t>
      </w:r>
    </w:p>
    <w:p w:rsidR="00AE6A83" w:rsidRPr="00FF1887" w:rsidRDefault="00AE6A83" w:rsidP="00AE6A83">
      <w:pPr>
        <w:ind w:firstLine="708"/>
        <w:jc w:val="center"/>
        <w:rPr>
          <w:b/>
          <w:bCs/>
          <w:i/>
          <w:iCs/>
        </w:rPr>
      </w:pPr>
    </w:p>
    <w:tbl>
      <w:tblPr>
        <w:tblW w:w="8662" w:type="dxa"/>
        <w:tblInd w:w="93" w:type="dxa"/>
        <w:tblLayout w:type="fixed"/>
        <w:tblLook w:val="04A0"/>
      </w:tblPr>
      <w:tblGrid>
        <w:gridCol w:w="484"/>
        <w:gridCol w:w="2366"/>
        <w:gridCol w:w="1276"/>
        <w:gridCol w:w="1134"/>
        <w:gridCol w:w="992"/>
        <w:gridCol w:w="142"/>
        <w:gridCol w:w="1134"/>
        <w:gridCol w:w="142"/>
        <w:gridCol w:w="992"/>
      </w:tblGrid>
      <w:tr w:rsidR="00AE6A83" w:rsidRPr="00FF4BD5" w:rsidTr="00390814">
        <w:trPr>
          <w:trHeight w:val="318"/>
        </w:trPr>
        <w:tc>
          <w:tcPr>
            <w:tcW w:w="8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10  класс социально - гуманитарный</w:t>
            </w:r>
          </w:p>
        </w:tc>
      </w:tr>
      <w:tr w:rsidR="00AE6A83" w:rsidRPr="00FF4BD5" w:rsidTr="00390814">
        <w:trPr>
          <w:trHeight w:val="95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E6D6D">
              <w:rPr>
                <w:b/>
                <w:bCs/>
                <w:sz w:val="20"/>
                <w:szCs w:val="20"/>
              </w:rPr>
              <w:t>Инвари</w:t>
            </w:r>
            <w:r w:rsidRPr="00FE6D6D">
              <w:rPr>
                <w:b/>
                <w:bCs/>
                <w:sz w:val="20"/>
                <w:szCs w:val="20"/>
              </w:rPr>
              <w:t>а</w:t>
            </w:r>
            <w:r w:rsidRPr="00FE6D6D">
              <w:rPr>
                <w:b/>
                <w:bCs/>
                <w:sz w:val="20"/>
                <w:szCs w:val="20"/>
              </w:rPr>
              <w:t>тивная</w:t>
            </w:r>
            <w:proofErr w:type="spellEnd"/>
            <w:r w:rsidRPr="00FE6D6D">
              <w:rPr>
                <w:b/>
                <w:bCs/>
                <w:sz w:val="20"/>
                <w:szCs w:val="20"/>
              </w:rPr>
              <w:t xml:space="preserve"> часть ФК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Вари</w:t>
            </w:r>
            <w:r w:rsidRPr="00FE6D6D">
              <w:rPr>
                <w:b/>
                <w:bCs/>
                <w:sz w:val="20"/>
                <w:szCs w:val="20"/>
              </w:rPr>
              <w:t>а</w:t>
            </w:r>
            <w:r w:rsidRPr="00FE6D6D">
              <w:rPr>
                <w:b/>
                <w:bCs/>
                <w:sz w:val="20"/>
                <w:szCs w:val="20"/>
              </w:rPr>
              <w:t>тивная базовая часть ФК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Профиль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Компонент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3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3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3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Немецкий язык (вт</w:t>
            </w:r>
            <w:r w:rsidRPr="00FE6D6D">
              <w:rPr>
                <w:b/>
                <w:bCs/>
                <w:sz w:val="20"/>
                <w:szCs w:val="20"/>
              </w:rPr>
              <w:t>о</w:t>
            </w:r>
            <w:r w:rsidRPr="00FE6D6D">
              <w:rPr>
                <w:b/>
                <w:bCs/>
                <w:sz w:val="20"/>
                <w:szCs w:val="20"/>
              </w:rPr>
              <w:t xml:space="preserve">рой </w:t>
            </w:r>
            <w:proofErr w:type="spellStart"/>
            <w:r w:rsidRPr="00FE6D6D">
              <w:rPr>
                <w:b/>
                <w:bCs/>
                <w:sz w:val="20"/>
                <w:szCs w:val="20"/>
              </w:rPr>
              <w:t>ин</w:t>
            </w:r>
            <w:proofErr w:type="gramStart"/>
            <w:r w:rsidRPr="00FE6D6D">
              <w:rPr>
                <w:b/>
                <w:bCs/>
                <w:sz w:val="20"/>
                <w:szCs w:val="20"/>
              </w:rPr>
              <w:t>.я</w:t>
            </w:r>
            <w:proofErr w:type="gramEnd"/>
            <w:r w:rsidRPr="00FE6D6D">
              <w:rPr>
                <w:b/>
                <w:bCs/>
                <w:sz w:val="20"/>
                <w:szCs w:val="20"/>
              </w:rPr>
              <w:t>з</w:t>
            </w:r>
            <w:proofErr w:type="spellEnd"/>
            <w:r w:rsidRPr="00FE6D6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Алгебра и начала ан</w:t>
            </w:r>
            <w:r w:rsidRPr="00FE6D6D">
              <w:rPr>
                <w:b/>
                <w:bCs/>
                <w:sz w:val="20"/>
                <w:szCs w:val="20"/>
              </w:rPr>
              <w:t>а</w:t>
            </w:r>
            <w:r w:rsidRPr="00FE6D6D">
              <w:rPr>
                <w:b/>
                <w:bCs/>
                <w:sz w:val="20"/>
                <w:szCs w:val="20"/>
              </w:rPr>
              <w:t>лиза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3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9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Экономика и право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12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13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3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МХК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FE6D6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color w:val="0066CC"/>
                <w:sz w:val="20"/>
                <w:szCs w:val="20"/>
              </w:rPr>
            </w:pPr>
            <w:r w:rsidRPr="00FE6D6D">
              <w:rPr>
                <w:b/>
                <w:bCs/>
                <w:color w:val="0066CC"/>
                <w:sz w:val="20"/>
                <w:szCs w:val="20"/>
              </w:rPr>
              <w:t>33</w:t>
            </w:r>
          </w:p>
        </w:tc>
      </w:tr>
      <w:tr w:rsidR="00AE6A83" w:rsidRPr="00FF4BD5" w:rsidTr="00390814">
        <w:trPr>
          <w:trHeight w:val="42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8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Элективные курсы</w:t>
            </w:r>
            <w:r w:rsidRPr="00FE6D6D">
              <w:rPr>
                <w:sz w:val="20"/>
                <w:szCs w:val="20"/>
              </w:rPr>
              <w:t> </w:t>
            </w:r>
          </w:p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 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Основы риторики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Основы предприним</w:t>
            </w:r>
            <w:r w:rsidRPr="00FE6D6D">
              <w:rPr>
                <w:sz w:val="20"/>
                <w:szCs w:val="20"/>
              </w:rPr>
              <w:t>а</w:t>
            </w:r>
            <w:r w:rsidRPr="00FE6D6D">
              <w:rPr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3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FE6D6D" w:rsidRDefault="00AE6A83" w:rsidP="00390814">
            <w:pPr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Практикум по решению экономических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33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color w:val="0066CC"/>
                <w:sz w:val="20"/>
                <w:szCs w:val="20"/>
              </w:rPr>
            </w:pPr>
            <w:r w:rsidRPr="00FE6D6D">
              <w:rPr>
                <w:b/>
                <w:bCs/>
                <w:color w:val="0066CC"/>
                <w:sz w:val="20"/>
                <w:szCs w:val="20"/>
              </w:rPr>
              <w:t>37</w:t>
            </w:r>
          </w:p>
        </w:tc>
      </w:tr>
    </w:tbl>
    <w:p w:rsidR="00AE6A83" w:rsidRPr="00FF1887" w:rsidRDefault="00AE6A83" w:rsidP="00AE6A83">
      <w:pPr>
        <w:jc w:val="both"/>
      </w:pPr>
    </w:p>
    <w:p w:rsidR="00AE6A83" w:rsidRPr="00FF1887" w:rsidRDefault="00AE6A83" w:rsidP="00AE6A83">
      <w:pPr>
        <w:jc w:val="both"/>
        <w:rPr>
          <w:b/>
          <w:bCs/>
        </w:rPr>
      </w:pPr>
    </w:p>
    <w:p w:rsidR="00AE6A83" w:rsidRPr="00FF1887" w:rsidRDefault="00AE6A83" w:rsidP="00AE6A83">
      <w:pPr>
        <w:ind w:firstLine="708"/>
        <w:jc w:val="center"/>
        <w:rPr>
          <w:b/>
          <w:bCs/>
          <w:i/>
          <w:iCs/>
        </w:rPr>
      </w:pPr>
      <w:r w:rsidRPr="00FF1887">
        <w:rPr>
          <w:b/>
          <w:bCs/>
          <w:i/>
          <w:iCs/>
        </w:rPr>
        <w:t xml:space="preserve">Учебный план для учащихся 11 </w:t>
      </w:r>
      <w:r>
        <w:rPr>
          <w:b/>
          <w:bCs/>
          <w:i/>
          <w:iCs/>
        </w:rPr>
        <w:t xml:space="preserve">«А» </w:t>
      </w:r>
      <w:r w:rsidRPr="00FF1887">
        <w:rPr>
          <w:b/>
          <w:bCs/>
          <w:i/>
          <w:iCs/>
        </w:rPr>
        <w:t>класса (социально – правовой профиль)</w:t>
      </w:r>
    </w:p>
    <w:p w:rsidR="00AE6A83" w:rsidRPr="00FF1887" w:rsidRDefault="00AE6A83" w:rsidP="00AE6A83">
      <w:pPr>
        <w:jc w:val="both"/>
        <w:rPr>
          <w:b/>
          <w:bCs/>
        </w:rPr>
      </w:pPr>
    </w:p>
    <w:tbl>
      <w:tblPr>
        <w:tblW w:w="9399" w:type="dxa"/>
        <w:tblInd w:w="93" w:type="dxa"/>
        <w:tblLayout w:type="fixed"/>
        <w:tblLook w:val="04A0"/>
      </w:tblPr>
      <w:tblGrid>
        <w:gridCol w:w="485"/>
        <w:gridCol w:w="2791"/>
        <w:gridCol w:w="1134"/>
        <w:gridCol w:w="1275"/>
        <w:gridCol w:w="1151"/>
        <w:gridCol w:w="1308"/>
        <w:gridCol w:w="1255"/>
      </w:tblGrid>
      <w:tr w:rsidR="00AE6A83" w:rsidRPr="00FF4BD5" w:rsidTr="00390814">
        <w:trPr>
          <w:trHeight w:val="244"/>
        </w:trPr>
        <w:tc>
          <w:tcPr>
            <w:tcW w:w="8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11  социально-правовой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</w:tr>
      <w:tr w:rsidR="00AE6A83" w:rsidRPr="00FF4BD5" w:rsidTr="00390814">
        <w:trPr>
          <w:trHeight w:val="6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E6D6D">
              <w:rPr>
                <w:b/>
                <w:bCs/>
                <w:sz w:val="20"/>
                <w:szCs w:val="20"/>
              </w:rPr>
              <w:t>Инвари</w:t>
            </w:r>
            <w:r w:rsidRPr="00FE6D6D">
              <w:rPr>
                <w:b/>
                <w:bCs/>
                <w:sz w:val="20"/>
                <w:szCs w:val="20"/>
              </w:rPr>
              <w:t>а</w:t>
            </w:r>
            <w:r w:rsidRPr="00FE6D6D">
              <w:rPr>
                <w:b/>
                <w:bCs/>
                <w:sz w:val="20"/>
                <w:szCs w:val="20"/>
              </w:rPr>
              <w:t>тивная</w:t>
            </w:r>
            <w:proofErr w:type="spellEnd"/>
            <w:r w:rsidRPr="00FE6D6D">
              <w:rPr>
                <w:b/>
                <w:bCs/>
                <w:sz w:val="20"/>
                <w:szCs w:val="20"/>
              </w:rPr>
              <w:t xml:space="preserve"> часть ФК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Вариати</w:t>
            </w:r>
            <w:r w:rsidRPr="00FE6D6D">
              <w:rPr>
                <w:b/>
                <w:bCs/>
                <w:sz w:val="20"/>
                <w:szCs w:val="20"/>
              </w:rPr>
              <w:t>в</w:t>
            </w:r>
            <w:r w:rsidRPr="00FE6D6D">
              <w:rPr>
                <w:b/>
                <w:bCs/>
                <w:sz w:val="20"/>
                <w:szCs w:val="20"/>
              </w:rPr>
              <w:t>ная баз</w:t>
            </w:r>
            <w:r w:rsidRPr="00FE6D6D">
              <w:rPr>
                <w:b/>
                <w:bCs/>
                <w:sz w:val="20"/>
                <w:szCs w:val="20"/>
              </w:rPr>
              <w:t>о</w:t>
            </w:r>
            <w:r w:rsidRPr="00FE6D6D">
              <w:rPr>
                <w:b/>
                <w:bCs/>
                <w:sz w:val="20"/>
                <w:szCs w:val="20"/>
              </w:rPr>
              <w:t xml:space="preserve">вая часть ФК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Профиль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Компонент ОУ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3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3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Немецкий язык (второй иностранный)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3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13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14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3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МХК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FF0000"/>
                <w:sz w:val="20"/>
                <w:szCs w:val="20"/>
              </w:rPr>
            </w:pPr>
            <w:r w:rsidRPr="00FE6D6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color w:val="0066CC"/>
                <w:sz w:val="20"/>
                <w:szCs w:val="20"/>
              </w:rPr>
            </w:pPr>
            <w:r w:rsidRPr="00FE6D6D">
              <w:rPr>
                <w:b/>
                <w:bCs/>
                <w:color w:val="0066CC"/>
                <w:sz w:val="20"/>
                <w:szCs w:val="20"/>
              </w:rPr>
              <w:t>33</w:t>
            </w:r>
          </w:p>
        </w:tc>
      </w:tr>
      <w:tr w:rsidR="00AE6A83" w:rsidRPr="00FF4BD5" w:rsidTr="00390814">
        <w:trPr>
          <w:trHeight w:val="23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8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Элективные курсы</w:t>
            </w:r>
            <w:r w:rsidRPr="00FE6D6D">
              <w:rPr>
                <w:color w:val="0066CC"/>
                <w:sz w:val="20"/>
                <w:szCs w:val="20"/>
              </w:rPr>
              <w:t> 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Основы риторики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27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23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FE6D6D" w:rsidRDefault="00AE6A83" w:rsidP="00390814">
            <w:pPr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Основы предпринимательс</w:t>
            </w:r>
            <w:r w:rsidRPr="00FE6D6D">
              <w:rPr>
                <w:sz w:val="20"/>
                <w:szCs w:val="20"/>
              </w:rPr>
              <w:t>т</w:t>
            </w:r>
            <w:r w:rsidRPr="00FE6D6D">
              <w:rPr>
                <w:sz w:val="20"/>
                <w:szCs w:val="20"/>
              </w:rPr>
              <w:t xml:space="preserve">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2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Практикум по решению эк</w:t>
            </w:r>
            <w:r w:rsidRPr="00FE6D6D">
              <w:rPr>
                <w:sz w:val="20"/>
                <w:szCs w:val="20"/>
              </w:rPr>
              <w:t>о</w:t>
            </w:r>
            <w:r w:rsidRPr="00FE6D6D">
              <w:rPr>
                <w:sz w:val="20"/>
                <w:szCs w:val="20"/>
              </w:rPr>
              <w:t>номических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FE6D6D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3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sz w:val="20"/>
                <w:szCs w:val="20"/>
              </w:rPr>
            </w:pPr>
            <w:r w:rsidRPr="00FE6D6D">
              <w:rPr>
                <w:sz w:val="20"/>
                <w:szCs w:val="2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 xml:space="preserve">                                               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FE6D6D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D6D">
              <w:rPr>
                <w:b/>
                <w:bCs/>
                <w:sz w:val="20"/>
                <w:szCs w:val="20"/>
              </w:rPr>
              <w:t>37</w:t>
            </w:r>
          </w:p>
        </w:tc>
      </w:tr>
    </w:tbl>
    <w:p w:rsidR="00AE6A83" w:rsidRDefault="00AE6A83" w:rsidP="00AE6A83">
      <w:pPr>
        <w:jc w:val="both"/>
        <w:rPr>
          <w:b/>
          <w:bCs/>
          <w:sz w:val="28"/>
          <w:szCs w:val="28"/>
        </w:rPr>
      </w:pPr>
    </w:p>
    <w:p w:rsidR="00AE6A83" w:rsidRDefault="00AE6A83" w:rsidP="00AE6A83">
      <w:pPr>
        <w:jc w:val="center"/>
        <w:rPr>
          <w:b/>
          <w:bCs/>
          <w:i/>
          <w:iCs/>
        </w:rPr>
      </w:pPr>
      <w:r w:rsidRPr="00FF1887">
        <w:rPr>
          <w:b/>
          <w:bCs/>
          <w:i/>
          <w:iCs/>
        </w:rPr>
        <w:t xml:space="preserve">Учебный план для учащихся 11 </w:t>
      </w:r>
      <w:r>
        <w:rPr>
          <w:b/>
          <w:bCs/>
          <w:i/>
          <w:iCs/>
        </w:rPr>
        <w:t xml:space="preserve">«Б» </w:t>
      </w:r>
      <w:r w:rsidRPr="00FF1887">
        <w:rPr>
          <w:b/>
          <w:bCs/>
          <w:i/>
          <w:iCs/>
        </w:rPr>
        <w:t>класса (</w:t>
      </w:r>
      <w:r>
        <w:rPr>
          <w:b/>
          <w:bCs/>
          <w:i/>
          <w:iCs/>
        </w:rPr>
        <w:t>универсальное обучение</w:t>
      </w:r>
      <w:r w:rsidRPr="00FF1887">
        <w:rPr>
          <w:b/>
          <w:bCs/>
          <w:i/>
          <w:iCs/>
        </w:rPr>
        <w:t>)</w:t>
      </w:r>
    </w:p>
    <w:p w:rsidR="00AE6A83" w:rsidRPr="001443FC" w:rsidRDefault="00AE6A83" w:rsidP="00AE6A83">
      <w:pPr>
        <w:jc w:val="center"/>
        <w:rPr>
          <w:b/>
          <w:bCs/>
          <w:i/>
          <w:iCs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90"/>
        <w:gridCol w:w="2786"/>
        <w:gridCol w:w="1701"/>
        <w:gridCol w:w="1701"/>
        <w:gridCol w:w="1276"/>
        <w:gridCol w:w="1559"/>
      </w:tblGrid>
      <w:tr w:rsidR="00AE6A83" w:rsidRPr="00FF4BD5" w:rsidTr="00390814">
        <w:trPr>
          <w:trHeight w:val="318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11 универсальный</w:t>
            </w:r>
          </w:p>
        </w:tc>
      </w:tr>
      <w:tr w:rsidR="00AE6A83" w:rsidRPr="00FF4BD5" w:rsidTr="00390814">
        <w:trPr>
          <w:trHeight w:val="76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Инвариантная часть ФК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Вариативная базовая часть ФК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Компонент 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3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3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3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МХК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16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2</w:t>
            </w:r>
          </w:p>
        </w:tc>
      </w:tr>
      <w:tr w:rsidR="00AE6A83" w:rsidRPr="00FF4BD5" w:rsidTr="00390814">
        <w:trPr>
          <w:trHeight w:val="20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color w:val="0066CC"/>
                <w:sz w:val="20"/>
                <w:szCs w:val="20"/>
              </w:rPr>
            </w:pPr>
            <w:r w:rsidRPr="001443FC">
              <w:rPr>
                <w:b/>
                <w:bCs/>
                <w:color w:val="0066CC"/>
                <w:sz w:val="20"/>
                <w:szCs w:val="20"/>
              </w:rPr>
              <w:t>32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Элективные учебные предметы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 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История в лицах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22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Основы предпринимательс</w:t>
            </w:r>
            <w:r w:rsidRPr="001443FC">
              <w:rPr>
                <w:sz w:val="20"/>
                <w:szCs w:val="20"/>
              </w:rPr>
              <w:t>т</w:t>
            </w:r>
            <w:r w:rsidRPr="001443FC">
              <w:rPr>
                <w:sz w:val="20"/>
                <w:szCs w:val="20"/>
              </w:rPr>
              <w:t>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Водитель 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color w:val="0066CC"/>
                <w:sz w:val="20"/>
                <w:szCs w:val="20"/>
              </w:rPr>
            </w:pPr>
            <w:r w:rsidRPr="001443FC">
              <w:rPr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31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6A83" w:rsidRPr="001443FC" w:rsidRDefault="00AE6A83" w:rsidP="00390814">
            <w:pPr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Практикум по решению эк</w:t>
            </w:r>
            <w:r w:rsidRPr="001443FC">
              <w:rPr>
                <w:sz w:val="20"/>
                <w:szCs w:val="20"/>
              </w:rPr>
              <w:t>о</w:t>
            </w:r>
            <w:r w:rsidRPr="001443FC">
              <w:rPr>
                <w:sz w:val="20"/>
                <w:szCs w:val="20"/>
              </w:rPr>
              <w:t>номических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sz w:val="20"/>
                <w:szCs w:val="20"/>
              </w:rPr>
            </w:pPr>
            <w:r w:rsidRPr="001443F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color w:val="0066CC"/>
                <w:sz w:val="20"/>
                <w:szCs w:val="20"/>
              </w:rPr>
            </w:pPr>
            <w:r w:rsidRPr="001443FC">
              <w:rPr>
                <w:b/>
                <w:bCs/>
                <w:color w:val="0066CC"/>
                <w:sz w:val="20"/>
                <w:szCs w:val="20"/>
              </w:rPr>
              <w:t>1</w:t>
            </w:r>
          </w:p>
        </w:tc>
      </w:tr>
      <w:tr w:rsidR="00AE6A83" w:rsidRPr="00FF4BD5" w:rsidTr="00390814">
        <w:trPr>
          <w:trHeight w:val="33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sz w:val="20"/>
                <w:szCs w:val="20"/>
              </w:rPr>
            </w:pPr>
            <w:r w:rsidRPr="001443F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83" w:rsidRPr="001443FC" w:rsidRDefault="00AE6A83" w:rsidP="00390814">
            <w:pPr>
              <w:jc w:val="center"/>
              <w:rPr>
                <w:b/>
                <w:bCs/>
                <w:color w:val="0066CC"/>
                <w:sz w:val="20"/>
                <w:szCs w:val="20"/>
              </w:rPr>
            </w:pPr>
            <w:r w:rsidRPr="001443FC">
              <w:rPr>
                <w:b/>
                <w:bCs/>
                <w:color w:val="0066CC"/>
                <w:sz w:val="20"/>
                <w:szCs w:val="20"/>
              </w:rPr>
              <w:t>37</w:t>
            </w:r>
          </w:p>
        </w:tc>
      </w:tr>
    </w:tbl>
    <w:p w:rsidR="00AE6A83" w:rsidRPr="006A3B65" w:rsidRDefault="00AE6A83" w:rsidP="00AE6A83">
      <w:pPr>
        <w:ind w:firstLine="780"/>
        <w:jc w:val="both"/>
        <w:rPr>
          <w:b/>
          <w:color w:val="000000"/>
          <w:sz w:val="28"/>
          <w:szCs w:val="28"/>
        </w:rPr>
      </w:pPr>
    </w:p>
    <w:p w:rsidR="00AE6A83" w:rsidRDefault="00AE6A83" w:rsidP="00AE6A83">
      <w:pPr>
        <w:pStyle w:val="5"/>
        <w:spacing w:before="0" w:after="0"/>
        <w:jc w:val="center"/>
        <w:rPr>
          <w:i w:val="0"/>
        </w:rPr>
      </w:pPr>
    </w:p>
    <w:p w:rsidR="00AE6A83" w:rsidRDefault="00AE6A83" w:rsidP="00AE6A83">
      <w:pPr>
        <w:pStyle w:val="5"/>
        <w:spacing w:before="0" w:after="0"/>
        <w:jc w:val="center"/>
        <w:rPr>
          <w:i w:val="0"/>
        </w:rPr>
      </w:pPr>
    </w:p>
    <w:p w:rsidR="00AE6A83" w:rsidRPr="00A4512E" w:rsidRDefault="00AE6A83" w:rsidP="00AE6A83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</w:t>
      </w:r>
      <w:r w:rsidRPr="00A4512E">
        <w:rPr>
          <w:i w:val="0"/>
          <w:sz w:val="28"/>
          <w:szCs w:val="28"/>
        </w:rPr>
        <w:t xml:space="preserve">.Организационно-педагогические условия реализации образовательной </w:t>
      </w:r>
    </w:p>
    <w:p w:rsidR="00AE6A83" w:rsidRPr="00A4512E" w:rsidRDefault="00AE6A83" w:rsidP="00AE6A83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A4512E">
        <w:rPr>
          <w:i w:val="0"/>
          <w:sz w:val="28"/>
          <w:szCs w:val="28"/>
        </w:rPr>
        <w:t>пр</w:t>
      </w:r>
      <w:r w:rsidRPr="00A4512E">
        <w:rPr>
          <w:i w:val="0"/>
          <w:sz w:val="28"/>
          <w:szCs w:val="28"/>
        </w:rPr>
        <w:t>о</w:t>
      </w:r>
      <w:r w:rsidRPr="00A4512E">
        <w:rPr>
          <w:i w:val="0"/>
          <w:sz w:val="28"/>
          <w:szCs w:val="28"/>
        </w:rPr>
        <w:t>граммы.</w:t>
      </w:r>
    </w:p>
    <w:p w:rsidR="00AE6A83" w:rsidRPr="00FA766F" w:rsidRDefault="00AE6A83" w:rsidP="00AE6A83">
      <w:pPr>
        <w:pStyle w:val="11"/>
        <w:ind w:firstLine="720"/>
        <w:jc w:val="both"/>
        <w:rPr>
          <w:rFonts w:ascii="Times New Roman" w:hAnsi="Times New Roman"/>
          <w:snapToGrid w:val="0"/>
        </w:rPr>
      </w:pPr>
      <w:r w:rsidRPr="00FA766F">
        <w:rPr>
          <w:rFonts w:ascii="Times New Roman" w:hAnsi="Times New Roman"/>
          <w:snapToGrid w:val="0"/>
        </w:rPr>
        <w:t>Организация образовательного процесса регламентируется годовым календарным уче</w:t>
      </w:r>
      <w:r w:rsidRPr="00FA766F">
        <w:rPr>
          <w:rFonts w:ascii="Times New Roman" w:hAnsi="Times New Roman"/>
          <w:snapToGrid w:val="0"/>
        </w:rPr>
        <w:t>б</w:t>
      </w:r>
      <w:r w:rsidRPr="00FA766F">
        <w:rPr>
          <w:rFonts w:ascii="Times New Roman" w:hAnsi="Times New Roman"/>
          <w:snapToGrid w:val="0"/>
        </w:rPr>
        <w:t xml:space="preserve">ным графиком, согласованным с </w:t>
      </w:r>
      <w:proofErr w:type="gramStart"/>
      <w:r>
        <w:rPr>
          <w:rFonts w:ascii="Times New Roman" w:hAnsi="Times New Roman"/>
          <w:snapToGrid w:val="0"/>
        </w:rPr>
        <w:t>заведующей</w:t>
      </w:r>
      <w:proofErr w:type="gramEnd"/>
      <w:r>
        <w:rPr>
          <w:rFonts w:ascii="Times New Roman" w:hAnsi="Times New Roman"/>
          <w:snapToGrid w:val="0"/>
        </w:rPr>
        <w:t xml:space="preserve"> районного отдела образования администрации Пролетарского района </w:t>
      </w:r>
      <w:r w:rsidRPr="00FA766F">
        <w:rPr>
          <w:rFonts w:ascii="Times New Roman" w:hAnsi="Times New Roman"/>
          <w:snapToGrid w:val="0"/>
        </w:rPr>
        <w:t xml:space="preserve">и расписанием занятий, которые разрабатываются и утверждаются гимназией самостоятельно. </w:t>
      </w:r>
      <w:r w:rsidRPr="00FA766F">
        <w:rPr>
          <w:rFonts w:ascii="Times New Roman" w:hAnsi="Times New Roman"/>
        </w:rPr>
        <w:t>Режим функционирования устанавл</w:t>
      </w:r>
      <w:r w:rsidRPr="00FA766F">
        <w:rPr>
          <w:rFonts w:ascii="Times New Roman" w:hAnsi="Times New Roman"/>
        </w:rPr>
        <w:t>и</w:t>
      </w:r>
      <w:r w:rsidRPr="00FA766F">
        <w:rPr>
          <w:rFonts w:ascii="Times New Roman" w:hAnsi="Times New Roman"/>
        </w:rPr>
        <w:t xml:space="preserve">вается в соответствии с </w:t>
      </w:r>
      <w:r w:rsidRPr="00FA766F">
        <w:rPr>
          <w:rFonts w:ascii="Times New Roman" w:hAnsi="Times New Roman"/>
          <w:szCs w:val="24"/>
        </w:rPr>
        <w:t>САНПИН 2.4.2.2821-10 «Сани</w:t>
      </w:r>
      <w:r>
        <w:rPr>
          <w:rFonts w:ascii="Times New Roman" w:hAnsi="Times New Roman"/>
          <w:szCs w:val="24"/>
        </w:rPr>
        <w:t>тарно-</w:t>
      </w:r>
      <w:r w:rsidRPr="00FA766F">
        <w:rPr>
          <w:rFonts w:ascii="Times New Roman" w:hAnsi="Times New Roman"/>
          <w:szCs w:val="24"/>
        </w:rPr>
        <w:t xml:space="preserve">эпидемиологическими требованиями к </w:t>
      </w:r>
      <w:r w:rsidRPr="00FA766F">
        <w:rPr>
          <w:rFonts w:ascii="Times New Roman" w:hAnsi="Times New Roman"/>
          <w:szCs w:val="24"/>
        </w:rPr>
        <w:lastRenderedPageBreak/>
        <w:t>условиям и организации об</w:t>
      </w:r>
      <w:r w:rsidRPr="00FA766F">
        <w:rPr>
          <w:rFonts w:ascii="Times New Roman" w:hAnsi="Times New Roman"/>
          <w:szCs w:val="24"/>
        </w:rPr>
        <w:t>у</w:t>
      </w:r>
      <w:r w:rsidRPr="00FA766F">
        <w:rPr>
          <w:rFonts w:ascii="Times New Roman" w:hAnsi="Times New Roman"/>
          <w:szCs w:val="24"/>
        </w:rPr>
        <w:t xml:space="preserve">чения в общеобразовательных учреждениях» и </w:t>
      </w:r>
      <w:r w:rsidRPr="00FA766F">
        <w:rPr>
          <w:rFonts w:ascii="Times New Roman" w:hAnsi="Times New Roman"/>
        </w:rPr>
        <w:t xml:space="preserve"> Устав</w:t>
      </w:r>
      <w:r>
        <w:rPr>
          <w:rFonts w:ascii="Times New Roman" w:hAnsi="Times New Roman"/>
        </w:rPr>
        <w:t>ом</w:t>
      </w:r>
      <w:r w:rsidRPr="00FA766F">
        <w:rPr>
          <w:rFonts w:ascii="Times New Roman" w:hAnsi="Times New Roman"/>
        </w:rPr>
        <w:t xml:space="preserve"> </w:t>
      </w:r>
      <w:r w:rsidRPr="00FA766F">
        <w:rPr>
          <w:rFonts w:ascii="Times New Roman" w:hAnsi="Times New Roman"/>
          <w:snapToGrid w:val="0"/>
        </w:rPr>
        <w:t>М</w:t>
      </w:r>
      <w:r>
        <w:rPr>
          <w:rFonts w:ascii="Times New Roman" w:hAnsi="Times New Roman"/>
          <w:snapToGrid w:val="0"/>
        </w:rPr>
        <w:t>Б</w:t>
      </w:r>
      <w:r w:rsidRPr="00FA766F">
        <w:rPr>
          <w:rFonts w:ascii="Times New Roman" w:hAnsi="Times New Roman"/>
          <w:snapToGrid w:val="0"/>
        </w:rPr>
        <w:t>ОУ гимн</w:t>
      </w:r>
      <w:r w:rsidRPr="00FA766F">
        <w:rPr>
          <w:rFonts w:ascii="Times New Roman" w:hAnsi="Times New Roman"/>
          <w:snapToGrid w:val="0"/>
        </w:rPr>
        <w:t>а</w:t>
      </w:r>
      <w:r w:rsidRPr="00FA766F">
        <w:rPr>
          <w:rFonts w:ascii="Times New Roman" w:hAnsi="Times New Roman"/>
          <w:snapToGrid w:val="0"/>
        </w:rPr>
        <w:t>зии №</w:t>
      </w:r>
      <w:r>
        <w:rPr>
          <w:rFonts w:ascii="Times New Roman" w:hAnsi="Times New Roman"/>
          <w:snapToGrid w:val="0"/>
        </w:rPr>
        <w:t>3</w:t>
      </w:r>
      <w:r w:rsidRPr="00FA766F">
        <w:rPr>
          <w:rFonts w:ascii="Times New Roman" w:hAnsi="Times New Roman"/>
          <w:snapToGrid w:val="0"/>
        </w:rPr>
        <w:t xml:space="preserve"> г</w:t>
      </w:r>
      <w:proofErr w:type="gramStart"/>
      <w:r w:rsidRPr="00FA766F">
        <w:rPr>
          <w:rFonts w:ascii="Times New Roman" w:hAnsi="Times New Roman"/>
          <w:snapToGrid w:val="0"/>
        </w:rPr>
        <w:t>.</w:t>
      </w:r>
      <w:r>
        <w:rPr>
          <w:rFonts w:ascii="Times New Roman" w:hAnsi="Times New Roman"/>
          <w:snapToGrid w:val="0"/>
        </w:rPr>
        <w:t>П</w:t>
      </w:r>
      <w:proofErr w:type="gramEnd"/>
      <w:r>
        <w:rPr>
          <w:rFonts w:ascii="Times New Roman" w:hAnsi="Times New Roman"/>
          <w:snapToGrid w:val="0"/>
        </w:rPr>
        <w:t>ролетарска</w:t>
      </w:r>
      <w:r w:rsidRPr="00FA766F">
        <w:rPr>
          <w:rFonts w:ascii="Times New Roman" w:hAnsi="Times New Roman"/>
        </w:rPr>
        <w:t>.</w:t>
      </w:r>
    </w:p>
    <w:p w:rsidR="00AE6A83" w:rsidRDefault="00AE6A83" w:rsidP="00AE6A83">
      <w:pPr>
        <w:jc w:val="both"/>
        <w:rPr>
          <w:snapToGrid w:val="0"/>
        </w:rPr>
      </w:pPr>
      <w:r w:rsidRPr="00164D21">
        <w:t xml:space="preserve">           Режим работы гимназии составляется с учетом продолжительности пребывания </w:t>
      </w:r>
      <w:proofErr w:type="gramStart"/>
      <w:r>
        <w:t>об</w:t>
      </w:r>
      <w:r>
        <w:t>у</w:t>
      </w:r>
      <w:r>
        <w:t>чающихся</w:t>
      </w:r>
      <w:proofErr w:type="gramEnd"/>
      <w:r w:rsidRPr="00164D21">
        <w:t xml:space="preserve"> в  образовательном учреждении. Регламентируется единым расписанием учебных зан</w:t>
      </w:r>
      <w:r w:rsidRPr="00164D21">
        <w:t>я</w:t>
      </w:r>
      <w:r w:rsidRPr="00164D21">
        <w:t>тий, самоподготовки, внеурочной деятельности и дополнительного образования строится на при</w:t>
      </w:r>
      <w:r w:rsidRPr="00164D21">
        <w:t>н</w:t>
      </w:r>
      <w:r w:rsidRPr="00164D21">
        <w:t xml:space="preserve">ципах интеграции основного и дополнительного образования, обеспечивает научно-обоснованное сочетание обучения, труда и отдыха, рациональное использование учебного времени для организации проектно-исследовательской деятельности и экскурсионной работы. </w:t>
      </w:r>
      <w:r w:rsidRPr="00164D21">
        <w:rPr>
          <w:snapToGrid w:val="0"/>
        </w:rPr>
        <w:t xml:space="preserve">Образовательный процесс проводится во время учебного года. Учебный год начинается с 1 сентября. </w:t>
      </w:r>
    </w:p>
    <w:p w:rsidR="00AE6A83" w:rsidRPr="00164D21" w:rsidRDefault="00AE6A83" w:rsidP="00AE6A83">
      <w:pPr>
        <w:jc w:val="both"/>
        <w:rPr>
          <w:snapToGrid w:val="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744"/>
        <w:gridCol w:w="1658"/>
        <w:gridCol w:w="1762"/>
      </w:tblGrid>
      <w:tr w:rsidR="00AE6A83" w:rsidRPr="00164D21" w:rsidTr="0039081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83" w:rsidRPr="00164D21" w:rsidRDefault="00AE6A83" w:rsidP="00390814">
            <w:pPr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83" w:rsidRDefault="00AE6A83" w:rsidP="00390814">
            <w:pPr>
              <w:jc w:val="both"/>
            </w:pPr>
            <w:r w:rsidRPr="00164D21">
              <w:t>1 ступень</w:t>
            </w:r>
            <w:r>
              <w:t xml:space="preserve"> </w:t>
            </w:r>
          </w:p>
          <w:p w:rsidR="00AE6A83" w:rsidRPr="00164D21" w:rsidRDefault="00AE6A83" w:rsidP="00390814">
            <w:pPr>
              <w:jc w:val="both"/>
            </w:pPr>
            <w:r>
              <w:t>(2-4кл)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83" w:rsidRPr="00164D21" w:rsidRDefault="00AE6A83" w:rsidP="00390814">
            <w:pPr>
              <w:jc w:val="both"/>
            </w:pPr>
            <w:r w:rsidRPr="00164D21">
              <w:t>2 ступень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83" w:rsidRPr="00164D21" w:rsidRDefault="00AE6A83" w:rsidP="00390814">
            <w:pPr>
              <w:jc w:val="both"/>
            </w:pPr>
            <w:r w:rsidRPr="00164D21">
              <w:t>3 ступень</w:t>
            </w:r>
          </w:p>
        </w:tc>
      </w:tr>
      <w:tr w:rsidR="00AE6A83" w:rsidRPr="00164D21" w:rsidTr="0039081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83" w:rsidRPr="00164D21" w:rsidRDefault="00AE6A83" w:rsidP="00390814">
            <w:pPr>
              <w:jc w:val="both"/>
            </w:pPr>
            <w:r w:rsidRPr="00164D21">
              <w:t>Продолжительность учебного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Pr="00164D21" w:rsidRDefault="00AE6A83" w:rsidP="00390814">
            <w:pPr>
              <w:jc w:val="both"/>
            </w:pPr>
            <w:r w:rsidRPr="00164D21">
              <w:t xml:space="preserve">    </w:t>
            </w:r>
            <w:r>
              <w:t>34</w:t>
            </w:r>
            <w:r w:rsidRPr="00164D21">
              <w:t xml:space="preserve"> </w:t>
            </w:r>
            <w:proofErr w:type="spellStart"/>
            <w:r w:rsidRPr="00164D21">
              <w:t>нед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Pr="00164D21" w:rsidRDefault="00AE6A83" w:rsidP="00390814">
            <w:pPr>
              <w:jc w:val="both"/>
            </w:pPr>
            <w:r w:rsidRPr="00164D21">
              <w:t xml:space="preserve">   </w:t>
            </w:r>
            <w:r>
              <w:t>34 -</w:t>
            </w:r>
            <w:r w:rsidRPr="00164D21">
              <w:t xml:space="preserve">35 </w:t>
            </w:r>
            <w:proofErr w:type="spellStart"/>
            <w:r w:rsidRPr="00164D21">
              <w:t>нед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Pr="00164D21" w:rsidRDefault="00AE6A83" w:rsidP="00390814">
            <w:pPr>
              <w:jc w:val="both"/>
            </w:pPr>
            <w:r w:rsidRPr="00164D21">
              <w:t xml:space="preserve">      34-35 </w:t>
            </w:r>
            <w:proofErr w:type="spellStart"/>
            <w:r w:rsidRPr="00164D21">
              <w:t>нед</w:t>
            </w:r>
            <w:proofErr w:type="spellEnd"/>
          </w:p>
        </w:tc>
      </w:tr>
      <w:tr w:rsidR="00AE6A83" w:rsidRPr="00164D21" w:rsidTr="0039081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83" w:rsidRPr="00164D21" w:rsidRDefault="00AE6A83" w:rsidP="00390814">
            <w:pPr>
              <w:jc w:val="both"/>
            </w:pPr>
            <w:r w:rsidRPr="00164D21">
              <w:t>Продолжительность учебной недели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Pr="00164D21" w:rsidRDefault="00AE6A83" w:rsidP="00390814">
            <w:pPr>
              <w:jc w:val="both"/>
            </w:pPr>
            <w:r w:rsidRPr="00164D21">
              <w:t xml:space="preserve">    6 </w:t>
            </w:r>
            <w:proofErr w:type="spellStart"/>
            <w:r w:rsidRPr="00164D21">
              <w:t>дн</w:t>
            </w:r>
            <w:proofErr w:type="spellEnd"/>
            <w:r w:rsidRPr="00164D21">
              <w:t xml:space="preserve">.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Pr="00164D21" w:rsidRDefault="00AE6A83" w:rsidP="00390814">
            <w:pPr>
              <w:jc w:val="both"/>
            </w:pPr>
            <w:r w:rsidRPr="00164D21">
              <w:t xml:space="preserve">      6дн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Pr="00164D21" w:rsidRDefault="00AE6A83" w:rsidP="00390814">
            <w:pPr>
              <w:jc w:val="both"/>
            </w:pPr>
            <w:r w:rsidRPr="00164D21">
              <w:t xml:space="preserve">         6 </w:t>
            </w:r>
            <w:proofErr w:type="spellStart"/>
            <w:r w:rsidRPr="00164D21">
              <w:t>дн</w:t>
            </w:r>
            <w:proofErr w:type="spellEnd"/>
          </w:p>
        </w:tc>
      </w:tr>
      <w:tr w:rsidR="00AE6A83" w:rsidRPr="00164D21" w:rsidTr="0039081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83" w:rsidRPr="00164D21" w:rsidRDefault="00AE6A83" w:rsidP="00390814">
            <w:pPr>
              <w:jc w:val="both"/>
            </w:pPr>
            <w:r w:rsidRPr="00164D21">
              <w:t>Продолжительность уроков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Pr="00164D21" w:rsidRDefault="00AE6A83" w:rsidP="00390814">
            <w:pPr>
              <w:jc w:val="both"/>
            </w:pPr>
            <w:r w:rsidRPr="00164D21">
              <w:t xml:space="preserve">    45 мин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Pr="00164D21" w:rsidRDefault="00AE6A83" w:rsidP="00390814">
            <w:pPr>
              <w:jc w:val="both"/>
            </w:pPr>
            <w:r w:rsidRPr="00164D21">
              <w:t xml:space="preserve">      45 мин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Pr="00164D21" w:rsidRDefault="00AE6A83" w:rsidP="00390814">
            <w:pPr>
              <w:jc w:val="both"/>
            </w:pPr>
            <w:r w:rsidRPr="00164D21">
              <w:t xml:space="preserve">        45 мин</w:t>
            </w:r>
          </w:p>
        </w:tc>
      </w:tr>
      <w:tr w:rsidR="00AE6A83" w:rsidRPr="00164D21" w:rsidTr="0039081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83" w:rsidRPr="00164D21" w:rsidRDefault="00AE6A83" w:rsidP="00390814">
            <w:pPr>
              <w:jc w:val="both"/>
            </w:pPr>
            <w:r w:rsidRPr="00164D21">
              <w:t>Продолжительность перерывов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Pr="00164D21" w:rsidRDefault="00AE6A83" w:rsidP="00390814">
            <w:pPr>
              <w:jc w:val="both"/>
            </w:pPr>
            <w:r>
              <w:t xml:space="preserve">   </w:t>
            </w:r>
            <w:r w:rsidRPr="00164D21">
              <w:t>10,</w:t>
            </w:r>
            <w:r>
              <w:t>15,</w:t>
            </w:r>
            <w:r w:rsidRPr="00164D21">
              <w:t>20 мин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 w:rsidRPr="0049174C">
              <w:t>10,15,20 мин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 w:rsidRPr="0049174C">
              <w:t>10,15,20 мин</w:t>
            </w:r>
          </w:p>
        </w:tc>
      </w:tr>
      <w:tr w:rsidR="00AE6A83" w:rsidTr="0039081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83" w:rsidRDefault="00AE6A83" w:rsidP="0039081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Сменность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1 смена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1 смена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1 смена</w:t>
            </w:r>
          </w:p>
        </w:tc>
      </w:tr>
    </w:tbl>
    <w:p w:rsidR="00AE6A83" w:rsidRDefault="00AE6A83" w:rsidP="00AE6A83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 Учебный год условно делится для 2-9 классов на четверти для 10-11 классов на полуг</w:t>
      </w:r>
      <w:r>
        <w:rPr>
          <w:snapToGrid w:val="0"/>
        </w:rPr>
        <w:t>о</w:t>
      </w:r>
      <w:r>
        <w:rPr>
          <w:snapToGrid w:val="0"/>
        </w:rPr>
        <w:t xml:space="preserve">дия, являющиеся периодами, по итогам которых выставляются отметки за текущее освоение образовательных программ.   </w:t>
      </w:r>
    </w:p>
    <w:p w:rsidR="00AE6A83" w:rsidRPr="001824CB" w:rsidRDefault="00AE6A83" w:rsidP="00AE6A83">
      <w:pPr>
        <w:pStyle w:val="33"/>
        <w:widowControl/>
        <w:tabs>
          <w:tab w:val="left" w:pos="720"/>
        </w:tabs>
        <w:autoSpaceDE/>
        <w:autoSpaceDN/>
        <w:adjustRightInd/>
      </w:pPr>
      <w:r>
        <w:t xml:space="preserve">            В оздоровительных целях в гимназии созданы условия для реализации биологической потребности организма детей в двигательной активности: гимнастика до учебных занятий </w:t>
      </w:r>
      <w:proofErr w:type="gramStart"/>
      <w:r>
        <w:t xml:space="preserve">( </w:t>
      </w:r>
      <w:proofErr w:type="gramEnd"/>
      <w:r>
        <w:t>н</w:t>
      </w:r>
      <w:r>
        <w:t>а</w:t>
      </w:r>
      <w:r>
        <w:t>чальные классы); проведение  физкультминуток на уроках; подвижные игры на переменах; уроки физкультуры; внеклассные спортивные мероприятия. Кружки и секции в гимназии пр</w:t>
      </w:r>
      <w:r>
        <w:t>о</w:t>
      </w:r>
      <w:r>
        <w:t>водятся  во второй половине дня с 15.00 до 20.00.</w:t>
      </w:r>
    </w:p>
    <w:p w:rsidR="00AE6A83" w:rsidRDefault="00AE6A83" w:rsidP="00AE6A83">
      <w:pPr>
        <w:tabs>
          <w:tab w:val="left" w:pos="720"/>
        </w:tabs>
        <w:ind w:firstLine="360"/>
        <w:jc w:val="both"/>
        <w:rPr>
          <w:bCs/>
        </w:rPr>
      </w:pPr>
      <w:r>
        <w:t xml:space="preserve">      Образовательный процесс осуществляется в рамках классно-урочной системы.</w:t>
      </w:r>
      <w:r>
        <w:rPr>
          <w:bCs/>
        </w:rPr>
        <w:t xml:space="preserve"> </w:t>
      </w:r>
      <w:r>
        <w:t>Осно</w:t>
      </w:r>
      <w:r>
        <w:t>в</w:t>
      </w:r>
      <w:r>
        <w:t>ной формой организации образовательного процесса является урок.</w:t>
      </w:r>
    </w:p>
    <w:p w:rsidR="00AE6A83" w:rsidRDefault="00AE6A83" w:rsidP="00AE6A83">
      <w:pPr>
        <w:tabs>
          <w:tab w:val="left" w:pos="540"/>
          <w:tab w:val="left" w:pos="720"/>
        </w:tabs>
        <w:ind w:firstLine="360"/>
        <w:jc w:val="both"/>
        <w:rPr>
          <w:bCs/>
        </w:rPr>
      </w:pPr>
      <w:r>
        <w:t xml:space="preserve">      </w:t>
      </w:r>
      <w:proofErr w:type="gramStart"/>
      <w:r>
        <w:t>В качестве дополнительных форм организации образовательного процесса применяю</w:t>
      </w:r>
      <w:r>
        <w:t>т</w:t>
      </w:r>
      <w:r>
        <w:t xml:space="preserve">ся: </w:t>
      </w:r>
      <w:r>
        <w:rPr>
          <w:bCs/>
        </w:rPr>
        <w:t>лекции, семинары,  конференции, лабораторные работы, практические занятия, интегрир</w:t>
      </w:r>
      <w:r>
        <w:rPr>
          <w:bCs/>
        </w:rPr>
        <w:t>о</w:t>
      </w:r>
      <w:r>
        <w:rPr>
          <w:bCs/>
        </w:rPr>
        <w:t>ванные уроки, интерактивные уроки, индивидуальные консультации, исследовательская де</w:t>
      </w:r>
      <w:r>
        <w:rPr>
          <w:bCs/>
        </w:rPr>
        <w:t>я</w:t>
      </w:r>
      <w:r>
        <w:rPr>
          <w:bCs/>
        </w:rPr>
        <w:t>тельность.</w:t>
      </w:r>
      <w:proofErr w:type="gramEnd"/>
    </w:p>
    <w:p w:rsidR="00AE6A83" w:rsidRDefault="00AE6A83" w:rsidP="00AE6A83">
      <w:pPr>
        <w:ind w:firstLine="708"/>
        <w:jc w:val="both"/>
      </w:pPr>
      <w:r>
        <w:t>Система образовательных технологий   для н</w:t>
      </w:r>
      <w:r>
        <w:t>а</w:t>
      </w:r>
      <w:r>
        <w:t xml:space="preserve">чального общего образования строится на основе принципов развивающего обучения Л.В. </w:t>
      </w:r>
      <w:proofErr w:type="spellStart"/>
      <w:r>
        <w:t>Занкова</w:t>
      </w:r>
      <w:proofErr w:type="spellEnd"/>
      <w:r>
        <w:t xml:space="preserve"> и обеспечива</w:t>
      </w:r>
      <w:r>
        <w:t>е</w:t>
      </w:r>
      <w:r>
        <w:t>т позицию ребенка как полномочного субъекта образовательной деятельности, направленного на развитие всей совокупности качеств личности, активизации познавательной де</w:t>
      </w:r>
      <w:r>
        <w:t>я</w:t>
      </w:r>
      <w:r>
        <w:t>тельности и развития творческих способностей обуча</w:t>
      </w:r>
      <w:r>
        <w:t>ю</w:t>
      </w:r>
      <w:r>
        <w:t>щихся.</w:t>
      </w:r>
    </w:p>
    <w:p w:rsidR="00AE6A83" w:rsidRDefault="00AE6A83" w:rsidP="00AE6A83">
      <w:pPr>
        <w:tabs>
          <w:tab w:val="left" w:pos="720"/>
        </w:tabs>
        <w:ind w:firstLine="708"/>
        <w:jc w:val="both"/>
      </w:pPr>
      <w:r>
        <w:t xml:space="preserve"> В системе образовательных технологий начального общего образования ведущими я</w:t>
      </w:r>
      <w:r>
        <w:t>в</w:t>
      </w:r>
      <w:r>
        <w:t>ляются:</w:t>
      </w:r>
    </w:p>
    <w:p w:rsidR="00AE6A83" w:rsidRDefault="00AE6A83" w:rsidP="00AE6A83">
      <w:pPr>
        <w:numPr>
          <w:ilvl w:val="0"/>
          <w:numId w:val="8"/>
        </w:numPr>
        <w:tabs>
          <w:tab w:val="clear" w:pos="1428"/>
          <w:tab w:val="num" w:pos="180"/>
        </w:tabs>
        <w:ind w:left="720" w:hanging="540"/>
        <w:jc w:val="both"/>
      </w:pPr>
      <w:r>
        <w:rPr>
          <w:bCs/>
        </w:rPr>
        <w:t>тех</w:t>
      </w:r>
      <w:r>
        <w:t xml:space="preserve">нология развивающего обучения, основанная на принципах  </w:t>
      </w:r>
      <w:proofErr w:type="spellStart"/>
      <w:r>
        <w:t>Л.В.Занкова</w:t>
      </w:r>
      <w:proofErr w:type="spellEnd"/>
      <w:r>
        <w:t>;</w:t>
      </w:r>
    </w:p>
    <w:p w:rsidR="00AE6A83" w:rsidRDefault="00AE6A83" w:rsidP="00AE6A83">
      <w:pPr>
        <w:numPr>
          <w:ilvl w:val="0"/>
          <w:numId w:val="8"/>
        </w:numPr>
        <w:tabs>
          <w:tab w:val="clear" w:pos="1428"/>
          <w:tab w:val="num" w:pos="180"/>
        </w:tabs>
        <w:ind w:left="720" w:hanging="540"/>
        <w:jc w:val="both"/>
      </w:pPr>
      <w:proofErr w:type="gramStart"/>
      <w:r>
        <w:t>технология проблемного обучения, обеспечивающая активизацию самостоятельной э</w:t>
      </w:r>
      <w:r>
        <w:t>в</w:t>
      </w:r>
      <w:r>
        <w:t>ристической деятельности обучающихся под руководством учителя, применяющаяся на уроках русского языка, математики и природоведения;</w:t>
      </w:r>
      <w:proofErr w:type="gramEnd"/>
    </w:p>
    <w:p w:rsidR="00AE6A83" w:rsidRDefault="00AE6A83" w:rsidP="00AE6A83">
      <w:pPr>
        <w:numPr>
          <w:ilvl w:val="0"/>
          <w:numId w:val="8"/>
        </w:numPr>
        <w:tabs>
          <w:tab w:val="clear" w:pos="1428"/>
          <w:tab w:val="num" w:pos="180"/>
        </w:tabs>
        <w:ind w:left="720" w:hanging="540"/>
        <w:jc w:val="both"/>
      </w:pPr>
      <w:r>
        <w:t>технология исследовательского обучения;</w:t>
      </w:r>
    </w:p>
    <w:p w:rsidR="00AE6A83" w:rsidRDefault="00AE6A83" w:rsidP="00AE6A83">
      <w:pPr>
        <w:numPr>
          <w:ilvl w:val="0"/>
          <w:numId w:val="8"/>
        </w:numPr>
        <w:tabs>
          <w:tab w:val="clear" w:pos="1428"/>
          <w:tab w:val="num" w:pos="180"/>
        </w:tabs>
        <w:ind w:left="720" w:hanging="540"/>
        <w:jc w:val="both"/>
      </w:pPr>
      <w:r>
        <w:t>игровая технология, предполагающая применение дидактических (сюжетные, рол</w:t>
      </w:r>
      <w:r>
        <w:t>е</w:t>
      </w:r>
      <w:r>
        <w:t>вые игры  и игры-драматизации), познавательных, развивающих и творч</w:t>
      </w:r>
      <w:r>
        <w:t>е</w:t>
      </w:r>
      <w:r>
        <w:t>ских игр;</w:t>
      </w:r>
    </w:p>
    <w:p w:rsidR="00AE6A83" w:rsidRDefault="00AE6A83" w:rsidP="00AE6A83">
      <w:pPr>
        <w:numPr>
          <w:ilvl w:val="0"/>
          <w:numId w:val="8"/>
        </w:numPr>
        <w:tabs>
          <w:tab w:val="clear" w:pos="1428"/>
          <w:tab w:val="num" w:pos="180"/>
        </w:tabs>
        <w:ind w:left="720" w:hanging="540"/>
        <w:jc w:val="both"/>
      </w:pPr>
      <w:r>
        <w:t>технологии организации групповой работы: работа в парах постоянного и сменного состава, межгрупповая работа, работа в дифференцированных гру</w:t>
      </w:r>
      <w:r>
        <w:t>п</w:t>
      </w:r>
      <w:r>
        <w:t>пах;</w:t>
      </w:r>
    </w:p>
    <w:p w:rsidR="00AE6A83" w:rsidRDefault="00AE6A83" w:rsidP="00AE6A83">
      <w:pPr>
        <w:numPr>
          <w:ilvl w:val="0"/>
          <w:numId w:val="8"/>
        </w:numPr>
        <w:tabs>
          <w:tab w:val="clear" w:pos="1428"/>
          <w:tab w:val="num" w:pos="180"/>
        </w:tabs>
        <w:ind w:left="720" w:hanging="540"/>
        <w:jc w:val="both"/>
      </w:pPr>
      <w:r>
        <w:t xml:space="preserve">информационно-коммуникативные технологии, в том числе </w:t>
      </w:r>
      <w:proofErr w:type="spellStart"/>
      <w:proofErr w:type="gramStart"/>
      <w:r>
        <w:t>интернет-технологии</w:t>
      </w:r>
      <w:proofErr w:type="spellEnd"/>
      <w:proofErr w:type="gramEnd"/>
      <w:r>
        <w:t>;</w:t>
      </w:r>
    </w:p>
    <w:p w:rsidR="00AE6A83" w:rsidRDefault="00AE6A83" w:rsidP="00AE6A83">
      <w:pPr>
        <w:numPr>
          <w:ilvl w:val="0"/>
          <w:numId w:val="8"/>
        </w:numPr>
        <w:tabs>
          <w:tab w:val="clear" w:pos="1428"/>
          <w:tab w:val="num" w:pos="180"/>
        </w:tabs>
        <w:ind w:left="720" w:hanging="540"/>
        <w:jc w:val="both"/>
      </w:pPr>
      <w:r>
        <w:t xml:space="preserve">технология учебных экскурсий по предмету. </w:t>
      </w:r>
    </w:p>
    <w:p w:rsidR="00AE6A83" w:rsidRDefault="00AE6A83" w:rsidP="00AE6A83">
      <w:pPr>
        <w:ind w:firstLine="708"/>
        <w:jc w:val="both"/>
      </w:pPr>
      <w:r>
        <w:t>Система образовательных технологий реализации образовательной программы для основного общего образования строится на основе принципов развивающего обучения и обесп</w:t>
      </w:r>
      <w:r>
        <w:t>е</w:t>
      </w:r>
      <w:r>
        <w:t xml:space="preserve">чивает дифференциацию и индивидуализацию обучения, создает условия для формирования системы познавательных интересов, развития познавательных интересов, </w:t>
      </w:r>
      <w:r>
        <w:lastRenderedPageBreak/>
        <w:t>обеспечивает подг</w:t>
      </w:r>
      <w:r>
        <w:t>о</w:t>
      </w:r>
      <w:r>
        <w:t>товку к самостоятельной познавательной и исследовательской деятельности, развитие коммуникативных умений и творч</w:t>
      </w:r>
      <w:r>
        <w:t>е</w:t>
      </w:r>
      <w:r>
        <w:t>ских способностей.</w:t>
      </w:r>
    </w:p>
    <w:p w:rsidR="00AE6A83" w:rsidRDefault="00AE6A83" w:rsidP="00AE6A83">
      <w:pPr>
        <w:ind w:firstLine="708"/>
        <w:jc w:val="both"/>
      </w:pPr>
      <w:r>
        <w:t>В системе образовательных технологий ведущими являются:</w:t>
      </w:r>
    </w:p>
    <w:p w:rsidR="00AE6A83" w:rsidRDefault="00AE6A83" w:rsidP="00AE6A83">
      <w:pPr>
        <w:numPr>
          <w:ilvl w:val="0"/>
          <w:numId w:val="20"/>
        </w:numPr>
        <w:jc w:val="both"/>
      </w:pPr>
      <w:r>
        <w:t>технологии организации групповой работы: работа в парах постоянного и сменного с</w:t>
      </w:r>
      <w:r>
        <w:t>о</w:t>
      </w:r>
      <w:r>
        <w:t>става, межгрупповая работа, работа в дифференцированных группах;</w:t>
      </w:r>
    </w:p>
    <w:p w:rsidR="00AE6A83" w:rsidRDefault="00AE6A83" w:rsidP="00AE6A83">
      <w:pPr>
        <w:numPr>
          <w:ilvl w:val="0"/>
          <w:numId w:val="20"/>
        </w:numPr>
        <w:jc w:val="both"/>
      </w:pPr>
      <w:r>
        <w:t>технологии проблемного обучения, организации эвристической деятельности, исслед</w:t>
      </w:r>
      <w:r>
        <w:t>о</w:t>
      </w:r>
      <w:r>
        <w:t>вательская технология;</w:t>
      </w:r>
    </w:p>
    <w:p w:rsidR="00AE6A83" w:rsidRDefault="00AE6A83" w:rsidP="00AE6A83">
      <w:pPr>
        <w:numPr>
          <w:ilvl w:val="0"/>
          <w:numId w:val="20"/>
        </w:numPr>
        <w:tabs>
          <w:tab w:val="left" w:pos="900"/>
        </w:tabs>
        <w:jc w:val="both"/>
      </w:pPr>
      <w:r>
        <w:t>технология учебных экскурсий по предмету;</w:t>
      </w:r>
    </w:p>
    <w:p w:rsidR="00AE6A83" w:rsidRDefault="00AE6A83" w:rsidP="00AE6A83">
      <w:pPr>
        <w:numPr>
          <w:ilvl w:val="0"/>
          <w:numId w:val="20"/>
        </w:numPr>
        <w:jc w:val="both"/>
      </w:pPr>
      <w:r>
        <w:t xml:space="preserve">технологии учебных проектов, обучения в сотрудничестве; </w:t>
      </w:r>
    </w:p>
    <w:p w:rsidR="00AE6A83" w:rsidRDefault="00AE6A83" w:rsidP="00AE6A83">
      <w:pPr>
        <w:numPr>
          <w:ilvl w:val="0"/>
          <w:numId w:val="20"/>
        </w:numPr>
        <w:jc w:val="both"/>
      </w:pPr>
      <w:r>
        <w:t>технологии развития критического мышления;</w:t>
      </w:r>
    </w:p>
    <w:p w:rsidR="00AE6A83" w:rsidRDefault="00AE6A83" w:rsidP="00AE6A83">
      <w:pPr>
        <w:numPr>
          <w:ilvl w:val="0"/>
          <w:numId w:val="20"/>
        </w:numPr>
        <w:jc w:val="both"/>
      </w:pPr>
      <w:r>
        <w:t>информационно-коммуникативные технологии, в том числе интернет - технологии;</w:t>
      </w:r>
    </w:p>
    <w:p w:rsidR="00AE6A83" w:rsidRDefault="00AE6A83" w:rsidP="00AE6A83">
      <w:pPr>
        <w:numPr>
          <w:ilvl w:val="0"/>
          <w:numId w:val="20"/>
        </w:numPr>
        <w:jc w:val="both"/>
      </w:pPr>
      <w:r>
        <w:t>игровые технологии: дидактические, сюжетные, ролевые игры, игры-драматизации и творческие игры, и технология ситуационного моделирования.</w:t>
      </w:r>
    </w:p>
    <w:p w:rsidR="00AE6A83" w:rsidRDefault="00AE6A83" w:rsidP="00AE6A83">
      <w:pPr>
        <w:ind w:firstLine="708"/>
        <w:jc w:val="both"/>
      </w:pPr>
      <w:r>
        <w:t>Система образовательных технологий реализации образовательной программы для среднего (полного) образования строится на основе принципов развивающего обучения и обеспечивает дифференциацию и индивидуализацию обучения, создает условия для формир</w:t>
      </w:r>
      <w:r>
        <w:t>о</w:t>
      </w:r>
      <w:r>
        <w:t>вания системы познавательных интересов, развития познавательных интересов, обеспечивает подготовку к самостоятельной познавательной и исследовательской деятельности, развитие коммуникативных умений и тво</w:t>
      </w:r>
      <w:r>
        <w:t>р</w:t>
      </w:r>
      <w:r>
        <w:t>ческих способностей.</w:t>
      </w:r>
    </w:p>
    <w:p w:rsidR="00AE6A83" w:rsidRDefault="00AE6A83" w:rsidP="00AE6A83">
      <w:pPr>
        <w:ind w:firstLine="708"/>
        <w:jc w:val="both"/>
      </w:pPr>
      <w:r>
        <w:t>В системе образовательных технологий ведущими являются:</w:t>
      </w:r>
    </w:p>
    <w:p w:rsidR="00AE6A83" w:rsidRDefault="00AE6A83" w:rsidP="00AE6A83">
      <w:pPr>
        <w:numPr>
          <w:ilvl w:val="0"/>
          <w:numId w:val="9"/>
        </w:numPr>
        <w:jc w:val="both"/>
      </w:pPr>
      <w:r>
        <w:t>технологии организации групповой работы: работа в парах постоянного и сменного с</w:t>
      </w:r>
      <w:r>
        <w:t>о</w:t>
      </w:r>
      <w:r>
        <w:t>става, межгрупповая работа, работа в дифференцированных группах;</w:t>
      </w:r>
    </w:p>
    <w:p w:rsidR="00AE6A83" w:rsidRDefault="00AE6A83" w:rsidP="00AE6A83">
      <w:pPr>
        <w:numPr>
          <w:ilvl w:val="0"/>
          <w:numId w:val="9"/>
        </w:numPr>
        <w:jc w:val="both"/>
      </w:pPr>
      <w:r>
        <w:t>технологии проблемного обучения, организации эвристической деятельности, исслед</w:t>
      </w:r>
      <w:r>
        <w:t>о</w:t>
      </w:r>
      <w:r>
        <w:t>вательская технология;</w:t>
      </w:r>
    </w:p>
    <w:p w:rsidR="00AE6A83" w:rsidRDefault="00AE6A83" w:rsidP="00AE6A83">
      <w:pPr>
        <w:numPr>
          <w:ilvl w:val="0"/>
          <w:numId w:val="9"/>
        </w:numPr>
        <w:jc w:val="both"/>
      </w:pPr>
      <w:r>
        <w:t>технология учебных экскурсий по предмету;</w:t>
      </w:r>
    </w:p>
    <w:p w:rsidR="00AE6A83" w:rsidRDefault="00AE6A83" w:rsidP="00AE6A83">
      <w:pPr>
        <w:numPr>
          <w:ilvl w:val="0"/>
          <w:numId w:val="9"/>
        </w:numPr>
        <w:jc w:val="both"/>
      </w:pPr>
      <w:r>
        <w:t xml:space="preserve">технологии учебных проектов, обучения в сотрудничестве; </w:t>
      </w:r>
    </w:p>
    <w:p w:rsidR="00AE6A83" w:rsidRDefault="00AE6A83" w:rsidP="00AE6A83">
      <w:pPr>
        <w:numPr>
          <w:ilvl w:val="0"/>
          <w:numId w:val="9"/>
        </w:numPr>
        <w:jc w:val="both"/>
      </w:pPr>
      <w:proofErr w:type="spellStart"/>
      <w:proofErr w:type="gramStart"/>
      <w:r>
        <w:t>интернет-технологии</w:t>
      </w:r>
      <w:proofErr w:type="spellEnd"/>
      <w:proofErr w:type="gramEnd"/>
      <w:r>
        <w:t>: получение справочной информации;</w:t>
      </w:r>
    </w:p>
    <w:p w:rsidR="00AE6A83" w:rsidRDefault="00AE6A83" w:rsidP="00AE6A83">
      <w:pPr>
        <w:numPr>
          <w:ilvl w:val="0"/>
          <w:numId w:val="9"/>
        </w:numPr>
        <w:jc w:val="both"/>
      </w:pPr>
      <w:r>
        <w:t>информационно-коммуникативные технологии;</w:t>
      </w:r>
    </w:p>
    <w:p w:rsidR="00AE6A83" w:rsidRDefault="00AE6A83" w:rsidP="00AE6A83">
      <w:pPr>
        <w:numPr>
          <w:ilvl w:val="0"/>
          <w:numId w:val="9"/>
        </w:numPr>
        <w:jc w:val="both"/>
      </w:pPr>
      <w:r>
        <w:t>игровые технологии: дидактические, сюжетные, ролевые игры, игры-драматизации и творческие игры, и технология ситуационного моделирования;</w:t>
      </w:r>
    </w:p>
    <w:p w:rsidR="00AE6A83" w:rsidRDefault="00AE6A83" w:rsidP="00AE6A83">
      <w:pPr>
        <w:numPr>
          <w:ilvl w:val="0"/>
          <w:numId w:val="9"/>
        </w:numPr>
        <w:jc w:val="both"/>
        <w:rPr>
          <w:sz w:val="22"/>
        </w:rPr>
      </w:pPr>
      <w:r>
        <w:t>технология учебных экскурсий по предмету: очных и заочных (на основе использов</w:t>
      </w:r>
      <w:r>
        <w:t>а</w:t>
      </w:r>
      <w:r>
        <w:t xml:space="preserve">ния ТСО и компьютерной техники).   </w:t>
      </w:r>
    </w:p>
    <w:p w:rsidR="00AE6A83" w:rsidRDefault="00AE6A83" w:rsidP="00AE6A83">
      <w:pPr>
        <w:ind w:firstLine="348"/>
        <w:jc w:val="both"/>
      </w:pPr>
      <w:r>
        <w:t>Реализация общеобразовательной программы предполагает и</w:t>
      </w:r>
      <w:r>
        <w:t>с</w:t>
      </w:r>
      <w:r>
        <w:t xml:space="preserve">пользование учебно-методического комплекса, позволяющего достигать уровня образовательной подготовки </w:t>
      </w:r>
      <w:proofErr w:type="gramStart"/>
      <w:r>
        <w:t>обучающихся</w:t>
      </w:r>
      <w:proofErr w:type="gramEnd"/>
      <w:r>
        <w:t>, предусмотренного образов</w:t>
      </w:r>
      <w:r>
        <w:t>а</w:t>
      </w:r>
      <w:r>
        <w:t>тельными стандартами.</w:t>
      </w:r>
    </w:p>
    <w:p w:rsidR="00AE6A83" w:rsidRPr="00C25D07" w:rsidRDefault="00AE6A83" w:rsidP="00AE6A83">
      <w:pPr>
        <w:pStyle w:val="af"/>
        <w:ind w:firstLine="360"/>
        <w:jc w:val="both"/>
        <w:rPr>
          <w:b/>
          <w:bCs/>
        </w:rPr>
      </w:pPr>
      <w:r>
        <w:t>Процедура выбора общеобразовательной программы предполагает ознакомление с норм</w:t>
      </w:r>
      <w:r>
        <w:t>а</w:t>
      </w:r>
      <w:r>
        <w:t>тивными документами, регламентирующими деятельность Образовательного учреждения, с</w:t>
      </w:r>
      <w:r>
        <w:t>о</w:t>
      </w:r>
      <w:r>
        <w:t xml:space="preserve">держанием общеобразовательной программы и системой дополнительного образования </w:t>
      </w:r>
      <w:proofErr w:type="gramStart"/>
      <w:r>
        <w:t>об</w:t>
      </w:r>
      <w:r>
        <w:t>у</w:t>
      </w:r>
      <w:r>
        <w:t>чающихся</w:t>
      </w:r>
      <w:proofErr w:type="gramEnd"/>
      <w:r>
        <w:t>. Формы ознакомления с общеобразовательной программой:  индивидуальные ко</w:t>
      </w:r>
      <w:r>
        <w:t>н</w:t>
      </w:r>
      <w:r>
        <w:t>сультации;  родительские собрания; использование материалов сайта гимназии.</w:t>
      </w:r>
      <w:r>
        <w:rPr>
          <w:b/>
          <w:bCs/>
        </w:rPr>
        <w:t xml:space="preserve"> </w:t>
      </w:r>
    </w:p>
    <w:p w:rsidR="00AE6A83" w:rsidRDefault="00AE6A83" w:rsidP="00AE6A83">
      <w:pPr>
        <w:pStyle w:val="ac"/>
        <w:ind w:left="360"/>
        <w:jc w:val="center"/>
        <w:rPr>
          <w:snapToGrid w:val="0"/>
        </w:rPr>
      </w:pPr>
      <w:r>
        <w:rPr>
          <w:b/>
        </w:rPr>
        <w:t>7.Формы аттестации, контроля и учета достижений обучающихся</w:t>
      </w:r>
      <w:r>
        <w:t>.</w:t>
      </w:r>
    </w:p>
    <w:p w:rsidR="00AE6A83" w:rsidRPr="00AB1A84" w:rsidRDefault="00AE6A83" w:rsidP="00AE6A83">
      <w:pPr>
        <w:jc w:val="both"/>
      </w:pPr>
      <w:r>
        <w:t xml:space="preserve">            Аттестация, учет и контроль достижений обучающихся, осуществляется на основе </w:t>
      </w:r>
      <w:r w:rsidRPr="00AB1A84">
        <w:t>Положения  о системе оценок, порядке, формах и периодичности аттестации, о переводе обуча</w:t>
      </w:r>
      <w:r w:rsidRPr="00AB1A84">
        <w:t>ю</w:t>
      </w:r>
      <w:r w:rsidRPr="00AB1A84">
        <w:t>щихся МБОУ гимназии №3 г</w:t>
      </w:r>
      <w:proofErr w:type="gramStart"/>
      <w:r w:rsidRPr="00AB1A84">
        <w:t>.П</w:t>
      </w:r>
      <w:proofErr w:type="gramEnd"/>
      <w:r w:rsidRPr="00AB1A84">
        <w:t>ролетарска</w:t>
      </w:r>
      <w:r>
        <w:t>. Аттестация</w:t>
      </w:r>
      <w:r>
        <w:rPr>
          <w:snapToGrid w:val="0"/>
        </w:rPr>
        <w:t xml:space="preserve"> обучающихся осуществляется по 5- балльной системе (минимальный балл «1»; максимальный балл «5»). Учитель, проверяя и оценивая работы, в том числе контрольные, устные ответы </w:t>
      </w:r>
      <w:proofErr w:type="gramStart"/>
      <w:r>
        <w:rPr>
          <w:snapToGrid w:val="0"/>
        </w:rPr>
        <w:t>обучающихся</w:t>
      </w:r>
      <w:proofErr w:type="gramEnd"/>
      <w:r>
        <w:rPr>
          <w:snapToGrid w:val="0"/>
        </w:rPr>
        <w:t>, достигнутые ими нав</w:t>
      </w:r>
      <w:r>
        <w:rPr>
          <w:snapToGrid w:val="0"/>
        </w:rPr>
        <w:t>ы</w:t>
      </w:r>
      <w:r>
        <w:rPr>
          <w:snapToGrid w:val="0"/>
        </w:rPr>
        <w:t>ки и умения, сформированные компетенции  выставляют отметку в классный журнал. В пр</w:t>
      </w:r>
      <w:r>
        <w:rPr>
          <w:snapToGrid w:val="0"/>
        </w:rPr>
        <w:t>о</w:t>
      </w:r>
      <w:r>
        <w:rPr>
          <w:snapToGrid w:val="0"/>
        </w:rPr>
        <w:t>цессе обучения выставляются промежуточные отметки по 5-балльной системе за освоение  учебных дисциплин за четверть и полугодие. В конце учебного года выставляются годовые промежуточные итоговые отметки по 5-балльной системе на основании отметок, выставленных по итогам четве</w:t>
      </w:r>
      <w:r>
        <w:rPr>
          <w:snapToGrid w:val="0"/>
        </w:rPr>
        <w:t>р</w:t>
      </w:r>
      <w:r>
        <w:rPr>
          <w:snapToGrid w:val="0"/>
        </w:rPr>
        <w:t xml:space="preserve">тей или полугодий. В 1-2-х классах используется </w:t>
      </w:r>
      <w:proofErr w:type="spellStart"/>
      <w:r>
        <w:rPr>
          <w:snapToGrid w:val="0"/>
        </w:rPr>
        <w:lastRenderedPageBreak/>
        <w:t>безотметочная</w:t>
      </w:r>
      <w:proofErr w:type="spellEnd"/>
      <w:r>
        <w:rPr>
          <w:snapToGrid w:val="0"/>
        </w:rPr>
        <w:t xml:space="preserve"> система обучения на основании Устава МБОУ гимназии №3 г. Пролетарска, Положения о </w:t>
      </w:r>
      <w:proofErr w:type="spellStart"/>
      <w:r>
        <w:rPr>
          <w:snapToGrid w:val="0"/>
        </w:rPr>
        <w:t>безотмето</w:t>
      </w:r>
      <w:r>
        <w:rPr>
          <w:snapToGrid w:val="0"/>
        </w:rPr>
        <w:t>ч</w:t>
      </w:r>
      <w:r>
        <w:rPr>
          <w:snapToGrid w:val="0"/>
        </w:rPr>
        <w:t>ном</w:t>
      </w:r>
      <w:proofErr w:type="spellEnd"/>
      <w:r>
        <w:rPr>
          <w:snapToGrid w:val="0"/>
        </w:rPr>
        <w:t xml:space="preserve"> обучении.</w:t>
      </w:r>
    </w:p>
    <w:p w:rsidR="00AE6A83" w:rsidRDefault="00AE6A83" w:rsidP="00AE6A8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napToGrid w:val="0"/>
        </w:rPr>
      </w:pPr>
      <w:r>
        <w:t xml:space="preserve">            Сроки и форму  проведения ежегодной итоговой аттестации устанавливаются педагог</w:t>
      </w:r>
      <w:r>
        <w:t>и</w:t>
      </w:r>
      <w:r>
        <w:t>ческим советом гимназии, но не позднее 31марта текущего года и утверждаются директором гимназии. При составлении расписания ежегодной итоговой</w:t>
      </w:r>
      <w:r>
        <w:tab/>
        <w:t>аттеста</w:t>
      </w:r>
      <w:r>
        <w:softHyphen/>
        <w:t>ции необходимо учит</w:t>
      </w:r>
      <w:r>
        <w:t>ы</w:t>
      </w:r>
      <w:r>
        <w:t xml:space="preserve">вать, что в день разрешается проводить аттестацию только по одному предмету. Информация </w:t>
      </w:r>
      <w:r>
        <w:rPr>
          <w:snapToGrid w:val="0"/>
        </w:rPr>
        <w:t xml:space="preserve"> по да</w:t>
      </w:r>
      <w:r>
        <w:rPr>
          <w:snapToGrid w:val="0"/>
        </w:rPr>
        <w:t>н</w:t>
      </w:r>
      <w:r>
        <w:rPr>
          <w:snapToGrid w:val="0"/>
        </w:rPr>
        <w:t xml:space="preserve">ному вопросу доводится до сведения участников образовательного процесса приказом директора гимназии не </w:t>
      </w:r>
      <w:proofErr w:type="gramStart"/>
      <w:r>
        <w:rPr>
          <w:snapToGrid w:val="0"/>
        </w:rPr>
        <w:t>позднее</w:t>
      </w:r>
      <w:proofErr w:type="gramEnd"/>
      <w:r>
        <w:rPr>
          <w:snapToGrid w:val="0"/>
        </w:rPr>
        <w:t xml:space="preserve"> чем за 2 недели до предполагаемого начала проведения атт</w:t>
      </w:r>
      <w:r>
        <w:rPr>
          <w:snapToGrid w:val="0"/>
        </w:rPr>
        <w:t>е</w:t>
      </w:r>
      <w:r>
        <w:rPr>
          <w:snapToGrid w:val="0"/>
        </w:rPr>
        <w:t>стации.</w:t>
      </w:r>
    </w:p>
    <w:p w:rsidR="00AE6A83" w:rsidRDefault="00AE6A83" w:rsidP="00AE6A8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napToGrid w:val="0"/>
        </w:rPr>
      </w:pPr>
    </w:p>
    <w:p w:rsidR="00AE6A83" w:rsidRPr="00A4512E" w:rsidRDefault="00AE6A83" w:rsidP="00AE6A83">
      <w:pPr>
        <w:ind w:left="720"/>
        <w:jc w:val="both"/>
        <w:rPr>
          <w:b/>
          <w:smallCaps/>
          <w:snapToGrid w:val="0"/>
          <w:sz w:val="28"/>
          <w:szCs w:val="28"/>
          <w:u w:val="single"/>
        </w:rPr>
      </w:pPr>
      <w:r>
        <w:rPr>
          <w:b/>
          <w:smallCaps/>
          <w:snapToGrid w:val="0"/>
          <w:sz w:val="28"/>
          <w:szCs w:val="28"/>
          <w:u w:val="single"/>
        </w:rPr>
        <w:t>7.1</w:t>
      </w:r>
      <w:r w:rsidRPr="00A4512E">
        <w:rPr>
          <w:b/>
          <w:smallCaps/>
          <w:snapToGrid w:val="0"/>
          <w:sz w:val="28"/>
          <w:szCs w:val="28"/>
          <w:u w:val="single"/>
        </w:rPr>
        <w:t>Начальное общее образование</w:t>
      </w:r>
    </w:p>
    <w:p w:rsidR="00AE6A83" w:rsidRPr="005D6C2E" w:rsidRDefault="00AE6A83" w:rsidP="00AE6A83">
      <w:pPr>
        <w:ind w:firstLine="708"/>
        <w:jc w:val="both"/>
        <w:rPr>
          <w:bCs/>
        </w:rPr>
      </w:pPr>
      <w:proofErr w:type="gramStart"/>
      <w:r w:rsidRPr="005D6C2E">
        <w:rPr>
          <w:bCs/>
        </w:rPr>
        <w:t>Текущая аттестация может проводиться в следующих формах: контрольная работа, диктант, контрольное списывание, изложение, срез знаний, проверка техники чтения, тестиров</w:t>
      </w:r>
      <w:r w:rsidRPr="005D6C2E">
        <w:rPr>
          <w:bCs/>
        </w:rPr>
        <w:t>а</w:t>
      </w:r>
      <w:r w:rsidRPr="005D6C2E">
        <w:rPr>
          <w:bCs/>
        </w:rPr>
        <w:t>ние, сдача нормативов по физической культуре, сочинение, устный опрос.</w:t>
      </w:r>
      <w:proofErr w:type="gramEnd"/>
      <w:r w:rsidRPr="007E29C5">
        <w:rPr>
          <w:bCs/>
        </w:rPr>
        <w:t xml:space="preserve"> </w:t>
      </w:r>
      <w:r w:rsidRPr="005D6C2E">
        <w:rPr>
          <w:bCs/>
        </w:rPr>
        <w:t>Формы проведения текущей аттестации, а так же содержание контрольно-методических срезов определяет уч</w:t>
      </w:r>
      <w:r w:rsidRPr="005D6C2E">
        <w:rPr>
          <w:bCs/>
        </w:rPr>
        <w:t>и</w:t>
      </w:r>
      <w:r w:rsidRPr="005D6C2E">
        <w:rPr>
          <w:bCs/>
        </w:rPr>
        <w:t>тель–предметник самостоятельно.</w:t>
      </w:r>
      <w:r>
        <w:rPr>
          <w:bCs/>
        </w:rPr>
        <w:t xml:space="preserve"> </w:t>
      </w:r>
      <w:r w:rsidRPr="005D6C2E">
        <w:rPr>
          <w:bCs/>
        </w:rPr>
        <w:t>В ходе текущей аттестации оценка знаний учащихся пров</w:t>
      </w:r>
      <w:r w:rsidRPr="005D6C2E">
        <w:rPr>
          <w:bCs/>
        </w:rPr>
        <w:t>о</w:t>
      </w:r>
      <w:r w:rsidRPr="005D6C2E">
        <w:rPr>
          <w:bCs/>
        </w:rPr>
        <w:t>дится следующим  образом:</w:t>
      </w:r>
    </w:p>
    <w:p w:rsidR="00AE6A83" w:rsidRPr="005D6C2E" w:rsidRDefault="00AE6A83" w:rsidP="00AE6A83">
      <w:pPr>
        <w:jc w:val="both"/>
        <w:rPr>
          <w:bCs/>
        </w:rPr>
      </w:pPr>
      <w:r w:rsidRPr="005D6C2E">
        <w:rPr>
          <w:bCs/>
        </w:rPr>
        <w:t xml:space="preserve">1-2-е классы – </w:t>
      </w:r>
      <w:proofErr w:type="spellStart"/>
      <w:r w:rsidRPr="005D6C2E">
        <w:rPr>
          <w:bCs/>
        </w:rPr>
        <w:t>безо</w:t>
      </w:r>
      <w:r>
        <w:rPr>
          <w:bCs/>
        </w:rPr>
        <w:t>тмет</w:t>
      </w:r>
      <w:r w:rsidRPr="005D6C2E">
        <w:rPr>
          <w:bCs/>
        </w:rPr>
        <w:t>очная</w:t>
      </w:r>
      <w:proofErr w:type="spellEnd"/>
      <w:r w:rsidRPr="005D6C2E">
        <w:rPr>
          <w:bCs/>
        </w:rPr>
        <w:t xml:space="preserve"> система контроля и диагностики.</w:t>
      </w:r>
    </w:p>
    <w:p w:rsidR="00AE6A83" w:rsidRPr="005D6C2E" w:rsidRDefault="00AE6A83" w:rsidP="00AE6A83">
      <w:pPr>
        <w:jc w:val="both"/>
        <w:rPr>
          <w:bCs/>
        </w:rPr>
      </w:pPr>
      <w:r>
        <w:rPr>
          <w:bCs/>
        </w:rPr>
        <w:t>3-</w:t>
      </w:r>
      <w:r w:rsidRPr="005D6C2E">
        <w:rPr>
          <w:bCs/>
        </w:rPr>
        <w:t xml:space="preserve"> </w:t>
      </w:r>
      <w:r>
        <w:rPr>
          <w:bCs/>
        </w:rPr>
        <w:t>4</w:t>
      </w:r>
      <w:r w:rsidRPr="005D6C2E">
        <w:rPr>
          <w:bCs/>
        </w:rPr>
        <w:t>-е классы – по четвертям по всем предметам учебного плана.</w:t>
      </w:r>
    </w:p>
    <w:p w:rsidR="00AE6A83" w:rsidRPr="005D6C2E" w:rsidRDefault="00AE6A83" w:rsidP="00AE6A83">
      <w:pPr>
        <w:ind w:firstLine="708"/>
        <w:jc w:val="both"/>
        <w:rPr>
          <w:bCs/>
        </w:rPr>
      </w:pPr>
    </w:p>
    <w:p w:rsidR="00AE6A83" w:rsidRPr="007E29C5" w:rsidRDefault="00AE6A83" w:rsidP="00AE6A83">
      <w:pPr>
        <w:pStyle w:val="a9"/>
        <w:ind w:left="0" w:firstLine="360"/>
        <w:contextualSpacing w:val="0"/>
        <w:jc w:val="both"/>
      </w:pPr>
      <w:r w:rsidRPr="007E29C5">
        <w:t>В связи с переходом на ФГОС НОО производить следующие мероприятия по оценке достижения планируемых результатов:</w:t>
      </w:r>
    </w:p>
    <w:p w:rsidR="00AE6A83" w:rsidRPr="007E29C5" w:rsidRDefault="00AE6A83" w:rsidP="00AE6A83">
      <w:pPr>
        <w:pStyle w:val="a9"/>
        <w:numPr>
          <w:ilvl w:val="0"/>
          <w:numId w:val="25"/>
        </w:numPr>
        <w:contextualSpacing w:val="0"/>
        <w:jc w:val="both"/>
      </w:pPr>
      <w:r w:rsidRPr="007E29C5">
        <w:t xml:space="preserve">Оценивать личностные, </w:t>
      </w:r>
      <w:proofErr w:type="spellStart"/>
      <w:r w:rsidRPr="007E29C5">
        <w:t>метапредметные</w:t>
      </w:r>
      <w:proofErr w:type="spellEnd"/>
      <w:r w:rsidRPr="007E29C5">
        <w:t>, предметные результаты образования обучающихся начальных классов, используя комплексный подход.</w:t>
      </w:r>
    </w:p>
    <w:p w:rsidR="00AE6A83" w:rsidRPr="007E29C5" w:rsidRDefault="00AE6A83" w:rsidP="00AE6A83">
      <w:pPr>
        <w:pStyle w:val="a9"/>
        <w:numPr>
          <w:ilvl w:val="0"/>
          <w:numId w:val="25"/>
        </w:numPr>
        <w:tabs>
          <w:tab w:val="left" w:pos="426"/>
        </w:tabs>
        <w:contextualSpacing w:val="0"/>
        <w:jc w:val="both"/>
      </w:pPr>
      <w:r w:rsidRPr="007E29C5">
        <w:t xml:space="preserve">Организовать работу по накопительной системе оценки в рамках </w:t>
      </w:r>
      <w:proofErr w:type="spellStart"/>
      <w:r w:rsidRPr="007E29C5">
        <w:t>Портфолио</w:t>
      </w:r>
      <w:proofErr w:type="spellEnd"/>
      <w:r w:rsidRPr="007E29C5">
        <w:t xml:space="preserve"> достижений об</w:t>
      </w:r>
      <w:r w:rsidRPr="007E29C5">
        <w:t>у</w:t>
      </w:r>
      <w:r w:rsidRPr="007E29C5">
        <w:t>чающихся по трем направлениям:</w:t>
      </w:r>
    </w:p>
    <w:p w:rsidR="00AE6A83" w:rsidRPr="005D6C2E" w:rsidRDefault="00AE6A83" w:rsidP="00AE6A83">
      <w:pPr>
        <w:jc w:val="both"/>
      </w:pPr>
      <w:r w:rsidRPr="005D6C2E">
        <w:t>-систематизированные материалы наблюдений (оценочные листы, материалы наблюдений и т.д.)</w:t>
      </w:r>
    </w:p>
    <w:p w:rsidR="00AE6A83" w:rsidRPr="005D6C2E" w:rsidRDefault="00AE6A83" w:rsidP="00AE6A83">
      <w:pPr>
        <w:jc w:val="both"/>
      </w:pPr>
      <w:r w:rsidRPr="005D6C2E">
        <w:t>-выборка детских творческих работ, стартовая диагностика, промежуточные и итоговые ста</w:t>
      </w:r>
      <w:r w:rsidRPr="005D6C2E">
        <w:t>н</w:t>
      </w:r>
      <w:r w:rsidRPr="005D6C2E">
        <w:t>дартизированные работы по русскому языку, математике, окружающему миру;</w:t>
      </w:r>
    </w:p>
    <w:p w:rsidR="00AE6A83" w:rsidRPr="005D6C2E" w:rsidRDefault="00AE6A83" w:rsidP="00AE6A83">
      <w:pPr>
        <w:jc w:val="both"/>
      </w:pPr>
      <w:r w:rsidRPr="005D6C2E">
        <w:t xml:space="preserve">-материалы, характеризующие достижения обучающихся в рамках </w:t>
      </w:r>
      <w:proofErr w:type="spellStart"/>
      <w:r w:rsidRPr="005D6C2E">
        <w:t>внеучебной</w:t>
      </w:r>
      <w:proofErr w:type="spellEnd"/>
      <w:r w:rsidRPr="005D6C2E">
        <w:t xml:space="preserve"> и </w:t>
      </w:r>
      <w:proofErr w:type="spellStart"/>
      <w:r w:rsidRPr="005D6C2E">
        <w:t>досуговой</w:t>
      </w:r>
      <w:proofErr w:type="spellEnd"/>
      <w:r w:rsidRPr="005D6C2E">
        <w:t xml:space="preserve"> деятельности (результаты участия в олимпиадах, конкурсах, выставках, смотрах, конкурсах, спортивных мероприятиях и т.д.)</w:t>
      </w:r>
    </w:p>
    <w:p w:rsidR="00AE6A83" w:rsidRPr="007E29C5" w:rsidRDefault="00AE6A83" w:rsidP="00AE6A83">
      <w:pPr>
        <w:pStyle w:val="a9"/>
        <w:numPr>
          <w:ilvl w:val="0"/>
          <w:numId w:val="26"/>
        </w:numPr>
        <w:contextualSpacing w:val="0"/>
        <w:jc w:val="both"/>
      </w:pPr>
      <w:r w:rsidRPr="007E29C5">
        <w:t>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</w:t>
      </w:r>
      <w:r w:rsidRPr="007E29C5">
        <w:t>а</w:t>
      </w:r>
      <w:r w:rsidRPr="007E29C5">
        <w:t xml:space="preserve">тематике и комплексной работе на </w:t>
      </w:r>
      <w:proofErr w:type="spellStart"/>
      <w:r w:rsidRPr="007E29C5">
        <w:t>межпредметной</w:t>
      </w:r>
      <w:proofErr w:type="spellEnd"/>
      <w:r w:rsidRPr="007E29C5">
        <w:t xml:space="preserve"> основе).</w:t>
      </w:r>
    </w:p>
    <w:p w:rsidR="00AE6A83" w:rsidRDefault="00AE6A83" w:rsidP="00AE6A83">
      <w:pPr>
        <w:ind w:firstLine="720"/>
        <w:jc w:val="both"/>
        <w:rPr>
          <w:snapToGrid w:val="0"/>
        </w:rPr>
      </w:pPr>
    </w:p>
    <w:p w:rsidR="00AE6A83" w:rsidRPr="005D6C2E" w:rsidRDefault="00AE6A83" w:rsidP="00AE6A83">
      <w:pPr>
        <w:ind w:firstLine="360"/>
        <w:jc w:val="both"/>
      </w:pPr>
      <w:r>
        <w:rPr>
          <w:snapToGrid w:val="0"/>
        </w:rPr>
        <w:t xml:space="preserve">Ежегодная итоговая аттестация в 3 – 4 классах проводится </w:t>
      </w:r>
      <w:r w:rsidRPr="005D6C2E">
        <w:t>в виде итоговых контрольных работ по русскому языку, математике.</w:t>
      </w:r>
    </w:p>
    <w:p w:rsidR="00AE6A83" w:rsidRDefault="00AE6A83" w:rsidP="00AE6A83">
      <w:pPr>
        <w:ind w:firstLine="720"/>
        <w:jc w:val="both"/>
      </w:pPr>
      <w:r>
        <w:rPr>
          <w:snapToGrid w:val="0"/>
        </w:rPr>
        <w:t>При проведении ежегодной итоговой аттестации   учитываются  положения Закона РФ «Об образовании», иных нормативных актов РФ и  реги</w:t>
      </w:r>
      <w:r>
        <w:rPr>
          <w:snapToGrid w:val="0"/>
        </w:rPr>
        <w:t>о</w:t>
      </w:r>
      <w:r>
        <w:rPr>
          <w:snapToGrid w:val="0"/>
        </w:rPr>
        <w:t>нальные нормативно-правовые акты.</w:t>
      </w:r>
      <w:r>
        <w:t xml:space="preserve"> </w:t>
      </w:r>
    </w:p>
    <w:p w:rsidR="00AE6A83" w:rsidRDefault="00AE6A83" w:rsidP="00AE6A8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  <w:r>
        <w:t xml:space="preserve">           </w:t>
      </w:r>
    </w:p>
    <w:p w:rsidR="00AE6A83" w:rsidRPr="007E29C5" w:rsidRDefault="00AE6A83" w:rsidP="00AE6A83">
      <w:pPr>
        <w:jc w:val="both"/>
      </w:pPr>
      <w:r>
        <w:t xml:space="preserve">     </w:t>
      </w:r>
      <w:proofErr w:type="gramStart"/>
      <w:r>
        <w:rPr>
          <w:snapToGrid w:val="0"/>
        </w:rPr>
        <w:t>Обучающиеся</w:t>
      </w:r>
      <w:proofErr w:type="gramEnd"/>
      <w:r>
        <w:rPr>
          <w:snapToGrid w:val="0"/>
        </w:rPr>
        <w:t>, освоившие в полном объеме общеобразовательную программу, перев</w:t>
      </w:r>
      <w:r>
        <w:rPr>
          <w:snapToGrid w:val="0"/>
        </w:rPr>
        <w:t>о</w:t>
      </w:r>
      <w:r>
        <w:rPr>
          <w:snapToGrid w:val="0"/>
        </w:rPr>
        <w:t xml:space="preserve">дятся в следующий класс. В следующий класс могут быть условно </w:t>
      </w:r>
      <w:proofErr w:type="gramStart"/>
      <w:r>
        <w:rPr>
          <w:snapToGrid w:val="0"/>
        </w:rPr>
        <w:t>переведены</w:t>
      </w:r>
      <w:proofErr w:type="gramEnd"/>
      <w:r>
        <w:rPr>
          <w:snapToGrid w:val="0"/>
        </w:rPr>
        <w:t xml:space="preserve"> обучающиеся, имеющие по итогам учебного года академическую задолженность по одному предмету. </w:t>
      </w:r>
      <w:proofErr w:type="gramStart"/>
      <w:r>
        <w:t>Обучающийся</w:t>
      </w:r>
      <w:proofErr w:type="gramEnd"/>
      <w:r>
        <w:t>, не освоивший программу учебного года и имеющий акад</w:t>
      </w:r>
      <w:r>
        <w:t>е</w:t>
      </w:r>
      <w:r>
        <w:t>мическую задолженность по двум и более предметам (кроме обучающихся 4 класса), по усмотрению родителей (законных представителей) оставляется на повторное обучение или продолжает обучение в иных формах.</w:t>
      </w:r>
      <w:r>
        <w:rPr>
          <w:snapToGrid w:val="0"/>
        </w:rPr>
        <w:t xml:space="preserve"> П</w:t>
      </w:r>
      <w:r>
        <w:rPr>
          <w:snapToGrid w:val="0"/>
        </w:rPr>
        <w:t>е</w:t>
      </w:r>
      <w:r>
        <w:rPr>
          <w:snapToGrid w:val="0"/>
        </w:rPr>
        <w:t xml:space="preserve">ревод обучающегося в следующий класс производится по решению педагогического совета </w:t>
      </w:r>
      <w:r>
        <w:t>МБОУ ги</w:t>
      </w:r>
      <w:r>
        <w:t>м</w:t>
      </w:r>
      <w:r>
        <w:t>назии №3 г</w:t>
      </w:r>
      <w:proofErr w:type="gramStart"/>
      <w:r>
        <w:t>.П</w:t>
      </w:r>
      <w:proofErr w:type="gramEnd"/>
      <w:r>
        <w:t xml:space="preserve">ролетарска   </w:t>
      </w:r>
      <w:r>
        <w:rPr>
          <w:snapToGrid w:val="0"/>
        </w:rPr>
        <w:t>.</w:t>
      </w:r>
    </w:p>
    <w:p w:rsidR="00AE6A83" w:rsidRDefault="00AE6A83" w:rsidP="00AE6A83">
      <w:pPr>
        <w:ind w:firstLine="720"/>
        <w:jc w:val="both"/>
      </w:pPr>
      <w:r>
        <w:t>Основными формами учета достижений обучающихся во внеурочной деятельности являю</w:t>
      </w:r>
      <w:r>
        <w:t>т</w:t>
      </w:r>
      <w:r>
        <w:t>ся:</w:t>
      </w:r>
    </w:p>
    <w:p w:rsidR="00AE6A83" w:rsidRDefault="00AE6A83" w:rsidP="00AE6A83">
      <w:pPr>
        <w:jc w:val="both"/>
      </w:pPr>
      <w:r>
        <w:t xml:space="preserve">- подведение итогов участия обучающихся в олимпиадах, спортивных соревнованиях,  </w:t>
      </w:r>
      <w:proofErr w:type="spellStart"/>
      <w:r>
        <w:t>досуговых</w:t>
      </w:r>
      <w:proofErr w:type="spellEnd"/>
      <w:r>
        <w:t xml:space="preserve"> и п</w:t>
      </w:r>
      <w:r>
        <w:t>о</w:t>
      </w:r>
      <w:r>
        <w:t>знавательных мероприятиях;</w:t>
      </w:r>
    </w:p>
    <w:p w:rsidR="00AE6A83" w:rsidRDefault="00AE6A83" w:rsidP="00AE6A83">
      <w:pPr>
        <w:jc w:val="both"/>
      </w:pPr>
      <w:r>
        <w:lastRenderedPageBreak/>
        <w:t>- выставки рисунков, поделок и других видов творческих работ обучающихся.</w:t>
      </w:r>
    </w:p>
    <w:p w:rsidR="00AE6A83" w:rsidRDefault="00AE6A83" w:rsidP="00AE6A83">
      <w:pPr>
        <w:ind w:firstLine="720"/>
        <w:jc w:val="both"/>
      </w:pPr>
      <w:r>
        <w:t>Учет достижений обучающихся осуществляется классным руководителем и заместит</w:t>
      </w:r>
      <w:r>
        <w:t>е</w:t>
      </w:r>
      <w:r>
        <w:t>лем директора по учебно-воспитательной работе, ответственного за организацию образовательного пр</w:t>
      </w:r>
      <w:r>
        <w:t>о</w:t>
      </w:r>
      <w:r>
        <w:t>цесса в 3 – 4 классах.</w:t>
      </w:r>
    </w:p>
    <w:p w:rsidR="00AE6A83" w:rsidRDefault="00AE6A83" w:rsidP="00AE6A83">
      <w:pPr>
        <w:ind w:firstLine="708"/>
        <w:jc w:val="both"/>
      </w:pPr>
      <w:r>
        <w:t xml:space="preserve">Обучающиеся 1-2 классов обучаются по </w:t>
      </w:r>
      <w:proofErr w:type="spellStart"/>
      <w:r>
        <w:t>безотметочной</w:t>
      </w:r>
      <w:proofErr w:type="spellEnd"/>
      <w:r>
        <w:t xml:space="preserve"> системе обучения. Формами т</w:t>
      </w:r>
      <w:r>
        <w:t>е</w:t>
      </w:r>
      <w:r>
        <w:t>кущей аттестации для них являются: проверочные и самостоятельные письменные работы, проверка техники чтения,  проведение тестирования, диагностические контрольные работы. На итог</w:t>
      </w:r>
      <w:r>
        <w:t>о</w:t>
      </w:r>
      <w:r>
        <w:t>вую аттестацию выносится комплексная проверочная работа (русский язык, математика, лит</w:t>
      </w:r>
      <w:r>
        <w:t>е</w:t>
      </w:r>
      <w:r>
        <w:t xml:space="preserve">ратурное чтение, окружающий мир). На каждого обучающегося ведется личный листок достижений, где учитывается уровень усвоения программы. По желанию родителей может быть осуществлен перевод процентного соотношения в оценку на основании Положения о </w:t>
      </w:r>
      <w:proofErr w:type="spellStart"/>
      <w:r>
        <w:t>бе</w:t>
      </w:r>
      <w:r>
        <w:t>з</w:t>
      </w:r>
      <w:r>
        <w:t>отметочном</w:t>
      </w:r>
      <w:proofErr w:type="spellEnd"/>
      <w:r>
        <w:t xml:space="preserve"> обучении МБОУ гимназии №3 г</w:t>
      </w:r>
      <w:proofErr w:type="gramStart"/>
      <w:r>
        <w:t>.П</w:t>
      </w:r>
      <w:proofErr w:type="gramEnd"/>
      <w:r>
        <w:t>ролетарска.</w:t>
      </w:r>
    </w:p>
    <w:p w:rsidR="00AE6A83" w:rsidRDefault="00AE6A83" w:rsidP="00AE6A83">
      <w:pPr>
        <w:ind w:firstLine="708"/>
        <w:jc w:val="both"/>
      </w:pPr>
      <w:r w:rsidRPr="006035CF">
        <w:t xml:space="preserve"> </w:t>
      </w:r>
      <w:r>
        <w:t>Основной формой учета достижений обучающихся во внеурочной деятельности явл</w:t>
      </w:r>
      <w:r>
        <w:t>я</w:t>
      </w:r>
      <w:r>
        <w:t xml:space="preserve">ется </w:t>
      </w:r>
      <w:proofErr w:type="spellStart"/>
      <w:r>
        <w:t>Портфолио</w:t>
      </w:r>
      <w:proofErr w:type="spellEnd"/>
      <w:r>
        <w:t>.</w:t>
      </w:r>
    </w:p>
    <w:p w:rsidR="00AE6A83" w:rsidRDefault="00AE6A83" w:rsidP="00AE6A83">
      <w:pPr>
        <w:ind w:firstLine="708"/>
        <w:jc w:val="both"/>
      </w:pPr>
    </w:p>
    <w:p w:rsidR="00AE6A83" w:rsidRPr="00A4512E" w:rsidRDefault="00AE6A83" w:rsidP="00AE6A83">
      <w:pPr>
        <w:numPr>
          <w:ilvl w:val="1"/>
          <w:numId w:val="35"/>
        </w:numPr>
        <w:jc w:val="both"/>
        <w:rPr>
          <w:b/>
          <w:smallCaps/>
          <w:sz w:val="28"/>
          <w:szCs w:val="28"/>
          <w:u w:val="single"/>
        </w:rPr>
      </w:pPr>
      <w:r w:rsidRPr="00A4512E">
        <w:rPr>
          <w:b/>
          <w:smallCaps/>
          <w:sz w:val="28"/>
          <w:szCs w:val="28"/>
          <w:u w:val="single"/>
        </w:rPr>
        <w:t>Основное общее образование</w:t>
      </w:r>
    </w:p>
    <w:p w:rsidR="00AE6A83" w:rsidRDefault="00AE6A83" w:rsidP="00AE6A83">
      <w:pPr>
        <w:ind w:firstLine="708"/>
        <w:jc w:val="both"/>
        <w:rPr>
          <w:snapToGrid w:val="0"/>
        </w:rPr>
      </w:pPr>
      <w:r>
        <w:rPr>
          <w:snapToGrid w:val="0"/>
        </w:rPr>
        <w:t>Освоение общеобразовательной программы</w:t>
      </w:r>
      <w:r>
        <w:t xml:space="preserve"> основного общего образования для 5 - 9 классов </w:t>
      </w:r>
      <w:r>
        <w:rPr>
          <w:lang w:val="en-US"/>
        </w:rPr>
        <w:t>II</w:t>
      </w:r>
      <w:r>
        <w:t xml:space="preserve"> ступени обучения </w:t>
      </w:r>
      <w:r>
        <w:rPr>
          <w:snapToGrid w:val="0"/>
        </w:rPr>
        <w:t>завершается обязательной государственной (итоговой) аттестацией выпускн</w:t>
      </w:r>
      <w:r>
        <w:rPr>
          <w:snapToGrid w:val="0"/>
        </w:rPr>
        <w:t>и</w:t>
      </w:r>
      <w:r>
        <w:rPr>
          <w:snapToGrid w:val="0"/>
        </w:rPr>
        <w:t xml:space="preserve">ков. </w:t>
      </w:r>
    </w:p>
    <w:p w:rsidR="00AE6A83" w:rsidRDefault="00AE6A83" w:rsidP="00AE6A83">
      <w:pPr>
        <w:ind w:firstLine="709"/>
        <w:jc w:val="both"/>
        <w:rPr>
          <w:snapToGrid w:val="0"/>
        </w:rPr>
      </w:pPr>
      <w:r>
        <w:rPr>
          <w:snapToGrid w:val="0"/>
        </w:rPr>
        <w:t>Государственная (итоговая) аттестация выпускников МБОУ гимназии №3  г</w:t>
      </w:r>
      <w:proofErr w:type="gramStart"/>
      <w:r>
        <w:rPr>
          <w:snapToGrid w:val="0"/>
        </w:rPr>
        <w:t>.П</w:t>
      </w:r>
      <w:proofErr w:type="gramEnd"/>
      <w:r>
        <w:rPr>
          <w:snapToGrid w:val="0"/>
        </w:rPr>
        <w:t>ролетарска осуществляется в соответствии с Положением о государственной (итоговой) аттестации общеобразовательных учреждений Российской Федерации, утвержденным Мин</w:t>
      </w:r>
      <w:r>
        <w:rPr>
          <w:snapToGrid w:val="0"/>
        </w:rPr>
        <w:t>и</w:t>
      </w:r>
      <w:r>
        <w:rPr>
          <w:snapToGrid w:val="0"/>
        </w:rPr>
        <w:t>стерством общего и профессионального образования Российской Федерации, а также в соответствии локальными а</w:t>
      </w:r>
      <w:r>
        <w:rPr>
          <w:snapToGrid w:val="0"/>
        </w:rPr>
        <w:t>к</w:t>
      </w:r>
      <w:r>
        <w:rPr>
          <w:snapToGrid w:val="0"/>
        </w:rPr>
        <w:t>тами гимназии.</w:t>
      </w:r>
    </w:p>
    <w:p w:rsidR="00AE6A83" w:rsidRDefault="00AE6A83" w:rsidP="00AE6A83">
      <w:pPr>
        <w:ind w:firstLine="709"/>
        <w:jc w:val="both"/>
        <w:rPr>
          <w:snapToGrid w:val="0"/>
        </w:rPr>
      </w:pPr>
      <w:r>
        <w:rPr>
          <w:snapToGrid w:val="0"/>
        </w:rPr>
        <w:t>Выпускникам  МБОУ гимназии  №3  г. Пролетарска после прохождения ими государс</w:t>
      </w:r>
      <w:r>
        <w:rPr>
          <w:snapToGrid w:val="0"/>
        </w:rPr>
        <w:t>т</w:t>
      </w:r>
      <w:r>
        <w:rPr>
          <w:snapToGrid w:val="0"/>
        </w:rPr>
        <w:t>венной (итоговой) аттестации выдается документ государственного образца об уровне образ</w:t>
      </w:r>
      <w:r>
        <w:rPr>
          <w:snapToGrid w:val="0"/>
        </w:rPr>
        <w:t>о</w:t>
      </w:r>
      <w:r>
        <w:rPr>
          <w:snapToGrid w:val="0"/>
        </w:rPr>
        <w:t>вания, заверенный печатью  МБОУ гимназии  №3  г. Пролетарска с изображением государственн</w:t>
      </w:r>
      <w:r>
        <w:rPr>
          <w:snapToGrid w:val="0"/>
        </w:rPr>
        <w:t>о</w:t>
      </w:r>
      <w:r>
        <w:rPr>
          <w:snapToGrid w:val="0"/>
        </w:rPr>
        <w:t xml:space="preserve">го герба Российской Федерации. </w:t>
      </w:r>
    </w:p>
    <w:p w:rsidR="00AE6A83" w:rsidRDefault="00AE6A83" w:rsidP="00AE6A83">
      <w:pPr>
        <w:ind w:firstLine="720"/>
        <w:jc w:val="both"/>
      </w:pPr>
      <w:r>
        <w:t>Формами текущей аттестации являются:  проверочные и самостоятельные письме</w:t>
      </w:r>
      <w:r>
        <w:t>н</w:t>
      </w:r>
      <w:r>
        <w:t>ные работы,  практические и лабораторные работы,  тестирование,  диагностические ко</w:t>
      </w:r>
      <w:r>
        <w:t>н</w:t>
      </w:r>
      <w:r>
        <w:t>трольные работы,  зачетные занятия.</w:t>
      </w:r>
    </w:p>
    <w:p w:rsidR="00AE6A83" w:rsidRDefault="00AE6A83" w:rsidP="00AE6A83">
      <w:pPr>
        <w:pStyle w:val="af"/>
        <w:spacing w:after="0"/>
        <w:ind w:firstLine="720"/>
        <w:jc w:val="both"/>
      </w:pPr>
      <w:r>
        <w:t>Формами итоговой аттестации являются:  тестирование,  контрольная работа,  диагн</w:t>
      </w:r>
      <w:r>
        <w:t>о</w:t>
      </w:r>
      <w:r>
        <w:t xml:space="preserve">стическая контрольная работа,  защита реферата,  защита исследовательской работы, </w:t>
      </w:r>
      <w:r>
        <w:rPr>
          <w:sz w:val="22"/>
        </w:rPr>
        <w:t xml:space="preserve"> </w:t>
      </w:r>
      <w:r>
        <w:t>защита  пр</w:t>
      </w:r>
      <w:r>
        <w:t>о</w:t>
      </w:r>
      <w:r>
        <w:t>екта, экзамен.</w:t>
      </w:r>
    </w:p>
    <w:p w:rsidR="00AE6A83" w:rsidRDefault="00AE6A83" w:rsidP="00AE6A83">
      <w:pPr>
        <w:pStyle w:val="af"/>
        <w:spacing w:after="0"/>
        <w:ind w:firstLine="720"/>
        <w:jc w:val="both"/>
      </w:pPr>
      <w:proofErr w:type="gramStart"/>
      <w:r>
        <w:t>Формами государственной (итоговой) аттестации являются:   письменный экзамен,  устный экзамен по билетам,  собеседование, защита реферата, проекта или исследовател</w:t>
      </w:r>
      <w:r>
        <w:t>ь</w:t>
      </w:r>
      <w:r>
        <w:t>ской работы, новая форма государственной (итоговой) аттестации</w:t>
      </w:r>
      <w:proofErr w:type="gramEnd"/>
    </w:p>
    <w:p w:rsidR="00AE6A83" w:rsidRDefault="00AE6A83" w:rsidP="00AE6A83">
      <w:pPr>
        <w:pStyle w:val="af"/>
        <w:spacing w:after="0"/>
        <w:ind w:firstLine="720"/>
        <w:jc w:val="both"/>
        <w:rPr>
          <w:snapToGrid w:val="0"/>
        </w:rPr>
      </w:pPr>
      <w:proofErr w:type="gramStart"/>
      <w:r>
        <w:rPr>
          <w:snapToGrid w:val="0"/>
        </w:rPr>
        <w:t>Обучающиеся</w:t>
      </w:r>
      <w:proofErr w:type="gramEnd"/>
      <w:r>
        <w:rPr>
          <w:snapToGrid w:val="0"/>
        </w:rPr>
        <w:t>, освоившие в полном объеме общеобразовательную программу, перев</w:t>
      </w:r>
      <w:r>
        <w:rPr>
          <w:snapToGrid w:val="0"/>
        </w:rPr>
        <w:t>о</w:t>
      </w:r>
      <w:r>
        <w:rPr>
          <w:snapToGrid w:val="0"/>
        </w:rPr>
        <w:t>дятся в следующий класс. В порядке исключения в следующий класс могут быть условно п</w:t>
      </w:r>
      <w:r>
        <w:rPr>
          <w:snapToGrid w:val="0"/>
        </w:rPr>
        <w:t>е</w:t>
      </w:r>
      <w:r>
        <w:rPr>
          <w:snapToGrid w:val="0"/>
        </w:rPr>
        <w:t xml:space="preserve">реведены обучающиеся, имеющие по итогам учебного года академическую задолженность по одному предмету.  </w:t>
      </w:r>
      <w:proofErr w:type="gramStart"/>
      <w:r>
        <w:t>Обучающийся</w:t>
      </w:r>
      <w:proofErr w:type="gramEnd"/>
      <w:r>
        <w:t>, не освоивший программу учебного года и имеющий акад</w:t>
      </w:r>
      <w:r>
        <w:t>е</w:t>
      </w:r>
      <w:r>
        <w:t>мическую задолженность по двум и более предметам, по усмотрению родителей (законных представителей) оставляется на повторное обучение или продолжает обучение в  иных формах.</w:t>
      </w:r>
      <w:r>
        <w:rPr>
          <w:snapToGrid w:val="0"/>
        </w:rPr>
        <w:t xml:space="preserve"> Перевод обучающегося в следующий класс производится по решению педагогич</w:t>
      </w:r>
      <w:r>
        <w:rPr>
          <w:snapToGrid w:val="0"/>
        </w:rPr>
        <w:t>е</w:t>
      </w:r>
      <w:r>
        <w:rPr>
          <w:snapToGrid w:val="0"/>
        </w:rPr>
        <w:t>ского совета МБОУ гимназии  №3  г. Пролетарска.</w:t>
      </w:r>
    </w:p>
    <w:p w:rsidR="00AE6A83" w:rsidRDefault="00AE6A83" w:rsidP="00AE6A83">
      <w:pPr>
        <w:ind w:firstLine="720"/>
        <w:jc w:val="both"/>
      </w:pPr>
      <w:r>
        <w:rPr>
          <w:snapToGrid w:val="0"/>
        </w:rPr>
        <w:t xml:space="preserve"> О</w:t>
      </w:r>
      <w:r>
        <w:t>сновными формами учета достижений обучающихся в процессе деятельности на уроках я</w:t>
      </w:r>
      <w:r>
        <w:t>в</w:t>
      </w:r>
      <w:r>
        <w:t>ляются:</w:t>
      </w:r>
    </w:p>
    <w:p w:rsidR="00AE6A83" w:rsidRDefault="00AE6A83" w:rsidP="00AE6A83">
      <w:pPr>
        <w:ind w:firstLine="720"/>
        <w:jc w:val="both"/>
      </w:pPr>
      <w:r>
        <w:t xml:space="preserve"> - рейтинг учебных достижений обучающегося, класса, параллели, ступ</w:t>
      </w:r>
      <w:r>
        <w:t>е</w:t>
      </w:r>
      <w:r>
        <w:t>ни обучения;</w:t>
      </w:r>
    </w:p>
    <w:p w:rsidR="00AE6A83" w:rsidRDefault="00AE6A83" w:rsidP="00AE6A83">
      <w:pPr>
        <w:ind w:firstLine="720"/>
        <w:jc w:val="both"/>
      </w:pPr>
      <w:r>
        <w:t>- мониторинг уровня  индивидуальных достижений обучающихся.</w:t>
      </w:r>
    </w:p>
    <w:p w:rsidR="00AE6A83" w:rsidRDefault="00AE6A83" w:rsidP="00AE6A83">
      <w:pPr>
        <w:tabs>
          <w:tab w:val="left" w:pos="720"/>
        </w:tabs>
        <w:jc w:val="both"/>
      </w:pPr>
      <w:r>
        <w:t xml:space="preserve">            Основными формами учета достижений обучающихся во внеурочной деятельности я</w:t>
      </w:r>
      <w:r>
        <w:t>в</w:t>
      </w:r>
      <w:r>
        <w:t>ляются:</w:t>
      </w:r>
    </w:p>
    <w:p w:rsidR="00AE6A83" w:rsidRDefault="00AE6A83" w:rsidP="00AE6A83">
      <w:pPr>
        <w:jc w:val="both"/>
      </w:pPr>
      <w:r>
        <w:t>- проведение школьных туров предметных олимпиад;</w:t>
      </w:r>
    </w:p>
    <w:p w:rsidR="00AE6A83" w:rsidRDefault="00AE6A83" w:rsidP="00AE6A83">
      <w:pPr>
        <w:jc w:val="both"/>
      </w:pPr>
      <w:r>
        <w:t>- подведение итогов участия обучающихся в муниципальных, областных, всероссийских оли</w:t>
      </w:r>
      <w:r>
        <w:t>м</w:t>
      </w:r>
      <w:r>
        <w:t>пиадах;</w:t>
      </w:r>
    </w:p>
    <w:p w:rsidR="00AE6A83" w:rsidRDefault="00AE6A83" w:rsidP="00AE6A83">
      <w:pPr>
        <w:jc w:val="both"/>
      </w:pPr>
      <w:r>
        <w:lastRenderedPageBreak/>
        <w:t xml:space="preserve">- участие </w:t>
      </w:r>
      <w:proofErr w:type="gramStart"/>
      <w:r>
        <w:t>конференциях</w:t>
      </w:r>
      <w:proofErr w:type="gramEnd"/>
      <w:r>
        <w:t>;</w:t>
      </w:r>
    </w:p>
    <w:p w:rsidR="00AE6A83" w:rsidRDefault="00AE6A83" w:rsidP="00AE6A83">
      <w:pPr>
        <w:jc w:val="both"/>
      </w:pPr>
      <w:r>
        <w:t>- участие в  ежегодной  научно-практической конференции гимназии «Сократ»;</w:t>
      </w:r>
    </w:p>
    <w:p w:rsidR="00AE6A83" w:rsidRDefault="00AE6A83" w:rsidP="00AE6A83">
      <w:pPr>
        <w:jc w:val="both"/>
      </w:pPr>
      <w:r>
        <w:t xml:space="preserve">-подведение итогов участия обучающихся в спортивных соревнованиях и </w:t>
      </w:r>
      <w:proofErr w:type="spellStart"/>
      <w:r>
        <w:t>досуговых</w:t>
      </w:r>
      <w:proofErr w:type="spellEnd"/>
      <w:r>
        <w:t xml:space="preserve">  мер</w:t>
      </w:r>
      <w:r>
        <w:t>о</w:t>
      </w:r>
      <w:r>
        <w:t>приятиях;</w:t>
      </w:r>
    </w:p>
    <w:p w:rsidR="00AE6A83" w:rsidRDefault="00AE6A83" w:rsidP="00AE6A83">
      <w:pPr>
        <w:jc w:val="both"/>
      </w:pPr>
      <w:r>
        <w:t>- выставки творческих работ обучающихся.</w:t>
      </w:r>
    </w:p>
    <w:p w:rsidR="00AE6A83" w:rsidRDefault="00AE6A83" w:rsidP="00AE6A83">
      <w:pPr>
        <w:jc w:val="both"/>
      </w:pPr>
      <w:r>
        <w:t>- издание сборников творческих и исследовательских работ обучающихся;</w:t>
      </w:r>
    </w:p>
    <w:p w:rsidR="00AE6A83" w:rsidRDefault="00AE6A83" w:rsidP="00AE6A83">
      <w:pPr>
        <w:tabs>
          <w:tab w:val="left" w:pos="720"/>
        </w:tabs>
        <w:jc w:val="both"/>
      </w:pPr>
      <w:r>
        <w:t xml:space="preserve">- публикация статей и научных </w:t>
      </w:r>
      <w:proofErr w:type="gramStart"/>
      <w:r>
        <w:t>работ</w:t>
      </w:r>
      <w:proofErr w:type="gramEnd"/>
      <w:r>
        <w:t xml:space="preserve"> обучающихся в районных газетах.</w:t>
      </w:r>
    </w:p>
    <w:p w:rsidR="00AE6A83" w:rsidRDefault="00AE6A83" w:rsidP="00AE6A83">
      <w:pPr>
        <w:ind w:firstLine="720"/>
        <w:jc w:val="both"/>
      </w:pPr>
      <w:r>
        <w:t>Учет достижений обучающихся осуществляется самим обучающимся, классным рук</w:t>
      </w:r>
      <w:r>
        <w:t>о</w:t>
      </w:r>
      <w:r>
        <w:t>водителем, заместителем директора по учебно-воспитательной работе и заместителем директора по воспитательной р</w:t>
      </w:r>
      <w:r>
        <w:t>а</w:t>
      </w:r>
      <w:r>
        <w:t>боте.</w:t>
      </w:r>
    </w:p>
    <w:p w:rsidR="00AE6A83" w:rsidRDefault="00AE6A83" w:rsidP="00AE6A83">
      <w:pPr>
        <w:ind w:firstLine="720"/>
        <w:jc w:val="both"/>
      </w:pPr>
    </w:p>
    <w:p w:rsidR="00AE6A83" w:rsidRPr="00A4512E" w:rsidRDefault="00AE6A83" w:rsidP="00AE6A83">
      <w:pPr>
        <w:pStyle w:val="af"/>
        <w:ind w:firstLine="720"/>
        <w:jc w:val="both"/>
        <w:rPr>
          <w:b/>
          <w:smallCaps/>
          <w:snapToGrid w:val="0"/>
          <w:sz w:val="28"/>
          <w:szCs w:val="28"/>
          <w:u w:val="single"/>
        </w:rPr>
      </w:pPr>
      <w:r>
        <w:rPr>
          <w:b/>
          <w:smallCaps/>
          <w:snapToGrid w:val="0"/>
          <w:sz w:val="28"/>
          <w:szCs w:val="28"/>
          <w:u w:val="single"/>
        </w:rPr>
        <w:t>7</w:t>
      </w:r>
      <w:r w:rsidRPr="00A4512E">
        <w:rPr>
          <w:b/>
          <w:smallCaps/>
          <w:snapToGrid w:val="0"/>
          <w:sz w:val="28"/>
          <w:szCs w:val="28"/>
          <w:u w:val="single"/>
        </w:rPr>
        <w:t>.3 Среднее (полное) общее образование</w:t>
      </w:r>
    </w:p>
    <w:p w:rsidR="00AE6A83" w:rsidRDefault="00AE6A83" w:rsidP="00AE6A83">
      <w:pPr>
        <w:ind w:firstLine="720"/>
        <w:jc w:val="both"/>
        <w:rPr>
          <w:snapToGrid w:val="0"/>
        </w:rPr>
      </w:pPr>
      <w:r>
        <w:rPr>
          <w:snapToGrid w:val="0"/>
        </w:rPr>
        <w:t>Освоение общеобразовательной программы</w:t>
      </w:r>
      <w:r>
        <w:t xml:space="preserve"> среднего (полного) общего образования, обеспечивающей </w:t>
      </w:r>
      <w:r>
        <w:rPr>
          <w:snapToGrid w:val="0"/>
        </w:rPr>
        <w:t>дополнительную подготовку обучающихся по предметам информационно-технологического и гуманитарного  профиля</w:t>
      </w:r>
      <w:r>
        <w:t xml:space="preserve"> для 10 - 11 классов </w:t>
      </w:r>
      <w:r>
        <w:rPr>
          <w:lang w:val="en-US"/>
        </w:rPr>
        <w:t>III</w:t>
      </w:r>
      <w:r>
        <w:t xml:space="preserve"> ступени </w:t>
      </w:r>
      <w:r>
        <w:rPr>
          <w:snapToGrid w:val="0"/>
        </w:rPr>
        <w:t>завершается обязательной государственной (итоговой) аттестацией выпускн</w:t>
      </w:r>
      <w:r>
        <w:rPr>
          <w:snapToGrid w:val="0"/>
        </w:rPr>
        <w:t>и</w:t>
      </w:r>
      <w:r>
        <w:rPr>
          <w:snapToGrid w:val="0"/>
        </w:rPr>
        <w:t xml:space="preserve">ков. </w:t>
      </w:r>
    </w:p>
    <w:p w:rsidR="00AE6A83" w:rsidRDefault="00AE6A83" w:rsidP="00AE6A83">
      <w:pPr>
        <w:pStyle w:val="af"/>
        <w:spacing w:after="0"/>
        <w:ind w:firstLine="720"/>
        <w:jc w:val="both"/>
        <w:rPr>
          <w:snapToGrid w:val="0"/>
        </w:rPr>
      </w:pPr>
      <w:r>
        <w:rPr>
          <w:snapToGrid w:val="0"/>
        </w:rPr>
        <w:t>Государственная (итоговая) аттестация выпускников МБОУ гимназии  №3  г. Пролета</w:t>
      </w:r>
      <w:r>
        <w:rPr>
          <w:snapToGrid w:val="0"/>
        </w:rPr>
        <w:t>р</w:t>
      </w:r>
      <w:r>
        <w:rPr>
          <w:snapToGrid w:val="0"/>
        </w:rPr>
        <w:t>ска</w:t>
      </w:r>
      <w:r>
        <w:t xml:space="preserve">,  </w:t>
      </w:r>
      <w:r>
        <w:rPr>
          <w:snapToGrid w:val="0"/>
        </w:rPr>
        <w:t xml:space="preserve"> осуществляется в соответствии с Положением о государственной (итоговой) аттестации общеобразовательных учреждений Российской Федерации, утверждаемым Министерством общего и профессионального образования Российской Федерации.</w:t>
      </w:r>
    </w:p>
    <w:p w:rsidR="00AE6A83" w:rsidRDefault="00AE6A83" w:rsidP="00AE6A83">
      <w:pPr>
        <w:ind w:firstLine="709"/>
        <w:jc w:val="both"/>
        <w:rPr>
          <w:snapToGrid w:val="0"/>
        </w:rPr>
      </w:pPr>
      <w:r>
        <w:rPr>
          <w:snapToGrid w:val="0"/>
        </w:rPr>
        <w:t>Выпускникам  МБОУ гимназии  №3  г. Пролетарска после прохождения ими государс</w:t>
      </w:r>
      <w:r>
        <w:rPr>
          <w:snapToGrid w:val="0"/>
        </w:rPr>
        <w:t>т</w:t>
      </w:r>
      <w:r>
        <w:rPr>
          <w:snapToGrid w:val="0"/>
        </w:rPr>
        <w:t>венной (итоговой) аттестации выдается документ государственного образца об уровне образ</w:t>
      </w:r>
      <w:r>
        <w:rPr>
          <w:snapToGrid w:val="0"/>
        </w:rPr>
        <w:t>о</w:t>
      </w:r>
      <w:r>
        <w:rPr>
          <w:snapToGrid w:val="0"/>
        </w:rPr>
        <w:t>вания, заверенный печатью  МБОУ гимназии  №3  г. Пролетарска с изображением государственн</w:t>
      </w:r>
      <w:r>
        <w:rPr>
          <w:snapToGrid w:val="0"/>
        </w:rPr>
        <w:t>о</w:t>
      </w:r>
      <w:r>
        <w:rPr>
          <w:snapToGrid w:val="0"/>
        </w:rPr>
        <w:t xml:space="preserve">го герба Российской Федерации. </w:t>
      </w:r>
    </w:p>
    <w:p w:rsidR="00AE6A83" w:rsidRDefault="00AE6A83" w:rsidP="00AE6A83">
      <w:pPr>
        <w:ind w:firstLine="720"/>
        <w:jc w:val="both"/>
      </w:pPr>
      <w:r>
        <w:rPr>
          <w:snapToGrid w:val="0"/>
        </w:rPr>
        <w:t>Выпускники, достигшие особых успехов при освоении общеобразовательных пр</w:t>
      </w:r>
      <w:r>
        <w:rPr>
          <w:snapToGrid w:val="0"/>
        </w:rPr>
        <w:t>о</w:t>
      </w:r>
      <w:r>
        <w:rPr>
          <w:snapToGrid w:val="0"/>
        </w:rPr>
        <w:t>грамм среднего (полного) общего образования, награждаются в установленном порядке з</w:t>
      </w:r>
      <w:r>
        <w:rPr>
          <w:snapToGrid w:val="0"/>
        </w:rPr>
        <w:t>о</w:t>
      </w:r>
      <w:r>
        <w:rPr>
          <w:snapToGrid w:val="0"/>
        </w:rPr>
        <w:t>лотой или серебряной медалью.</w:t>
      </w:r>
    </w:p>
    <w:p w:rsidR="00AE6A83" w:rsidRDefault="00AE6A83" w:rsidP="00AE6A83">
      <w:pPr>
        <w:tabs>
          <w:tab w:val="left" w:pos="720"/>
        </w:tabs>
        <w:jc w:val="both"/>
      </w:pPr>
      <w:r>
        <w:t xml:space="preserve">            Формами текущей аттестации являются:  проверочные и самостоятельные письме</w:t>
      </w:r>
      <w:r>
        <w:t>н</w:t>
      </w:r>
      <w:r>
        <w:t>ные работы,  практические и лабораторные работы, тестирование, диагностические ко</w:t>
      </w:r>
      <w:r>
        <w:t>н</w:t>
      </w:r>
      <w:r>
        <w:t>трольные работы.</w:t>
      </w:r>
    </w:p>
    <w:p w:rsidR="00AE6A83" w:rsidRDefault="00AE6A83" w:rsidP="00AE6A83">
      <w:pPr>
        <w:pStyle w:val="af"/>
        <w:tabs>
          <w:tab w:val="left" w:pos="720"/>
        </w:tabs>
        <w:spacing w:after="0"/>
        <w:jc w:val="both"/>
      </w:pPr>
      <w:r>
        <w:t xml:space="preserve">           Формами итоговой аттестации в 10 классе являются:  тестирование,  контрольная работа,  диагностическая контрольная работа,  защита реферата,  защита исследовательской работы,  защита  прое</w:t>
      </w:r>
      <w:r>
        <w:t>к</w:t>
      </w:r>
      <w:r>
        <w:t>та, экзамен.</w:t>
      </w:r>
    </w:p>
    <w:p w:rsidR="00AE6A83" w:rsidRDefault="00AE6A83" w:rsidP="00AE6A83">
      <w:pPr>
        <w:pStyle w:val="af"/>
        <w:tabs>
          <w:tab w:val="left" w:pos="720"/>
        </w:tabs>
        <w:spacing w:after="0"/>
        <w:jc w:val="both"/>
      </w:pPr>
      <w:r>
        <w:t xml:space="preserve">           Формами государственной (итоговой) аттестации являются: экзамен по технологии ЕГЭ,   государственный выпускной экзамен (ГВЭ) для выпускников с ограниченными возможност</w:t>
      </w:r>
      <w:r>
        <w:t>я</w:t>
      </w:r>
      <w:r>
        <w:t>ми здоровья.</w:t>
      </w:r>
    </w:p>
    <w:p w:rsidR="00AE6A83" w:rsidRDefault="00AE6A83" w:rsidP="00AE6A83">
      <w:pPr>
        <w:tabs>
          <w:tab w:val="left" w:pos="720"/>
        </w:tabs>
        <w:jc w:val="both"/>
      </w:pPr>
      <w:r>
        <w:t xml:space="preserve">            Основными формами учета достижений обучающихся в процессе деятельности на уроках я</w:t>
      </w:r>
      <w:r>
        <w:t>в</w:t>
      </w:r>
      <w:r>
        <w:t>ляются:</w:t>
      </w:r>
    </w:p>
    <w:p w:rsidR="00AE6A83" w:rsidRDefault="00AE6A83" w:rsidP="00AE6A83">
      <w:pPr>
        <w:jc w:val="both"/>
      </w:pPr>
      <w:r>
        <w:t>- проверка усвоения крупных тематических блоков и сквозных тем в форме деловых игр, сем</w:t>
      </w:r>
      <w:r>
        <w:t>и</w:t>
      </w:r>
      <w:r>
        <w:t>наров, проектных разработок;</w:t>
      </w:r>
    </w:p>
    <w:p w:rsidR="00AE6A83" w:rsidRDefault="00AE6A83" w:rsidP="00AE6A83">
      <w:pPr>
        <w:jc w:val="both"/>
      </w:pPr>
      <w:r>
        <w:t>- рейтинг учебных достижений обучающегося, класса, ступени.</w:t>
      </w:r>
    </w:p>
    <w:p w:rsidR="00AE6A83" w:rsidRDefault="00AE6A83" w:rsidP="00AE6A83">
      <w:pPr>
        <w:tabs>
          <w:tab w:val="left" w:pos="720"/>
        </w:tabs>
        <w:jc w:val="both"/>
      </w:pPr>
      <w:r>
        <w:t xml:space="preserve">            Основными формами учета достижений обучающихся во внеурочной деятельности я</w:t>
      </w:r>
      <w:r>
        <w:t>в</w:t>
      </w:r>
      <w:r>
        <w:t>ляются:</w:t>
      </w:r>
    </w:p>
    <w:p w:rsidR="00AE6A83" w:rsidRDefault="00AE6A83" w:rsidP="00AE6A83">
      <w:pPr>
        <w:jc w:val="both"/>
      </w:pPr>
      <w:r>
        <w:t>- проведение школьных туров предметных олимпиад;</w:t>
      </w:r>
    </w:p>
    <w:p w:rsidR="00AE6A83" w:rsidRDefault="00AE6A83" w:rsidP="00AE6A83">
      <w:pPr>
        <w:jc w:val="both"/>
      </w:pPr>
      <w:r>
        <w:t xml:space="preserve"> - подведение итогов участия обучающихся в муниципальных, областных, всероссийских олимпиадах;</w:t>
      </w:r>
    </w:p>
    <w:p w:rsidR="00AE6A83" w:rsidRDefault="00AE6A83" w:rsidP="00AE6A83">
      <w:pPr>
        <w:jc w:val="both"/>
      </w:pPr>
      <w:r>
        <w:t>- участие в  конференциях;</w:t>
      </w:r>
    </w:p>
    <w:p w:rsidR="00AE6A83" w:rsidRDefault="00AE6A83" w:rsidP="00AE6A83">
      <w:pPr>
        <w:jc w:val="both"/>
      </w:pPr>
      <w:r>
        <w:t xml:space="preserve">- проведение ежегодной   научно-практической конференции </w:t>
      </w:r>
      <w:r>
        <w:rPr>
          <w:snapToGrid w:val="0"/>
        </w:rPr>
        <w:t>гимназии «Сократ»</w:t>
      </w:r>
      <w:r>
        <w:t>;</w:t>
      </w:r>
    </w:p>
    <w:p w:rsidR="00AE6A83" w:rsidRDefault="00AE6A83" w:rsidP="00AE6A83">
      <w:pPr>
        <w:jc w:val="both"/>
      </w:pPr>
      <w:r>
        <w:t xml:space="preserve">- подведение итогов участия обучающихся в спортивных соревнованиях и </w:t>
      </w:r>
      <w:proofErr w:type="spellStart"/>
      <w:r>
        <w:t>досуговых</w:t>
      </w:r>
      <w:proofErr w:type="spellEnd"/>
      <w:r>
        <w:t xml:space="preserve">  мер</w:t>
      </w:r>
      <w:r>
        <w:t>о</w:t>
      </w:r>
      <w:r>
        <w:t>приятиях;</w:t>
      </w:r>
    </w:p>
    <w:p w:rsidR="00AE6A83" w:rsidRDefault="00AE6A83" w:rsidP="00AE6A83">
      <w:pPr>
        <w:jc w:val="both"/>
      </w:pPr>
      <w:r>
        <w:t>- выставки творческих работ обучающихся;</w:t>
      </w:r>
    </w:p>
    <w:p w:rsidR="00AE6A83" w:rsidRDefault="00AE6A83" w:rsidP="00AE6A83">
      <w:pPr>
        <w:jc w:val="both"/>
      </w:pPr>
      <w:r>
        <w:t>- издание сборников творческих и исследовательских работ обучающихся;</w:t>
      </w:r>
    </w:p>
    <w:p w:rsidR="00AE6A83" w:rsidRDefault="00AE6A83" w:rsidP="00AE6A83">
      <w:pPr>
        <w:tabs>
          <w:tab w:val="left" w:pos="720"/>
        </w:tabs>
        <w:jc w:val="both"/>
      </w:pPr>
      <w:r>
        <w:t xml:space="preserve">- публикация статей и научных </w:t>
      </w:r>
      <w:proofErr w:type="gramStart"/>
      <w:r>
        <w:t>работ</w:t>
      </w:r>
      <w:proofErr w:type="gramEnd"/>
      <w:r>
        <w:t xml:space="preserve"> обучающихся в районных газетах.</w:t>
      </w:r>
    </w:p>
    <w:p w:rsidR="00AE6A83" w:rsidRDefault="00AE6A83" w:rsidP="00AE6A83">
      <w:pPr>
        <w:tabs>
          <w:tab w:val="left" w:pos="720"/>
        </w:tabs>
        <w:jc w:val="both"/>
      </w:pPr>
      <w:r>
        <w:lastRenderedPageBreak/>
        <w:tab/>
        <w:t>Учет достижений обучающихся осуществляется самим обучающимся, классным рук</w:t>
      </w:r>
      <w:r>
        <w:t>о</w:t>
      </w:r>
      <w:r>
        <w:t>водителем, заместителем директора по учебно-воспитательной работе и заместителем директора по воспитательной раб</w:t>
      </w:r>
      <w:r>
        <w:t>о</w:t>
      </w:r>
      <w:r>
        <w:t>те.</w:t>
      </w:r>
    </w:p>
    <w:p w:rsidR="00AE6A83" w:rsidRDefault="00AE6A83" w:rsidP="00AE6A83">
      <w:pPr>
        <w:tabs>
          <w:tab w:val="left" w:pos="720"/>
        </w:tabs>
        <w:jc w:val="both"/>
      </w:pPr>
      <w:r>
        <w:t xml:space="preserve"> </w:t>
      </w:r>
    </w:p>
    <w:p w:rsidR="00AE6A83" w:rsidRDefault="00AE6A83" w:rsidP="00AE6A83">
      <w:pPr>
        <w:ind w:firstLine="720"/>
        <w:jc w:val="center"/>
        <w:rPr>
          <w:b/>
        </w:rPr>
      </w:pPr>
      <w:r>
        <w:rPr>
          <w:b/>
        </w:rPr>
        <w:t>8. Управление качеством образования. Мониторинг.</w:t>
      </w:r>
    </w:p>
    <w:p w:rsidR="00AE6A83" w:rsidRDefault="00AE6A83" w:rsidP="00AE6A8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6A83" w:rsidRDefault="00AE6A83" w:rsidP="00AE6A8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</w:t>
      </w:r>
      <w:r>
        <w:rPr>
          <w:snapToGrid w:val="0"/>
        </w:rPr>
        <w:t>гимназии</w:t>
      </w:r>
      <w:r>
        <w:t xml:space="preserve"> создана служба педагогического мониторинга как одна из форм управления обр</w:t>
      </w:r>
      <w:r>
        <w:t>а</w:t>
      </w:r>
      <w:r>
        <w:t xml:space="preserve">зовательным  процессом. Образовательная программа </w:t>
      </w:r>
      <w:r>
        <w:rPr>
          <w:snapToGrid w:val="0"/>
        </w:rPr>
        <w:t>гимназии</w:t>
      </w:r>
      <w:r>
        <w:t xml:space="preserve">  и </w:t>
      </w:r>
      <w:r w:rsidRPr="006A5A9E">
        <w:t xml:space="preserve">Положение о  системе внутреннего мониторинга  качества образования  в </w:t>
      </w:r>
      <w:r>
        <w:t>М</w:t>
      </w:r>
      <w:r w:rsidRPr="006A5A9E">
        <w:t xml:space="preserve">униципальном </w:t>
      </w:r>
      <w:r>
        <w:t xml:space="preserve">бюджетном </w:t>
      </w:r>
      <w:r w:rsidRPr="006A5A9E">
        <w:t>общеобраз</w:t>
      </w:r>
      <w:r w:rsidRPr="006A5A9E">
        <w:t>о</w:t>
      </w:r>
      <w:r w:rsidRPr="006A5A9E">
        <w:t>вательном учреждении гимназии №</w:t>
      </w:r>
      <w:r>
        <w:t>3</w:t>
      </w:r>
      <w:r w:rsidRPr="006A5A9E">
        <w:t xml:space="preserve"> г. </w:t>
      </w:r>
      <w:r>
        <w:t>Пролетарска определяют   целостную  диагностическую  систему  п</w:t>
      </w:r>
      <w:r>
        <w:t>е</w:t>
      </w:r>
      <w:r>
        <w:t>дагогического мониторинга.</w:t>
      </w:r>
    </w:p>
    <w:p w:rsidR="00AE6A83" w:rsidRDefault="00AE6A83" w:rsidP="00AE6A83">
      <w:pPr>
        <w:tabs>
          <w:tab w:val="left" w:pos="720"/>
        </w:tabs>
        <w:jc w:val="both"/>
      </w:pPr>
      <w:r>
        <w:t xml:space="preserve">           Данная система  включает:</w:t>
      </w:r>
    </w:p>
    <w:p w:rsidR="00AE6A83" w:rsidRDefault="00AE6A83" w:rsidP="00AE6A83">
      <w:pPr>
        <w:jc w:val="both"/>
      </w:pPr>
      <w:r>
        <w:t>1.Анализ социальных условий функционирования образовательного учреждения. Исследов</w:t>
      </w:r>
      <w:r>
        <w:t>а</w:t>
      </w:r>
      <w:r>
        <w:t xml:space="preserve">ние и анализ социальных условий формирования личности обучающегося,  складывающихся из взаимодействия общественных, семейных, социально-психологических факторов </w:t>
      </w:r>
      <w:proofErr w:type="spellStart"/>
      <w:r>
        <w:t>микросоциума</w:t>
      </w:r>
      <w:proofErr w:type="spellEnd"/>
      <w:r>
        <w:t xml:space="preserve"> образовательного учр</w:t>
      </w:r>
      <w:r>
        <w:t>е</w:t>
      </w:r>
      <w:r>
        <w:t>ждения.</w:t>
      </w:r>
    </w:p>
    <w:p w:rsidR="00AE6A83" w:rsidRDefault="00AE6A83" w:rsidP="00AE6A83">
      <w:pPr>
        <w:jc w:val="both"/>
      </w:pPr>
      <w:r>
        <w:t>2. Анализ содержания образования: анализ учебного плана и  рабочих программ; соответс</w:t>
      </w:r>
      <w:r>
        <w:t>т</w:t>
      </w:r>
      <w:r>
        <w:t>вие учебных программ государственному образовательному стандарту; количество и качество  программ.</w:t>
      </w:r>
    </w:p>
    <w:p w:rsidR="00AE6A83" w:rsidRDefault="00AE6A83" w:rsidP="00AE6A83">
      <w:pPr>
        <w:jc w:val="both"/>
      </w:pPr>
      <w:r>
        <w:t>3.Диагностика качества образования. Экспертиза качества образования:</w:t>
      </w:r>
    </w:p>
    <w:p w:rsidR="00AE6A83" w:rsidRDefault="00AE6A83" w:rsidP="00AE6A83">
      <w:pPr>
        <w:numPr>
          <w:ilvl w:val="0"/>
          <w:numId w:val="12"/>
        </w:numPr>
        <w:jc w:val="both"/>
      </w:pPr>
      <w:r>
        <w:t>результаты тестирования, диагностических контрольных работ;</w:t>
      </w:r>
    </w:p>
    <w:p w:rsidR="00AE6A83" w:rsidRDefault="00AE6A83" w:rsidP="00AE6A83">
      <w:pPr>
        <w:numPr>
          <w:ilvl w:val="0"/>
          <w:numId w:val="12"/>
        </w:numPr>
        <w:jc w:val="both"/>
      </w:pPr>
      <w:r>
        <w:t xml:space="preserve">результаты промежуточной, текущей и итоговой аттестации; </w:t>
      </w:r>
    </w:p>
    <w:p w:rsidR="00AE6A83" w:rsidRDefault="00AE6A83" w:rsidP="00AE6A83">
      <w:pPr>
        <w:numPr>
          <w:ilvl w:val="0"/>
          <w:numId w:val="12"/>
        </w:numPr>
        <w:jc w:val="both"/>
      </w:pPr>
      <w:r>
        <w:t>сравнительный анализ результатов контрольных работ проведенных по текстам адм</w:t>
      </w:r>
      <w:r>
        <w:t>и</w:t>
      </w:r>
      <w:r>
        <w:t xml:space="preserve">нистрации и по текстам учителя; </w:t>
      </w:r>
    </w:p>
    <w:p w:rsidR="00AE6A83" w:rsidRDefault="00AE6A83" w:rsidP="00AE6A83">
      <w:pPr>
        <w:numPr>
          <w:ilvl w:val="0"/>
          <w:numId w:val="12"/>
        </w:numPr>
        <w:jc w:val="both"/>
      </w:pPr>
      <w:r>
        <w:t xml:space="preserve">анализ соответствия качества знаний требованиям образовательных стандартов; </w:t>
      </w:r>
    </w:p>
    <w:p w:rsidR="00AE6A83" w:rsidRDefault="00AE6A83" w:rsidP="00AE6A83">
      <w:pPr>
        <w:numPr>
          <w:ilvl w:val="0"/>
          <w:numId w:val="12"/>
        </w:numPr>
        <w:jc w:val="both"/>
      </w:pPr>
      <w:r>
        <w:t xml:space="preserve">определение уровня обученности,  уровня </w:t>
      </w:r>
      <w:proofErr w:type="spellStart"/>
      <w:r>
        <w:t>сформированности</w:t>
      </w:r>
      <w:proofErr w:type="spellEnd"/>
      <w:r>
        <w:t xml:space="preserve"> ключевых компетенций, знаний и умений по учебным дисциплинам и курсам;</w:t>
      </w:r>
    </w:p>
    <w:p w:rsidR="00AE6A83" w:rsidRDefault="00AE6A83" w:rsidP="00AE6A83">
      <w:pPr>
        <w:numPr>
          <w:ilvl w:val="0"/>
          <w:numId w:val="12"/>
        </w:numPr>
        <w:jc w:val="both"/>
      </w:pPr>
      <w:r>
        <w:t xml:space="preserve">результаты учебной деятельности </w:t>
      </w:r>
      <w:proofErr w:type="spellStart"/>
      <w:r>
        <w:t>вц</w:t>
      </w:r>
      <w:r>
        <w:t>е</w:t>
      </w:r>
      <w:r>
        <w:t>лом</w:t>
      </w:r>
      <w:proofErr w:type="spellEnd"/>
      <w:r>
        <w:t>.</w:t>
      </w:r>
    </w:p>
    <w:p w:rsidR="00AE6A83" w:rsidRDefault="00AE6A83" w:rsidP="00AE6A83">
      <w:pPr>
        <w:jc w:val="both"/>
        <w:rPr>
          <w:szCs w:val="28"/>
        </w:rPr>
      </w:pPr>
      <w:r>
        <w:t>4. Психодиагностика. Исследование готовности личности к обуче</w:t>
      </w:r>
      <w:r>
        <w:rPr>
          <w:szCs w:val="28"/>
        </w:rPr>
        <w:t>нию, предметной направле</w:t>
      </w:r>
      <w:r>
        <w:rPr>
          <w:szCs w:val="28"/>
        </w:rPr>
        <w:t>н</w:t>
      </w:r>
      <w:r>
        <w:rPr>
          <w:szCs w:val="28"/>
        </w:rPr>
        <w:t>ности интересов и потребностей обучающихся, мотивации учения, познавательных процессов (внимания, памяти, мышления, способн</w:t>
      </w:r>
      <w:r>
        <w:rPr>
          <w:szCs w:val="28"/>
        </w:rPr>
        <w:t>о</w:t>
      </w:r>
      <w:r>
        <w:rPr>
          <w:szCs w:val="28"/>
        </w:rPr>
        <w:t xml:space="preserve">стей и склонностей и т. д.), составление социально-психологического портрета класса. </w:t>
      </w:r>
    </w:p>
    <w:p w:rsidR="00AE6A83" w:rsidRDefault="00AE6A83" w:rsidP="00AE6A83">
      <w:pPr>
        <w:jc w:val="both"/>
        <w:rPr>
          <w:szCs w:val="28"/>
        </w:rPr>
      </w:pPr>
      <w:r>
        <w:rPr>
          <w:szCs w:val="28"/>
        </w:rPr>
        <w:t xml:space="preserve">5.Исследование профессионального самоопределения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. Изучение основных видов профессиональных ориентаций и предпочтений старшеклассников, мотива   выбора ими того или иного профиля, выявление склонностей к определенной области деятельности, профессии. Исследование системы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деятельности образовательного учрежд</w:t>
      </w:r>
      <w:r>
        <w:rPr>
          <w:szCs w:val="28"/>
        </w:rPr>
        <w:t>е</w:t>
      </w:r>
      <w:r>
        <w:rPr>
          <w:szCs w:val="28"/>
        </w:rPr>
        <w:t>ния.</w:t>
      </w:r>
    </w:p>
    <w:p w:rsidR="00AE6A83" w:rsidRDefault="00AE6A83" w:rsidP="00AE6A83">
      <w:pPr>
        <w:jc w:val="both"/>
        <w:rPr>
          <w:szCs w:val="28"/>
        </w:rPr>
      </w:pPr>
      <w:r>
        <w:rPr>
          <w:szCs w:val="28"/>
        </w:rPr>
        <w:t xml:space="preserve">6. Диагностика эффективности воспитательной системы. Измерение уровня </w:t>
      </w:r>
      <w:proofErr w:type="spellStart"/>
      <w:r>
        <w:rPr>
          <w:szCs w:val="28"/>
        </w:rPr>
        <w:t>сформированн</w:t>
      </w:r>
      <w:r>
        <w:rPr>
          <w:szCs w:val="28"/>
        </w:rPr>
        <w:t>о</w:t>
      </w:r>
      <w:r>
        <w:rPr>
          <w:szCs w:val="28"/>
        </w:rPr>
        <w:t>сти</w:t>
      </w:r>
      <w:proofErr w:type="spellEnd"/>
      <w:r>
        <w:rPr>
          <w:szCs w:val="28"/>
        </w:rPr>
        <w:t xml:space="preserve"> нравственных, гражданских, гуманистических, эстетических и других качеств личности. Ан</w:t>
      </w:r>
      <w:r>
        <w:rPr>
          <w:szCs w:val="28"/>
        </w:rPr>
        <w:t>а</w:t>
      </w:r>
      <w:r>
        <w:rPr>
          <w:szCs w:val="28"/>
        </w:rPr>
        <w:t xml:space="preserve">лиз возможностей гимназии  для удовлетворения максимально широкого спектра запросов на получения дополнительного образования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>, возможностей построения индив</w:t>
      </w:r>
      <w:r>
        <w:rPr>
          <w:szCs w:val="28"/>
        </w:rPr>
        <w:t>и</w:t>
      </w:r>
      <w:r>
        <w:rPr>
          <w:szCs w:val="28"/>
        </w:rPr>
        <w:t xml:space="preserve">дуальной траектории развития. Мониторинг занятости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в системе дополнител</w:t>
      </w:r>
      <w:r>
        <w:rPr>
          <w:szCs w:val="28"/>
        </w:rPr>
        <w:t>ь</w:t>
      </w:r>
      <w:r>
        <w:rPr>
          <w:szCs w:val="28"/>
        </w:rPr>
        <w:t xml:space="preserve">ного образования,  в том числе на базе гимназии. </w:t>
      </w:r>
    </w:p>
    <w:p w:rsidR="00AE6A83" w:rsidRPr="0023693F" w:rsidRDefault="00AE6A83" w:rsidP="00AE6A83">
      <w:pPr>
        <w:jc w:val="both"/>
      </w:pPr>
      <w:r>
        <w:rPr>
          <w:szCs w:val="28"/>
        </w:rPr>
        <w:t>7.Анализ уровня профессионально-педагогической квалификации учителя. Диагностика уро</w:t>
      </w:r>
      <w:r>
        <w:rPr>
          <w:szCs w:val="28"/>
        </w:rPr>
        <w:t>в</w:t>
      </w:r>
      <w:r>
        <w:rPr>
          <w:szCs w:val="28"/>
        </w:rPr>
        <w:t xml:space="preserve">ня профессиональной культуры учителя, уровня компетентности, </w:t>
      </w:r>
      <w:r w:rsidRPr="0023693F">
        <w:t>качество и результативность педагогической работы</w:t>
      </w:r>
      <w:r>
        <w:t>,</w:t>
      </w:r>
      <w:r w:rsidRPr="007900C6">
        <w:t xml:space="preserve"> </w:t>
      </w:r>
      <w:r w:rsidRPr="0023693F">
        <w:t>анализ педагогических затруднений</w:t>
      </w:r>
      <w:r>
        <w:rPr>
          <w:szCs w:val="28"/>
        </w:rPr>
        <w:t>. Проблемный,   структурный  и экспресс-анализ качества педагогической деятельности  учителя, степени владения им современными образовательными  технол</w:t>
      </w:r>
      <w:r>
        <w:rPr>
          <w:szCs w:val="28"/>
        </w:rPr>
        <w:t>о</w:t>
      </w:r>
      <w:r>
        <w:rPr>
          <w:szCs w:val="28"/>
        </w:rPr>
        <w:t xml:space="preserve">гиями.  </w:t>
      </w:r>
      <w:r>
        <w:rPr>
          <w:u w:val="single"/>
        </w:rPr>
        <w:t xml:space="preserve"> </w:t>
      </w:r>
    </w:p>
    <w:p w:rsidR="00AE6A83" w:rsidRDefault="00AE6A83" w:rsidP="00AE6A83">
      <w:pPr>
        <w:jc w:val="both"/>
        <w:rPr>
          <w:szCs w:val="28"/>
        </w:rPr>
      </w:pPr>
      <w:r>
        <w:t xml:space="preserve"> </w:t>
      </w:r>
      <w:r>
        <w:rPr>
          <w:szCs w:val="28"/>
        </w:rPr>
        <w:t>8. Экспертиза системы инновационной деятельности образовательного учреждения  и её эффективность.</w:t>
      </w:r>
      <w:r>
        <w:rPr>
          <w:szCs w:val="28"/>
        </w:rPr>
        <w:tab/>
        <w:t>Реорганизация  системы управления, обновление содержания образования, внедрение новых образовательных технологий, разработка системы педагогического мон</w:t>
      </w:r>
      <w:r>
        <w:rPr>
          <w:szCs w:val="28"/>
        </w:rPr>
        <w:t>и</w:t>
      </w:r>
      <w:r>
        <w:rPr>
          <w:szCs w:val="28"/>
        </w:rPr>
        <w:t xml:space="preserve">торинга, организация  опытно-экспериментальной  работы педагогического коллектива.  </w:t>
      </w:r>
    </w:p>
    <w:p w:rsidR="00AE6A83" w:rsidRDefault="00AE6A83" w:rsidP="00AE6A83">
      <w:pPr>
        <w:jc w:val="both"/>
        <w:rPr>
          <w:szCs w:val="28"/>
        </w:rPr>
      </w:pPr>
      <w:r>
        <w:rPr>
          <w:szCs w:val="28"/>
        </w:rPr>
        <w:t xml:space="preserve">9. </w:t>
      </w:r>
      <w:proofErr w:type="spellStart"/>
      <w:r>
        <w:rPr>
          <w:szCs w:val="28"/>
        </w:rPr>
        <w:t>Валеологические</w:t>
      </w:r>
      <w:proofErr w:type="spellEnd"/>
      <w:r>
        <w:rPr>
          <w:szCs w:val="28"/>
        </w:rPr>
        <w:t xml:space="preserve">  аспекты деятельности гимназии. Регулярное проведение диспансеризации обучающихся и работников </w:t>
      </w:r>
      <w:r>
        <w:rPr>
          <w:snapToGrid w:val="0"/>
        </w:rPr>
        <w:t xml:space="preserve">гимназии. </w:t>
      </w:r>
      <w:r>
        <w:rPr>
          <w:szCs w:val="28"/>
        </w:rPr>
        <w:t xml:space="preserve">Использование </w:t>
      </w:r>
      <w:proofErr w:type="spellStart"/>
      <w:r>
        <w:rPr>
          <w:szCs w:val="28"/>
        </w:rPr>
        <w:t>здоровьесберегающих</w:t>
      </w:r>
      <w:proofErr w:type="spellEnd"/>
      <w:r>
        <w:rPr>
          <w:szCs w:val="28"/>
        </w:rPr>
        <w:t xml:space="preserve"> технологий в о</w:t>
      </w:r>
      <w:r>
        <w:rPr>
          <w:szCs w:val="28"/>
        </w:rPr>
        <w:t>б</w:t>
      </w:r>
      <w:r>
        <w:rPr>
          <w:szCs w:val="28"/>
        </w:rPr>
        <w:t xml:space="preserve">разовательном процессе. Соблюдение санитарных норм (температура, освещение, влажная </w:t>
      </w:r>
      <w:r>
        <w:rPr>
          <w:szCs w:val="28"/>
        </w:rPr>
        <w:lastRenderedPageBreak/>
        <w:t>уборка, соответствие мебели росу обучающихся и т.д.)  Мониторинг состояния здоровья обучающихся  и сотрудников гимн</w:t>
      </w:r>
      <w:r>
        <w:rPr>
          <w:szCs w:val="28"/>
        </w:rPr>
        <w:t>а</w:t>
      </w:r>
      <w:r>
        <w:rPr>
          <w:szCs w:val="28"/>
        </w:rPr>
        <w:t xml:space="preserve">зии. </w:t>
      </w:r>
    </w:p>
    <w:p w:rsidR="00AE6A83" w:rsidRDefault="00AE6A83" w:rsidP="00AE6A83">
      <w:pPr>
        <w:jc w:val="both"/>
        <w:rPr>
          <w:szCs w:val="28"/>
        </w:rPr>
      </w:pPr>
      <w:r>
        <w:rPr>
          <w:szCs w:val="28"/>
        </w:rPr>
        <w:t>10. Безопасность образовательного учреждения. Работа  педагогического коллектива  по охр</w:t>
      </w:r>
      <w:r>
        <w:rPr>
          <w:szCs w:val="28"/>
        </w:rPr>
        <w:t>а</w:t>
      </w:r>
      <w:r>
        <w:rPr>
          <w:szCs w:val="28"/>
        </w:rPr>
        <w:t xml:space="preserve">не безопасности жизнедеятельности. </w:t>
      </w:r>
      <w:proofErr w:type="spellStart"/>
      <w:r>
        <w:rPr>
          <w:szCs w:val="28"/>
        </w:rPr>
        <w:t>Сформированность</w:t>
      </w:r>
      <w:proofErr w:type="spellEnd"/>
      <w:r>
        <w:rPr>
          <w:szCs w:val="28"/>
        </w:rPr>
        <w:t xml:space="preserve"> у ребенка механизмов самореализ</w:t>
      </w:r>
      <w:r>
        <w:rPr>
          <w:szCs w:val="28"/>
        </w:rPr>
        <w:t>а</w:t>
      </w:r>
      <w:r>
        <w:rPr>
          <w:szCs w:val="28"/>
        </w:rPr>
        <w:t>ции и самозащиты. Качество и количество мероприятий по следующим направлениям:</w:t>
      </w:r>
    </w:p>
    <w:p w:rsidR="00AE6A83" w:rsidRDefault="00AE6A83" w:rsidP="00AE6A83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профилактика дорожно-транспортного травматизма и изучение правил дорожного дв</w:t>
      </w:r>
      <w:r>
        <w:rPr>
          <w:szCs w:val="28"/>
        </w:rPr>
        <w:t>и</w:t>
      </w:r>
      <w:r>
        <w:rPr>
          <w:szCs w:val="28"/>
        </w:rPr>
        <w:t xml:space="preserve">жения; </w:t>
      </w:r>
    </w:p>
    <w:p w:rsidR="00AE6A83" w:rsidRDefault="00AE6A83" w:rsidP="00AE6A83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противопожарная безопасность; </w:t>
      </w:r>
    </w:p>
    <w:p w:rsidR="00AE6A83" w:rsidRDefault="00AE6A83" w:rsidP="00AE6A83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угроза совершения террористических актов и ее предотвращение; </w:t>
      </w:r>
    </w:p>
    <w:p w:rsidR="00AE6A83" w:rsidRDefault="00AE6A83" w:rsidP="00AE6A83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личная безопасность;</w:t>
      </w:r>
    </w:p>
    <w:p w:rsidR="00AE6A83" w:rsidRDefault="00AE6A83" w:rsidP="00AE6A83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профилактика употребления алкоголя и наркотических средств;</w:t>
      </w:r>
    </w:p>
    <w:p w:rsidR="00AE6A83" w:rsidRDefault="00AE6A83" w:rsidP="00AE6A83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ЗОЖ.</w:t>
      </w:r>
    </w:p>
    <w:p w:rsidR="00AE6A83" w:rsidRDefault="00AE6A83" w:rsidP="00AE6A83">
      <w:pPr>
        <w:jc w:val="both"/>
        <w:rPr>
          <w:szCs w:val="28"/>
        </w:rPr>
      </w:pPr>
      <w:r>
        <w:rPr>
          <w:szCs w:val="28"/>
        </w:rPr>
        <w:t>11. Комплексный  анализ деятельности образовательной  системы. Оценка деятельности обр</w:t>
      </w:r>
      <w:r>
        <w:rPr>
          <w:szCs w:val="28"/>
        </w:rPr>
        <w:t>а</w:t>
      </w:r>
      <w:r>
        <w:rPr>
          <w:szCs w:val="28"/>
        </w:rPr>
        <w:t>зовательного учреждения  родителями, учащимися (анкетирование, социологические опросы, отзывы об образовательном учреждении в средствах массовой информации.) Оценка деятел</w:t>
      </w:r>
      <w:r>
        <w:rPr>
          <w:szCs w:val="28"/>
        </w:rPr>
        <w:t>ь</w:t>
      </w:r>
      <w:r>
        <w:rPr>
          <w:szCs w:val="28"/>
        </w:rPr>
        <w:t>ности администрации, состояние  кабинетов, библиотеки и т. д. Выявление динамики данных показателей.  Содержание образования, его соответствие образовательным запросам насел</w:t>
      </w:r>
      <w:r>
        <w:rPr>
          <w:szCs w:val="28"/>
        </w:rPr>
        <w:t>е</w:t>
      </w:r>
      <w:r>
        <w:rPr>
          <w:szCs w:val="28"/>
        </w:rPr>
        <w:t>ния, требованиям образовательных стандартов – одно из важнейших направлений педагогич</w:t>
      </w:r>
      <w:r>
        <w:rPr>
          <w:szCs w:val="28"/>
        </w:rPr>
        <w:t>е</w:t>
      </w:r>
      <w:r>
        <w:rPr>
          <w:szCs w:val="28"/>
        </w:rPr>
        <w:t xml:space="preserve">ского мониторинга. </w:t>
      </w:r>
    </w:p>
    <w:p w:rsidR="00AE6A83" w:rsidRDefault="00AE6A83" w:rsidP="00AE6A83">
      <w:pPr>
        <w:pStyle w:val="5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9.Структура управления образовательным процессом гимназии</w:t>
      </w:r>
    </w:p>
    <w:p w:rsidR="00AE6A83" w:rsidRDefault="00AE6A83" w:rsidP="00AE6A83">
      <w:pPr>
        <w:pStyle w:val="5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Структура управления гимназией включает в себя две ветви: общественную и государстве</w:t>
      </w:r>
      <w:r>
        <w:rPr>
          <w:b w:val="0"/>
          <w:i w:val="0"/>
          <w:sz w:val="24"/>
          <w:szCs w:val="24"/>
        </w:rPr>
        <w:t>н</w:t>
      </w:r>
      <w:r>
        <w:rPr>
          <w:b w:val="0"/>
          <w:i w:val="0"/>
          <w:sz w:val="24"/>
          <w:szCs w:val="24"/>
        </w:rPr>
        <w:t>ную.</w:t>
      </w:r>
    </w:p>
    <w:p w:rsidR="00AE6A83" w:rsidRPr="00A80C97" w:rsidRDefault="00AE6A83" w:rsidP="00AE6A83">
      <w:pPr>
        <w:tabs>
          <w:tab w:val="left" w:pos="720"/>
        </w:tabs>
        <w:jc w:val="both"/>
      </w:pPr>
      <w:r>
        <w:t xml:space="preserve">1.Совет гимназии - </w:t>
      </w:r>
      <w:r w:rsidRPr="00A80C97">
        <w:rPr>
          <w:szCs w:val="22"/>
        </w:rPr>
        <w:t>является коллегиальным органом управления гимназией, реализующим принцип демократического, государственно-общественного    характера  управления образов</w:t>
      </w:r>
      <w:r w:rsidRPr="00A80C97">
        <w:rPr>
          <w:szCs w:val="22"/>
        </w:rPr>
        <w:t>а</w:t>
      </w:r>
      <w:r w:rsidRPr="00A80C97">
        <w:rPr>
          <w:szCs w:val="22"/>
        </w:rPr>
        <w:t>нием.  Решения Совета, принятые в соответствии с его компетенцией, являются обязательными для руководителя гимназии, ее работников, обучающихся, их родителей (законных представ</w:t>
      </w:r>
      <w:r w:rsidRPr="00A80C97">
        <w:rPr>
          <w:szCs w:val="22"/>
        </w:rPr>
        <w:t>и</w:t>
      </w:r>
      <w:r w:rsidRPr="00A80C97">
        <w:rPr>
          <w:szCs w:val="22"/>
        </w:rPr>
        <w:t>телей). В его</w:t>
      </w:r>
      <w:r w:rsidRPr="00A80C97">
        <w:t xml:space="preserve"> состав входят представители родительской общественности, педагогического коллектива, </w:t>
      </w:r>
      <w:proofErr w:type="gramStart"/>
      <w:r w:rsidRPr="00A80C97">
        <w:t>обучающихся</w:t>
      </w:r>
      <w:proofErr w:type="gramEnd"/>
      <w:r w:rsidRPr="00A80C97">
        <w:t xml:space="preserve"> ступени полного среднего общего образования, представитель учр</w:t>
      </w:r>
      <w:r w:rsidRPr="00A80C97">
        <w:t>е</w:t>
      </w:r>
      <w:r w:rsidRPr="00A80C97">
        <w:t>дителя. Действует на основании  Устава МБОУ гимназии №3 г. Пролетарска и Положения о Совете</w:t>
      </w:r>
      <w:r w:rsidRPr="00A80C97">
        <w:rPr>
          <w:snapToGrid w:val="0"/>
        </w:rPr>
        <w:t xml:space="preserve"> муниципального бюджетного общеобразовательного учреждения гимназии №3 г. Пр</w:t>
      </w:r>
      <w:r w:rsidRPr="00A80C97">
        <w:rPr>
          <w:snapToGrid w:val="0"/>
        </w:rPr>
        <w:t>о</w:t>
      </w:r>
      <w:r w:rsidRPr="00A80C97">
        <w:rPr>
          <w:snapToGrid w:val="0"/>
        </w:rPr>
        <w:t>летарска</w:t>
      </w:r>
      <w:r w:rsidRPr="00A80C97">
        <w:rPr>
          <w:b/>
        </w:rPr>
        <w:t>;</w:t>
      </w:r>
    </w:p>
    <w:p w:rsidR="00AE6A83" w:rsidRDefault="00AE6A83" w:rsidP="00AE6A83">
      <w:pPr>
        <w:pStyle w:val="ad"/>
        <w:ind w:firstLine="0"/>
        <w:jc w:val="both"/>
        <w:rPr>
          <w:snapToGrid w:val="0"/>
        </w:rPr>
      </w:pPr>
      <w:r>
        <w:t xml:space="preserve"> 2. Педагогический совет  является постоянно действующим органом управления образов</w:t>
      </w:r>
      <w:r>
        <w:t>а</w:t>
      </w:r>
      <w:r>
        <w:t>тельного учреждения (форма самоуправления) для рассмотрения основных вопросов организ</w:t>
      </w:r>
      <w:r>
        <w:t>а</w:t>
      </w:r>
      <w:r>
        <w:t xml:space="preserve">ции образовательного процесса. Действует на основании Устава МБОУ </w:t>
      </w:r>
      <w:r>
        <w:rPr>
          <w:snapToGrid w:val="0"/>
        </w:rPr>
        <w:t>гимназии</w:t>
      </w:r>
      <w:r>
        <w:t xml:space="preserve"> №3 г. Прол</w:t>
      </w:r>
      <w:r>
        <w:t>е</w:t>
      </w:r>
      <w:r>
        <w:t>тарска и Положения о педагогическом совете</w:t>
      </w:r>
      <w:r>
        <w:rPr>
          <w:snapToGrid w:val="0"/>
        </w:rPr>
        <w:t xml:space="preserve"> муниципального бюджетного общеобразовател</w:t>
      </w:r>
      <w:r>
        <w:rPr>
          <w:snapToGrid w:val="0"/>
        </w:rPr>
        <w:t>ь</w:t>
      </w:r>
      <w:r>
        <w:rPr>
          <w:snapToGrid w:val="0"/>
        </w:rPr>
        <w:t>ного учреждения гимназии №2 г. Пролетарска.</w:t>
      </w:r>
    </w:p>
    <w:p w:rsidR="00AE6A83" w:rsidRDefault="00AE6A83" w:rsidP="00AE6A83">
      <w:pPr>
        <w:pStyle w:val="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3. Совещания при директоре. Конкретизируют управленческие решения, оперативно обсужд</w:t>
      </w:r>
      <w:r>
        <w:rPr>
          <w:b w:val="0"/>
          <w:i w:val="0"/>
          <w:sz w:val="24"/>
          <w:szCs w:val="24"/>
        </w:rPr>
        <w:t>а</w:t>
      </w:r>
      <w:r>
        <w:rPr>
          <w:b w:val="0"/>
          <w:i w:val="0"/>
          <w:sz w:val="24"/>
          <w:szCs w:val="24"/>
        </w:rPr>
        <w:t>ется информация о состоянии образовательного процесса, о качестве управления и принимает меры по улучшению результативности управленческой деятельн</w:t>
      </w:r>
      <w:r>
        <w:rPr>
          <w:b w:val="0"/>
          <w:i w:val="0"/>
          <w:sz w:val="24"/>
          <w:szCs w:val="24"/>
        </w:rPr>
        <w:t>о</w:t>
      </w:r>
      <w:r>
        <w:rPr>
          <w:b w:val="0"/>
          <w:i w:val="0"/>
          <w:sz w:val="24"/>
          <w:szCs w:val="24"/>
        </w:rPr>
        <w:t>сти.</w:t>
      </w:r>
    </w:p>
    <w:p w:rsidR="00AE6A83" w:rsidRPr="00EB61B6" w:rsidRDefault="00AE6A83" w:rsidP="00AE6A83"/>
    <w:p w:rsidR="00AE6A83" w:rsidRDefault="00AE6A83" w:rsidP="00AE6A83">
      <w:pPr>
        <w:jc w:val="both"/>
        <w:rPr>
          <w:snapToGrid w:val="0"/>
        </w:rPr>
      </w:pPr>
      <w:r>
        <w:t xml:space="preserve">4. Методический совет действует на основании Устава МБОУ </w:t>
      </w:r>
      <w:r>
        <w:rPr>
          <w:snapToGrid w:val="0"/>
        </w:rPr>
        <w:t>гимназии</w:t>
      </w:r>
      <w:r>
        <w:t xml:space="preserve"> №3 г. Прол</w:t>
      </w:r>
      <w:r>
        <w:t>е</w:t>
      </w:r>
      <w:r>
        <w:t xml:space="preserve">тарска и Положения о методическом совете </w:t>
      </w:r>
      <w:r>
        <w:rPr>
          <w:snapToGrid w:val="0"/>
        </w:rPr>
        <w:t>муниципального бюджетного общеобразовательного учр</w:t>
      </w:r>
      <w:r>
        <w:rPr>
          <w:snapToGrid w:val="0"/>
        </w:rPr>
        <w:t>е</w:t>
      </w:r>
      <w:r>
        <w:rPr>
          <w:snapToGrid w:val="0"/>
        </w:rPr>
        <w:t>ждения гимназии №3 г. Пролетарска.</w:t>
      </w:r>
      <w:r>
        <w:t xml:space="preserve"> Координирует и контролирует работу методических об</w:t>
      </w:r>
      <w:r>
        <w:t>ъ</w:t>
      </w:r>
      <w:r>
        <w:t>единений:</w:t>
      </w:r>
    </w:p>
    <w:p w:rsidR="00AE6A83" w:rsidRDefault="00AE6A83" w:rsidP="00AE6A83">
      <w:pPr>
        <w:numPr>
          <w:ilvl w:val="0"/>
          <w:numId w:val="3"/>
        </w:numPr>
        <w:spacing w:after="240"/>
        <w:jc w:val="both"/>
      </w:pPr>
      <w:r>
        <w:t>рассматривает актуальные проблемы, от решения которых зависит эффективность и результативность обучения и воспит</w:t>
      </w:r>
      <w:r>
        <w:t>а</w:t>
      </w:r>
      <w:r>
        <w:t>ния обучающихся;</w:t>
      </w:r>
    </w:p>
    <w:p w:rsidR="00AE6A83" w:rsidRDefault="00AE6A83" w:rsidP="00AE6A83">
      <w:pPr>
        <w:numPr>
          <w:ilvl w:val="0"/>
          <w:numId w:val="3"/>
        </w:numPr>
        <w:ind w:left="714" w:hanging="357"/>
        <w:jc w:val="both"/>
      </w:pPr>
      <w:r>
        <w:t>рассматривает инновации, нововведения, новшества, представляемые руководит</w:t>
      </w:r>
      <w:r>
        <w:t>е</w:t>
      </w:r>
      <w:r>
        <w:t>лями МО, анализируя их ход и результаты;</w:t>
      </w:r>
    </w:p>
    <w:p w:rsidR="00AE6A83" w:rsidRDefault="00AE6A83" w:rsidP="00AE6A83">
      <w:pPr>
        <w:numPr>
          <w:ilvl w:val="0"/>
          <w:numId w:val="3"/>
        </w:numPr>
        <w:ind w:left="714" w:hanging="357"/>
        <w:jc w:val="both"/>
      </w:pPr>
      <w:r>
        <w:t>анализирует результ</w:t>
      </w:r>
      <w:r>
        <w:t>а</w:t>
      </w:r>
      <w:r>
        <w:t>ты работы МО.</w:t>
      </w:r>
    </w:p>
    <w:p w:rsidR="00AE6A83" w:rsidRDefault="00AE6A83" w:rsidP="00AE6A83">
      <w:pPr>
        <w:ind w:left="357"/>
        <w:jc w:val="both"/>
      </w:pPr>
    </w:p>
    <w:p w:rsidR="00AE6A83" w:rsidRPr="005B5808" w:rsidRDefault="00AE6A83" w:rsidP="00AE6A83">
      <w:pPr>
        <w:tabs>
          <w:tab w:val="left" w:pos="720"/>
          <w:tab w:val="left" w:pos="1110"/>
        </w:tabs>
        <w:jc w:val="both"/>
        <w:rPr>
          <w:iCs/>
          <w:szCs w:val="32"/>
        </w:rPr>
      </w:pPr>
      <w:r>
        <w:t xml:space="preserve">5. </w:t>
      </w:r>
      <w:r>
        <w:rPr>
          <w:iCs/>
          <w:szCs w:val="32"/>
        </w:rPr>
        <w:t>Методические объединения являются основными структурными подразделениями метод</w:t>
      </w:r>
      <w:r>
        <w:rPr>
          <w:iCs/>
          <w:szCs w:val="32"/>
        </w:rPr>
        <w:t>и</w:t>
      </w:r>
      <w:r>
        <w:rPr>
          <w:iCs/>
          <w:szCs w:val="32"/>
        </w:rPr>
        <w:t>ческой службы и сформированы на основе:</w:t>
      </w:r>
    </w:p>
    <w:p w:rsidR="00AE6A83" w:rsidRDefault="00AE6A83" w:rsidP="00AE6A83">
      <w:pPr>
        <w:tabs>
          <w:tab w:val="left" w:pos="720"/>
          <w:tab w:val="left" w:pos="1110"/>
        </w:tabs>
        <w:ind w:firstLine="720"/>
        <w:jc w:val="both"/>
        <w:rPr>
          <w:bCs/>
        </w:rPr>
      </w:pPr>
      <w:r>
        <w:rPr>
          <w:bCs/>
        </w:rPr>
        <w:t>Положения о методическом объединении учителей - предметников</w:t>
      </w:r>
      <w:r>
        <w:rPr>
          <w:snapToGrid w:val="0"/>
        </w:rPr>
        <w:t xml:space="preserve"> муниципального бюджетного общ</w:t>
      </w:r>
      <w:r>
        <w:rPr>
          <w:snapToGrid w:val="0"/>
        </w:rPr>
        <w:t>е</w:t>
      </w:r>
      <w:r>
        <w:rPr>
          <w:snapToGrid w:val="0"/>
        </w:rPr>
        <w:t>образовательного учреждения гимназии №3 г</w:t>
      </w:r>
      <w:proofErr w:type="gramStart"/>
      <w:r>
        <w:rPr>
          <w:snapToGrid w:val="0"/>
        </w:rPr>
        <w:t>.П</w:t>
      </w:r>
      <w:proofErr w:type="gramEnd"/>
      <w:r>
        <w:rPr>
          <w:snapToGrid w:val="0"/>
        </w:rPr>
        <w:t>ролетарска.</w:t>
      </w:r>
      <w:r>
        <w:rPr>
          <w:bCs/>
        </w:rPr>
        <w:t xml:space="preserve"> </w:t>
      </w:r>
    </w:p>
    <w:p w:rsidR="00AE6A83" w:rsidRDefault="00AE6A83" w:rsidP="00AE6A83">
      <w:pPr>
        <w:tabs>
          <w:tab w:val="left" w:pos="720"/>
          <w:tab w:val="left" w:pos="1110"/>
        </w:tabs>
        <w:jc w:val="both"/>
        <w:rPr>
          <w:iCs/>
          <w:szCs w:val="32"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 xml:space="preserve">В </w:t>
      </w:r>
      <w:r>
        <w:t>гимназии работают 7</w:t>
      </w:r>
      <w:r>
        <w:rPr>
          <w:iCs/>
          <w:szCs w:val="32"/>
        </w:rPr>
        <w:t xml:space="preserve"> методических объединений: методическое объединение учит</w:t>
      </w:r>
      <w:r>
        <w:rPr>
          <w:iCs/>
          <w:szCs w:val="32"/>
        </w:rPr>
        <w:t>е</w:t>
      </w:r>
      <w:r>
        <w:rPr>
          <w:iCs/>
          <w:szCs w:val="32"/>
        </w:rPr>
        <w:t>лей начальных классов,</w:t>
      </w:r>
      <w:r w:rsidRPr="005B5808">
        <w:rPr>
          <w:iCs/>
          <w:szCs w:val="32"/>
        </w:rPr>
        <w:t xml:space="preserve"> </w:t>
      </w:r>
      <w:r>
        <w:rPr>
          <w:iCs/>
          <w:szCs w:val="32"/>
        </w:rPr>
        <w:t>методическое объединение учителей социально – гуманитарного цикла, методическое объединение учителей иностранного языка, методическое объединение уч</w:t>
      </w:r>
      <w:r>
        <w:rPr>
          <w:iCs/>
          <w:szCs w:val="32"/>
        </w:rPr>
        <w:t>и</w:t>
      </w:r>
      <w:r>
        <w:rPr>
          <w:iCs/>
          <w:szCs w:val="32"/>
        </w:rPr>
        <w:t>телей химии, биологии и географии, методическое объединение учителей математики и физ</w:t>
      </w:r>
      <w:r>
        <w:rPr>
          <w:iCs/>
          <w:szCs w:val="32"/>
        </w:rPr>
        <w:t>и</w:t>
      </w:r>
      <w:r>
        <w:rPr>
          <w:iCs/>
          <w:szCs w:val="32"/>
        </w:rPr>
        <w:t>ки, методическое объединение учителей технологии, физической культуры, ОБЖ, ИЗО и м</w:t>
      </w:r>
      <w:r>
        <w:rPr>
          <w:iCs/>
          <w:szCs w:val="32"/>
        </w:rPr>
        <w:t>у</w:t>
      </w:r>
      <w:r>
        <w:rPr>
          <w:iCs/>
          <w:szCs w:val="32"/>
        </w:rPr>
        <w:t xml:space="preserve">зыки, методическое объединение классных руководителей 1-11 классов </w:t>
      </w:r>
      <w:proofErr w:type="gramEnd"/>
    </w:p>
    <w:p w:rsidR="00AE6A83" w:rsidRDefault="00AE6A83" w:rsidP="00AE6A83">
      <w:pPr>
        <w:tabs>
          <w:tab w:val="left" w:pos="720"/>
          <w:tab w:val="left" w:pos="900"/>
        </w:tabs>
        <w:spacing w:after="240"/>
        <w:jc w:val="both"/>
      </w:pPr>
      <w:r>
        <w:rPr>
          <w:iCs/>
          <w:szCs w:val="32"/>
        </w:rPr>
        <w:t xml:space="preserve">            Деятельность методических объединений соответс</w:t>
      </w:r>
      <w:r>
        <w:rPr>
          <w:iCs/>
          <w:szCs w:val="32"/>
        </w:rPr>
        <w:t>т</w:t>
      </w:r>
      <w:r>
        <w:rPr>
          <w:iCs/>
          <w:szCs w:val="32"/>
        </w:rPr>
        <w:t>вует приоритетным направлениям  образовательной программы гимназии и направлена на  создание условий для повышения к</w:t>
      </w:r>
      <w:r>
        <w:rPr>
          <w:iCs/>
          <w:szCs w:val="32"/>
        </w:rPr>
        <w:t>а</w:t>
      </w:r>
      <w:r>
        <w:rPr>
          <w:iCs/>
          <w:szCs w:val="32"/>
        </w:rPr>
        <w:t>чества образования и воспитания, совершенствования организации образовательного  процесса в целях сохранения и укрепл</w:t>
      </w:r>
      <w:r>
        <w:rPr>
          <w:iCs/>
          <w:szCs w:val="32"/>
        </w:rPr>
        <w:t>е</w:t>
      </w:r>
      <w:r>
        <w:rPr>
          <w:iCs/>
          <w:szCs w:val="32"/>
        </w:rPr>
        <w:t>ния здоровья обучающихся.</w:t>
      </w:r>
    </w:p>
    <w:p w:rsidR="00AE6A83" w:rsidRDefault="00AE6A83" w:rsidP="00AE6A83">
      <w:pPr>
        <w:spacing w:after="240"/>
        <w:jc w:val="both"/>
      </w:pPr>
      <w:r>
        <w:t xml:space="preserve">  1). Директор -  обеспечивает стратегическое управление реализацией образовательной пр</w:t>
      </w:r>
      <w:r>
        <w:t>о</w:t>
      </w:r>
      <w:r>
        <w:t>граммы: планирование, организация, контроль и анализ деятельности по достижению полож</w:t>
      </w:r>
      <w:r>
        <w:t>и</w:t>
      </w:r>
      <w:r>
        <w:t>тельных результатов, определенных образовательной программой. Действует в соответс</w:t>
      </w:r>
      <w:r>
        <w:t>т</w:t>
      </w:r>
      <w:r>
        <w:t>вии с Уставом МБОУ гимназии  №3 г. Пролетарска и других локальных актов гимназии.</w:t>
      </w:r>
    </w:p>
    <w:p w:rsidR="00AE6A83" w:rsidRPr="00E01D40" w:rsidRDefault="00AE6A83" w:rsidP="00AE6A83">
      <w:pPr>
        <w:pStyle w:val="5"/>
        <w:jc w:val="both"/>
        <w:rPr>
          <w:b w:val="0"/>
          <w:i w:val="0"/>
          <w:vanish/>
          <w:sz w:val="24"/>
          <w:szCs w:val="24"/>
        </w:rPr>
      </w:pPr>
      <w:r w:rsidRPr="00E01D40">
        <w:rPr>
          <w:b w:val="0"/>
          <w:i w:val="0"/>
          <w:sz w:val="24"/>
          <w:szCs w:val="24"/>
        </w:rPr>
        <w:t>2). Заместител</w:t>
      </w:r>
      <w:r>
        <w:rPr>
          <w:b w:val="0"/>
          <w:i w:val="0"/>
          <w:sz w:val="24"/>
          <w:szCs w:val="24"/>
        </w:rPr>
        <w:t>ь</w:t>
      </w:r>
      <w:r w:rsidRPr="00E01D40">
        <w:rPr>
          <w:b w:val="0"/>
          <w:i w:val="0"/>
          <w:sz w:val="24"/>
          <w:szCs w:val="24"/>
        </w:rPr>
        <w:t xml:space="preserve"> директора по учебно-воспитательной работе. Действует в соответствии с Уставом </w:t>
      </w:r>
      <w:r w:rsidRPr="009C0432">
        <w:rPr>
          <w:b w:val="0"/>
          <w:bCs w:val="0"/>
          <w:i w:val="0"/>
          <w:iCs w:val="0"/>
          <w:sz w:val="24"/>
          <w:szCs w:val="24"/>
        </w:rPr>
        <w:t>МБОУ гимназии  №3 г. Пролетарска</w:t>
      </w:r>
      <w:r>
        <w:t xml:space="preserve"> </w:t>
      </w:r>
      <w:r w:rsidRPr="00E01D40">
        <w:rPr>
          <w:b w:val="0"/>
          <w:i w:val="0"/>
          <w:sz w:val="24"/>
          <w:szCs w:val="24"/>
        </w:rPr>
        <w:t>и других локальных актов гимназии. Обеспеч</w:t>
      </w:r>
      <w:r w:rsidRPr="00E01D40">
        <w:rPr>
          <w:b w:val="0"/>
          <w:i w:val="0"/>
          <w:sz w:val="24"/>
          <w:szCs w:val="24"/>
        </w:rPr>
        <w:t>и</w:t>
      </w:r>
      <w:r w:rsidRPr="00E01D40">
        <w:rPr>
          <w:b w:val="0"/>
          <w:i w:val="0"/>
          <w:sz w:val="24"/>
          <w:szCs w:val="24"/>
        </w:rPr>
        <w:t>вает разработку образовательных программ, организует на их основе образовательный процесс; осуществляет анализ выполняемой учебной программы и программ  кружков; обеспеч</w:t>
      </w:r>
      <w:r w:rsidRPr="00E01D40">
        <w:rPr>
          <w:b w:val="0"/>
          <w:i w:val="0"/>
          <w:sz w:val="24"/>
          <w:szCs w:val="24"/>
        </w:rPr>
        <w:t>и</w:t>
      </w:r>
      <w:r w:rsidRPr="00E01D40">
        <w:rPr>
          <w:b w:val="0"/>
          <w:i w:val="0"/>
          <w:sz w:val="24"/>
          <w:szCs w:val="24"/>
        </w:rPr>
        <w:t>вает разработку и совершенствование учебно-методических комплексов учебных программ;</w:t>
      </w:r>
      <w:r>
        <w:rPr>
          <w:b w:val="0"/>
          <w:i w:val="0"/>
          <w:sz w:val="24"/>
          <w:szCs w:val="24"/>
        </w:rPr>
        <w:t xml:space="preserve"> </w:t>
      </w:r>
      <w:r w:rsidRPr="00E01D40">
        <w:rPr>
          <w:b w:val="0"/>
          <w:i w:val="0"/>
          <w:sz w:val="24"/>
          <w:szCs w:val="24"/>
        </w:rPr>
        <w:t>иссл</w:t>
      </w:r>
      <w:r w:rsidRPr="00E01D40">
        <w:rPr>
          <w:b w:val="0"/>
          <w:i w:val="0"/>
          <w:sz w:val="24"/>
          <w:szCs w:val="24"/>
        </w:rPr>
        <w:t>е</w:t>
      </w:r>
      <w:r w:rsidRPr="00E01D40">
        <w:rPr>
          <w:b w:val="0"/>
          <w:i w:val="0"/>
          <w:sz w:val="24"/>
          <w:szCs w:val="24"/>
        </w:rPr>
        <w:t xml:space="preserve">дует состояние и результат образовательного процесса; </w:t>
      </w:r>
    </w:p>
    <w:p w:rsidR="00AE6A83" w:rsidRPr="00E01D40" w:rsidRDefault="00AE6A83" w:rsidP="00AE6A83">
      <w:pPr>
        <w:numPr>
          <w:ilvl w:val="0"/>
          <w:numId w:val="2"/>
        </w:numPr>
        <w:spacing w:before="100" w:beforeAutospacing="1" w:after="100" w:afterAutospacing="1"/>
        <w:jc w:val="both"/>
        <w:rPr>
          <w:vanish/>
        </w:rPr>
      </w:pPr>
    </w:p>
    <w:p w:rsidR="00AE6A83" w:rsidRPr="00E01D40" w:rsidRDefault="00AE6A83" w:rsidP="00AE6A83">
      <w:pPr>
        <w:numPr>
          <w:ilvl w:val="0"/>
          <w:numId w:val="2"/>
        </w:numPr>
        <w:spacing w:before="100" w:beforeAutospacing="1" w:after="100" w:afterAutospacing="1"/>
        <w:jc w:val="both"/>
        <w:rPr>
          <w:vanish/>
        </w:rPr>
      </w:pPr>
    </w:p>
    <w:p w:rsidR="00AE6A83" w:rsidRPr="00E01D40" w:rsidRDefault="00AE6A83" w:rsidP="00AE6A83">
      <w:pPr>
        <w:numPr>
          <w:ilvl w:val="0"/>
          <w:numId w:val="2"/>
        </w:numPr>
        <w:spacing w:before="100" w:beforeAutospacing="1" w:after="100" w:afterAutospacing="1"/>
        <w:jc w:val="both"/>
        <w:rPr>
          <w:vanish/>
        </w:rPr>
      </w:pPr>
    </w:p>
    <w:p w:rsidR="00AE6A83" w:rsidRPr="00E01D40" w:rsidRDefault="00AE6A83" w:rsidP="00AE6A83">
      <w:pPr>
        <w:numPr>
          <w:ilvl w:val="0"/>
          <w:numId w:val="2"/>
        </w:numPr>
        <w:spacing w:before="100" w:beforeAutospacing="1" w:after="100" w:afterAutospacing="1"/>
        <w:jc w:val="both"/>
        <w:rPr>
          <w:vanish/>
        </w:rPr>
      </w:pPr>
    </w:p>
    <w:p w:rsidR="00AE6A83" w:rsidRPr="00E01D40" w:rsidRDefault="00AE6A83" w:rsidP="00AE6A83">
      <w:pPr>
        <w:numPr>
          <w:ilvl w:val="0"/>
          <w:numId w:val="2"/>
        </w:numPr>
        <w:spacing w:before="100" w:beforeAutospacing="1" w:after="100" w:afterAutospacing="1"/>
        <w:jc w:val="both"/>
        <w:rPr>
          <w:vanish/>
        </w:rPr>
      </w:pPr>
    </w:p>
    <w:p w:rsidR="00AE6A83" w:rsidRPr="00E01D40" w:rsidRDefault="00AE6A83" w:rsidP="00AE6A83">
      <w:pPr>
        <w:numPr>
          <w:ilvl w:val="0"/>
          <w:numId w:val="2"/>
        </w:numPr>
        <w:spacing w:before="100" w:beforeAutospacing="1" w:after="100" w:afterAutospacing="1"/>
        <w:jc w:val="both"/>
        <w:rPr>
          <w:vanish/>
        </w:rPr>
      </w:pPr>
    </w:p>
    <w:p w:rsidR="00AE6A83" w:rsidRPr="00E01D40" w:rsidRDefault="00AE6A83" w:rsidP="00AE6A83">
      <w:pPr>
        <w:numPr>
          <w:ilvl w:val="0"/>
          <w:numId w:val="2"/>
        </w:numPr>
        <w:spacing w:before="100" w:beforeAutospacing="1" w:after="100" w:afterAutospacing="1"/>
        <w:jc w:val="both"/>
        <w:rPr>
          <w:vanish/>
        </w:rPr>
      </w:pPr>
    </w:p>
    <w:p w:rsidR="00AE6A83" w:rsidRPr="00E01D40" w:rsidRDefault="00AE6A83" w:rsidP="00AE6A83">
      <w:pPr>
        <w:numPr>
          <w:ilvl w:val="0"/>
          <w:numId w:val="2"/>
        </w:numPr>
        <w:spacing w:before="100" w:beforeAutospacing="1" w:after="100" w:afterAutospacing="1"/>
        <w:jc w:val="both"/>
        <w:rPr>
          <w:vanish/>
        </w:rPr>
      </w:pPr>
    </w:p>
    <w:p w:rsidR="00AE6A83" w:rsidRPr="00E01D40" w:rsidRDefault="00AE6A83" w:rsidP="00AE6A8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/>
        <w:jc w:val="both"/>
        <w:rPr>
          <w:vanish/>
        </w:rPr>
      </w:pPr>
      <w:r w:rsidRPr="00E01D40">
        <w:t>обеспечивает итоговый анализ и ко</w:t>
      </w:r>
      <w:r w:rsidRPr="00E01D40">
        <w:t>р</w:t>
      </w:r>
      <w:r w:rsidRPr="00E01D40">
        <w:t>ректировку образователь</w:t>
      </w:r>
      <w:r>
        <w:t>ной программы, организует и осуществляет внутренний мониторинг кач</w:t>
      </w:r>
      <w:r>
        <w:t>е</w:t>
      </w:r>
      <w:r>
        <w:t>ства образования.</w:t>
      </w:r>
    </w:p>
    <w:p w:rsidR="00AE6A83" w:rsidRPr="00E01D40" w:rsidRDefault="00AE6A83" w:rsidP="00AE6A83">
      <w:pPr>
        <w:tabs>
          <w:tab w:val="num" w:pos="0"/>
        </w:tabs>
        <w:spacing w:before="100" w:beforeAutospacing="1" w:after="100" w:afterAutospacing="1"/>
        <w:jc w:val="both"/>
      </w:pPr>
    </w:p>
    <w:p w:rsidR="00AE6A83" w:rsidRDefault="00AE6A83" w:rsidP="00AE6A83">
      <w:pPr>
        <w:spacing w:before="100" w:beforeAutospacing="1" w:after="100" w:afterAutospacing="1"/>
        <w:jc w:val="both"/>
      </w:pPr>
      <w:r>
        <w:t xml:space="preserve">3) Заместитель директора по воспитательной работе. </w:t>
      </w:r>
      <w:r>
        <w:rPr>
          <w:b/>
        </w:rPr>
        <w:t xml:space="preserve"> </w:t>
      </w:r>
      <w:r>
        <w:t>Действует в соответствии с Уставом МБОУ гимназии  №3 г. Пролетарска и других локальных актов гимназии. Обеспечивает разр</w:t>
      </w:r>
      <w:r>
        <w:t>а</w:t>
      </w:r>
      <w:r>
        <w:t>ботку концепции воспитательной системы гимназии, организует на ее основе воспитательный пр</w:t>
      </w:r>
      <w:r>
        <w:t>о</w:t>
      </w:r>
      <w:r>
        <w:t>цесс; контролирует, координирует деятельность классных руководителей, осуществляет мон</w:t>
      </w:r>
      <w:r>
        <w:t>и</w:t>
      </w:r>
      <w:r>
        <w:t>торинг воспитанности, ведет рейтинг участия  и результативности  классных коллективов и о</w:t>
      </w:r>
      <w:r>
        <w:t>т</w:t>
      </w:r>
      <w:r>
        <w:t>дельных обучающихся в мероприятиях гимназии и городских мероприятиях,</w:t>
      </w:r>
      <w:r w:rsidRPr="00E01D40">
        <w:t xml:space="preserve"> </w:t>
      </w:r>
      <w:r>
        <w:t>осуществляет внутренний мониторинг кач</w:t>
      </w:r>
      <w:r>
        <w:t>е</w:t>
      </w:r>
      <w:r>
        <w:t>ства образования.</w:t>
      </w:r>
    </w:p>
    <w:p w:rsidR="00AE6A83" w:rsidRPr="00154BC0" w:rsidRDefault="00AE6A83" w:rsidP="00AE6A83">
      <w:pPr>
        <w:pStyle w:val="2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28" w:name="_Toc246239135"/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154BC0">
        <w:rPr>
          <w:rFonts w:ascii="Times New Roman" w:hAnsi="Times New Roman" w:cs="Times New Roman"/>
          <w:i/>
          <w:sz w:val="24"/>
          <w:szCs w:val="24"/>
        </w:rPr>
        <w:t xml:space="preserve">.  </w:t>
      </w:r>
      <w:bookmarkEnd w:id="28"/>
      <w:r w:rsidRPr="00154BC0">
        <w:rPr>
          <w:rFonts w:ascii="Times New Roman" w:hAnsi="Times New Roman" w:cs="Times New Roman"/>
          <w:i/>
          <w:sz w:val="24"/>
          <w:szCs w:val="24"/>
        </w:rPr>
        <w:t>Сведения об учебных программах, реализуемых в ОУ.</w:t>
      </w:r>
    </w:p>
    <w:p w:rsidR="00AE6A83" w:rsidRPr="006B5DE6" w:rsidRDefault="00AE6A83" w:rsidP="00AE6A83"/>
    <w:tbl>
      <w:tblPr>
        <w:tblW w:w="104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0"/>
        <w:gridCol w:w="4285"/>
        <w:gridCol w:w="3835"/>
      </w:tblGrid>
      <w:tr w:rsidR="00AE6A83" w:rsidTr="00390814">
        <w:trPr>
          <w:trHeight w:val="26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jc w:val="center"/>
              <w:rPr>
                <w:b/>
              </w:rPr>
            </w:pPr>
            <w:r>
              <w:rPr>
                <w:b/>
              </w:rPr>
              <w:t>Учебные программы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Учебники</w:t>
            </w:r>
            <w:proofErr w:type="gramStart"/>
            <w:r>
              <w:rPr>
                <w:b/>
              </w:rPr>
              <w:t>,к</w:t>
            </w:r>
            <w:proofErr w:type="gramEnd"/>
            <w:r>
              <w:rPr>
                <w:b/>
              </w:rPr>
              <w:t>лассы</w:t>
            </w:r>
            <w:proofErr w:type="spellEnd"/>
          </w:p>
        </w:tc>
      </w:tr>
      <w:tr w:rsidR="00AE6A83" w:rsidTr="00390814">
        <w:trPr>
          <w:trHeight w:val="235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154BC0" w:rsidRDefault="00AE6A83" w:rsidP="00390814">
            <w:pPr>
              <w:rPr>
                <w:b/>
              </w:rPr>
            </w:pPr>
            <w:r w:rsidRPr="00154BC0">
              <w:rPr>
                <w:b/>
              </w:rPr>
              <w:t>Русский язык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>Программа по русскому языку для общеобразовательных школ под реда</w:t>
            </w:r>
            <w:r>
              <w:t>к</w:t>
            </w:r>
            <w:r>
              <w:t>цией М.М.Разумовской</w:t>
            </w:r>
          </w:p>
          <w:p w:rsidR="00AE6A83" w:rsidRDefault="00AE6A83" w:rsidP="00390814"/>
          <w:p w:rsidR="00AE6A83" w:rsidRDefault="00AE6A83" w:rsidP="00390814">
            <w:r>
              <w:t>Программа по русскому языку для общеобразовательных школ под реда</w:t>
            </w:r>
            <w:r>
              <w:t>к</w:t>
            </w:r>
            <w:r>
              <w:t xml:space="preserve">цией Власенкова А.И., </w:t>
            </w:r>
            <w:proofErr w:type="spellStart"/>
            <w:r>
              <w:t>Рыбченковой</w:t>
            </w:r>
            <w:proofErr w:type="spellEnd"/>
            <w:r>
              <w:t xml:space="preserve"> Л.М.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>5-9 класс-«Русский язык» М.М. Р</w:t>
            </w:r>
            <w:r>
              <w:t>а</w:t>
            </w:r>
            <w:r>
              <w:t xml:space="preserve">зумовская.  </w:t>
            </w:r>
          </w:p>
          <w:p w:rsidR="00AE6A83" w:rsidRDefault="00AE6A83" w:rsidP="00390814"/>
          <w:p w:rsidR="00AE6A83" w:rsidRDefault="00AE6A83" w:rsidP="00390814"/>
          <w:p w:rsidR="00AE6A83" w:rsidRDefault="00AE6A83" w:rsidP="00390814">
            <w:r>
              <w:t xml:space="preserve">10-11 класс - «Русский язык» </w:t>
            </w:r>
            <w:proofErr w:type="spellStart"/>
            <w:r>
              <w:t>А.И.Власенков</w:t>
            </w:r>
            <w:proofErr w:type="gramStart"/>
            <w:r>
              <w:t>,Л</w:t>
            </w:r>
            <w:proofErr w:type="spellEnd"/>
            <w:proofErr w:type="gramEnd"/>
            <w:r>
              <w:t>..</w:t>
            </w:r>
            <w:proofErr w:type="spellStart"/>
            <w:r>
              <w:t>М.Рыбченкова</w:t>
            </w:r>
            <w:proofErr w:type="spellEnd"/>
          </w:p>
          <w:p w:rsidR="00AE6A83" w:rsidRDefault="00AE6A83" w:rsidP="00390814"/>
          <w:p w:rsidR="00AE6A83" w:rsidRDefault="00AE6A83" w:rsidP="00390814"/>
        </w:tc>
      </w:tr>
      <w:tr w:rsidR="00AE6A83" w:rsidTr="00390814">
        <w:trPr>
          <w:trHeight w:val="117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154BC0" w:rsidRDefault="00AE6A83" w:rsidP="00390814">
            <w:pPr>
              <w:rPr>
                <w:b/>
              </w:rPr>
            </w:pPr>
            <w:r w:rsidRPr="00154BC0">
              <w:rPr>
                <w:b/>
              </w:rPr>
              <w:t>Литература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>Программа по литературе для общео</w:t>
            </w:r>
            <w:r>
              <w:t>б</w:t>
            </w:r>
            <w:r>
              <w:t xml:space="preserve">разовательных школ под редакцией    </w:t>
            </w:r>
          </w:p>
          <w:p w:rsidR="00AE6A83" w:rsidRDefault="00AE6A83" w:rsidP="00390814">
            <w:proofErr w:type="spellStart"/>
            <w:r w:rsidRPr="00127877">
              <w:rPr>
                <w:iCs/>
              </w:rPr>
              <w:t>Курдюмова</w:t>
            </w:r>
            <w:proofErr w:type="spellEnd"/>
            <w:r w:rsidRPr="00127877">
              <w:rPr>
                <w:iCs/>
              </w:rPr>
              <w:t>, Т. Ф.</w:t>
            </w:r>
            <w:r w:rsidRPr="00127877">
              <w:t xml:space="preserve"> Литература  5–11 </w:t>
            </w:r>
            <w:r w:rsidRPr="00127877">
              <w:lastRenderedPageBreak/>
              <w:t>классы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proofErr w:type="spellStart"/>
            <w:r w:rsidRPr="00127877">
              <w:rPr>
                <w:iCs/>
              </w:rPr>
              <w:lastRenderedPageBreak/>
              <w:t>Курдюмова</w:t>
            </w:r>
            <w:proofErr w:type="spellEnd"/>
            <w:r w:rsidRPr="00127877">
              <w:rPr>
                <w:iCs/>
              </w:rPr>
              <w:t>, Т. Ф.</w:t>
            </w:r>
            <w:r w:rsidRPr="00127877">
              <w:t xml:space="preserve"> </w:t>
            </w:r>
            <w:r>
              <w:t>«</w:t>
            </w:r>
            <w:r w:rsidRPr="00127877">
              <w:t>Литература</w:t>
            </w:r>
            <w:r>
              <w:t>»</w:t>
            </w:r>
            <w:r w:rsidRPr="00127877">
              <w:t xml:space="preserve"> 5–11 классы</w:t>
            </w:r>
          </w:p>
        </w:tc>
      </w:tr>
      <w:tr w:rsidR="00AE6A83" w:rsidTr="00390814">
        <w:trPr>
          <w:trHeight w:val="84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154BC0" w:rsidRDefault="00AE6A83" w:rsidP="00390814">
            <w:pPr>
              <w:rPr>
                <w:b/>
              </w:rPr>
            </w:pPr>
            <w:r w:rsidRPr="00154BC0">
              <w:rPr>
                <w:b/>
              </w:rPr>
              <w:lastRenderedPageBreak/>
              <w:t>Немецкий</w:t>
            </w:r>
          </w:p>
          <w:p w:rsidR="00AE6A83" w:rsidRPr="00154BC0" w:rsidRDefault="00AE6A83" w:rsidP="00390814">
            <w:pPr>
              <w:rPr>
                <w:b/>
              </w:rPr>
            </w:pPr>
            <w:r>
              <w:rPr>
                <w:b/>
              </w:rPr>
              <w:t>я</w:t>
            </w:r>
            <w:r w:rsidRPr="00154BC0">
              <w:rPr>
                <w:b/>
              </w:rPr>
              <w:t>зык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>Программа по немецкому языку для общеобразовательных школ под р</w:t>
            </w:r>
            <w:r>
              <w:t>е</w:t>
            </w:r>
            <w:r>
              <w:t xml:space="preserve">дакцией   И. </w:t>
            </w:r>
            <w:proofErr w:type="spellStart"/>
            <w:r>
              <w:t>Л.Бим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>«Немецкий язык»  2-4,5-9,10-11кл.</w:t>
            </w:r>
          </w:p>
          <w:p w:rsidR="00AE6A83" w:rsidRDefault="00AE6A83" w:rsidP="00390814">
            <w:r>
              <w:t xml:space="preserve"> И. </w:t>
            </w:r>
            <w:proofErr w:type="spellStart"/>
            <w:r>
              <w:t>Л.Бим</w:t>
            </w:r>
            <w:proofErr w:type="spellEnd"/>
            <w:r>
              <w:t>.</w:t>
            </w:r>
          </w:p>
          <w:p w:rsidR="00AE6A83" w:rsidRDefault="00AE6A83" w:rsidP="00390814">
            <w:pPr>
              <w:rPr>
                <w:b/>
              </w:rPr>
            </w:pPr>
          </w:p>
          <w:p w:rsidR="00AE6A83" w:rsidRDefault="00AE6A83" w:rsidP="00390814"/>
        </w:tc>
      </w:tr>
      <w:tr w:rsidR="00AE6A83" w:rsidTr="00390814">
        <w:trPr>
          <w:trHeight w:val="157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154BC0" w:rsidRDefault="00AE6A83" w:rsidP="00390814">
            <w:pPr>
              <w:rPr>
                <w:b/>
              </w:rPr>
            </w:pPr>
            <w:r w:rsidRPr="00154BC0">
              <w:rPr>
                <w:b/>
              </w:rPr>
              <w:t>Английский</w:t>
            </w:r>
          </w:p>
          <w:p w:rsidR="00AE6A83" w:rsidRPr="00154BC0" w:rsidRDefault="00AE6A83" w:rsidP="00390814">
            <w:pPr>
              <w:rPr>
                <w:b/>
              </w:rPr>
            </w:pPr>
            <w:r>
              <w:rPr>
                <w:b/>
              </w:rPr>
              <w:t>я</w:t>
            </w:r>
            <w:r w:rsidRPr="00154BC0">
              <w:rPr>
                <w:b/>
              </w:rPr>
              <w:t>зык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>Программа по английскому языку</w:t>
            </w:r>
          </w:p>
          <w:p w:rsidR="00AE6A83" w:rsidRDefault="00AE6A83" w:rsidP="00390814">
            <w:r>
              <w:t xml:space="preserve"> для общеобразовательных школ под   редакцией   </w:t>
            </w:r>
            <w:proofErr w:type="spellStart"/>
            <w:r>
              <w:t>В.П.Кузовлев</w:t>
            </w:r>
            <w:proofErr w:type="spellEnd"/>
            <w:r>
              <w:t>.</w:t>
            </w:r>
          </w:p>
          <w:p w:rsidR="00AE6A83" w:rsidRDefault="00AE6A83" w:rsidP="00390814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2-4 класс – «Английский язык» </w:t>
            </w:r>
            <w:proofErr w:type="spellStart"/>
            <w:r>
              <w:t>В.П.Кузовлев</w:t>
            </w:r>
            <w:proofErr w:type="spellEnd"/>
          </w:p>
          <w:p w:rsidR="00AE6A83" w:rsidRDefault="00AE6A83" w:rsidP="00390814">
            <w:r>
              <w:t xml:space="preserve">5-9 класс – «Английский язык» </w:t>
            </w:r>
            <w:proofErr w:type="spellStart"/>
            <w:r>
              <w:t>В.П.Кузовлев</w:t>
            </w:r>
            <w:proofErr w:type="spellEnd"/>
          </w:p>
          <w:p w:rsidR="00AE6A83" w:rsidRDefault="00AE6A83" w:rsidP="00390814">
            <w:r>
              <w:t xml:space="preserve">10-11 класс   - «Английский язык» </w:t>
            </w:r>
            <w:proofErr w:type="spellStart"/>
            <w:r>
              <w:t>В.П.Кузовлев</w:t>
            </w:r>
            <w:proofErr w:type="spellEnd"/>
          </w:p>
        </w:tc>
      </w:tr>
      <w:tr w:rsidR="00AE6A83" w:rsidTr="00390814">
        <w:trPr>
          <w:trHeight w:val="119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154BC0" w:rsidRDefault="00AE6A83" w:rsidP="00390814">
            <w:pPr>
              <w:rPr>
                <w:b/>
              </w:rPr>
            </w:pPr>
            <w:r w:rsidRPr="00154BC0">
              <w:rPr>
                <w:b/>
              </w:rPr>
              <w:t>Информатика</w:t>
            </w:r>
          </w:p>
          <w:p w:rsidR="00AE6A83" w:rsidRPr="00154BC0" w:rsidRDefault="00AE6A83" w:rsidP="00390814">
            <w:pPr>
              <w:rPr>
                <w:b/>
              </w:rPr>
            </w:pPr>
            <w:r w:rsidRPr="00154BC0">
              <w:rPr>
                <w:b/>
              </w:rPr>
              <w:t>и ИКТ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 xml:space="preserve">Программа по информатике для 8-11 под редакцией </w:t>
            </w:r>
            <w:proofErr w:type="spellStart"/>
            <w:r>
              <w:t>Угриновича</w:t>
            </w:r>
            <w:proofErr w:type="spellEnd"/>
            <w:r>
              <w:t xml:space="preserve"> Н.Д.</w:t>
            </w:r>
          </w:p>
          <w:p w:rsidR="00AE6A83" w:rsidRDefault="00AE6A83" w:rsidP="00390814">
            <w:r>
              <w:t>Программа по информатике для 1-4 под редакцией Горячева.</w:t>
            </w:r>
          </w:p>
          <w:p w:rsidR="00AE6A83" w:rsidRDefault="00AE6A83" w:rsidP="00390814"/>
          <w:p w:rsidR="00AE6A83" w:rsidRDefault="00AE6A83" w:rsidP="00390814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«Информатика 10-11» </w:t>
            </w:r>
            <w:proofErr w:type="spellStart"/>
            <w:r>
              <w:t>Н.Д.Угринович</w:t>
            </w:r>
            <w:proofErr w:type="spellEnd"/>
            <w:r>
              <w:t>.;</w:t>
            </w:r>
          </w:p>
          <w:p w:rsidR="00AE6A83" w:rsidRDefault="00AE6A83" w:rsidP="00390814">
            <w:r>
              <w:t>«Информатика в играх и задачах»</w:t>
            </w:r>
          </w:p>
          <w:p w:rsidR="00AE6A83" w:rsidRDefault="00AE6A83" w:rsidP="00390814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 Л.Горячев</w:t>
            </w:r>
          </w:p>
          <w:p w:rsidR="00AE6A83" w:rsidRDefault="00AE6A83" w:rsidP="00390814"/>
        </w:tc>
      </w:tr>
      <w:tr w:rsidR="00AE6A83" w:rsidTr="00390814">
        <w:trPr>
          <w:trHeight w:val="452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154BC0" w:rsidRDefault="00AE6A83" w:rsidP="00390814">
            <w:pPr>
              <w:rPr>
                <w:b/>
              </w:rPr>
            </w:pPr>
            <w:r w:rsidRPr="00154BC0">
              <w:rPr>
                <w:b/>
              </w:rPr>
              <w:t>Математика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 xml:space="preserve">Программа по математике  для 5-6 классов  общеобразовательных школ под   редакцией  </w:t>
            </w:r>
            <w:proofErr w:type="spellStart"/>
            <w:r>
              <w:t>Виленкина</w:t>
            </w:r>
            <w:proofErr w:type="spellEnd"/>
            <w:r>
              <w:t xml:space="preserve"> Н.Я.</w:t>
            </w:r>
          </w:p>
          <w:p w:rsidR="00AE6A83" w:rsidRDefault="00AE6A83" w:rsidP="00390814"/>
          <w:p w:rsidR="00AE6A83" w:rsidRDefault="00AE6A83" w:rsidP="00390814">
            <w:r>
              <w:t>Программа по алгебре для 7,8,9 кла</w:t>
            </w:r>
            <w:r>
              <w:t>с</w:t>
            </w:r>
            <w:r>
              <w:t>сов общеобразовательных школ под редакцией Алимова Ш.А.</w:t>
            </w:r>
          </w:p>
          <w:p w:rsidR="00AE6A83" w:rsidRDefault="00AE6A83" w:rsidP="00390814"/>
          <w:p w:rsidR="00AE6A83" w:rsidRDefault="00AE6A83" w:rsidP="00390814">
            <w:r>
              <w:t>Программа по алгебре и началам анализа для 10-11 классов общеобразов</w:t>
            </w:r>
            <w:r>
              <w:t>а</w:t>
            </w:r>
            <w:r>
              <w:t>тельных школ под редакцией Алимова Ш.А.</w:t>
            </w:r>
          </w:p>
          <w:p w:rsidR="00AE6A83" w:rsidRDefault="00AE6A83" w:rsidP="00390814"/>
          <w:p w:rsidR="00AE6A83" w:rsidRDefault="00AE6A83" w:rsidP="00390814">
            <w:r>
              <w:t xml:space="preserve">Программа по геометрии для 7-11 классов общеобразовательных школ под редакцией </w:t>
            </w:r>
            <w:proofErr w:type="spellStart"/>
            <w:r>
              <w:t>Атанасяна</w:t>
            </w:r>
            <w:proofErr w:type="spellEnd"/>
          </w:p>
          <w:p w:rsidR="00AE6A83" w:rsidRDefault="00AE6A83" w:rsidP="00390814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>«Математика 5»</w:t>
            </w:r>
            <w:proofErr w:type="spellStart"/>
            <w:r>
              <w:t>Н.Я.Виленкин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AE6A83" w:rsidRDefault="00AE6A83" w:rsidP="00390814">
            <w:r>
              <w:t>«Математика 6»</w:t>
            </w:r>
            <w:proofErr w:type="spellStart"/>
            <w:r>
              <w:t>Н.Я.Виленкин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AE6A83" w:rsidRDefault="00AE6A83" w:rsidP="00390814"/>
          <w:p w:rsidR="00AE6A83" w:rsidRDefault="00AE6A83" w:rsidP="00390814"/>
          <w:p w:rsidR="00AE6A83" w:rsidRDefault="00AE6A83" w:rsidP="00390814">
            <w:r>
              <w:t>«Алгебра 7» Ш.А.Алимова.</w:t>
            </w:r>
          </w:p>
          <w:p w:rsidR="00AE6A83" w:rsidRDefault="00AE6A83" w:rsidP="00390814">
            <w:r>
              <w:t>«Алгебра 8» Ш.А.Алимова.</w:t>
            </w:r>
          </w:p>
          <w:p w:rsidR="00AE6A83" w:rsidRDefault="00AE6A83" w:rsidP="00390814">
            <w:r>
              <w:t>«Алгебра 9» Ш.А.Алимова.</w:t>
            </w:r>
          </w:p>
          <w:p w:rsidR="00AE6A83" w:rsidRDefault="00AE6A83" w:rsidP="00390814"/>
          <w:p w:rsidR="00AE6A83" w:rsidRDefault="00AE6A83" w:rsidP="00390814">
            <w:r>
              <w:t>«Алгебра и начала анализа 10-11» Ш.А.Алимов</w:t>
            </w:r>
          </w:p>
          <w:p w:rsidR="00AE6A83" w:rsidRDefault="00AE6A83" w:rsidP="00390814"/>
          <w:p w:rsidR="00AE6A83" w:rsidRDefault="00AE6A83" w:rsidP="00390814"/>
          <w:p w:rsidR="00AE6A83" w:rsidRDefault="00AE6A83" w:rsidP="00390814"/>
          <w:p w:rsidR="00AE6A83" w:rsidRDefault="00AE6A83" w:rsidP="00390814"/>
          <w:p w:rsidR="00AE6A83" w:rsidRDefault="00AE6A83" w:rsidP="00390814">
            <w:r>
              <w:t xml:space="preserve">«Геометрия 7-9», </w:t>
            </w:r>
            <w:proofErr w:type="spellStart"/>
            <w:r>
              <w:t>Л.С.Атанасян</w:t>
            </w:r>
            <w:proofErr w:type="spellEnd"/>
          </w:p>
          <w:p w:rsidR="00AE6A83" w:rsidRDefault="00AE6A83" w:rsidP="00390814">
            <w:r>
              <w:t xml:space="preserve">«Геометрия 10-11», </w:t>
            </w:r>
            <w:proofErr w:type="spellStart"/>
            <w:r>
              <w:t>Л.С.Атанасян</w:t>
            </w:r>
            <w:proofErr w:type="spellEnd"/>
          </w:p>
          <w:p w:rsidR="00AE6A83" w:rsidRDefault="00AE6A83" w:rsidP="00390814"/>
        </w:tc>
      </w:tr>
      <w:tr w:rsidR="00AE6A83" w:rsidTr="00390814">
        <w:trPr>
          <w:trHeight w:val="374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154BC0" w:rsidRDefault="00AE6A83" w:rsidP="00390814">
            <w:pPr>
              <w:rPr>
                <w:b/>
              </w:rPr>
            </w:pPr>
            <w:r w:rsidRPr="00154BC0">
              <w:rPr>
                <w:b/>
              </w:rPr>
              <w:t>История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>Программа по истории 5-11 классов под редакцией Алексашкиной</w:t>
            </w:r>
          </w:p>
          <w:p w:rsidR="00AE6A83" w:rsidRDefault="00AE6A83" w:rsidP="00390814"/>
          <w:p w:rsidR="00AE6A83" w:rsidRDefault="00AE6A83" w:rsidP="00390814"/>
          <w:p w:rsidR="00AE6A83" w:rsidRDefault="00AE6A83" w:rsidP="00390814"/>
          <w:p w:rsidR="00AE6A83" w:rsidRDefault="00AE6A83" w:rsidP="00390814"/>
          <w:p w:rsidR="00AE6A83" w:rsidRDefault="00AE6A83" w:rsidP="00390814"/>
          <w:p w:rsidR="00AE6A83" w:rsidRDefault="00AE6A83" w:rsidP="00390814"/>
          <w:p w:rsidR="00AE6A83" w:rsidRDefault="00AE6A83" w:rsidP="00390814"/>
          <w:p w:rsidR="00AE6A83" w:rsidRDefault="00AE6A83" w:rsidP="00390814"/>
          <w:p w:rsidR="00AE6A83" w:rsidRDefault="00AE6A83" w:rsidP="00390814"/>
          <w:p w:rsidR="00AE6A83" w:rsidRDefault="00AE6A83" w:rsidP="00390814"/>
          <w:p w:rsidR="00AE6A83" w:rsidRDefault="00AE6A83" w:rsidP="00390814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5 класс - «История древнего мира» </w:t>
            </w:r>
            <w:proofErr w:type="spellStart"/>
            <w:r>
              <w:t>А.А.Вигасин</w:t>
            </w:r>
            <w:proofErr w:type="spellEnd"/>
            <w:r>
              <w:t>.</w:t>
            </w:r>
          </w:p>
          <w:p w:rsidR="00AE6A83" w:rsidRDefault="00AE6A83" w:rsidP="00390814">
            <w:r>
              <w:t xml:space="preserve">6 класс - «История средних веков» </w:t>
            </w:r>
            <w:proofErr w:type="spellStart"/>
            <w:r>
              <w:t>Агибалова</w:t>
            </w:r>
            <w:proofErr w:type="spellEnd"/>
            <w:r>
              <w:t xml:space="preserve"> Е.В.</w:t>
            </w:r>
          </w:p>
          <w:p w:rsidR="00AE6A83" w:rsidRDefault="00AE6A83" w:rsidP="00390814">
            <w:r>
              <w:t>7 класс – «История нового врем</w:t>
            </w:r>
            <w:r>
              <w:t>е</w:t>
            </w:r>
            <w:r>
              <w:t>ни» Баранов П.А.</w:t>
            </w:r>
          </w:p>
          <w:p w:rsidR="00AE6A83" w:rsidRDefault="00AE6A83" w:rsidP="00390814">
            <w:r>
              <w:t xml:space="preserve">8 класс  - «Всеобщая </w:t>
            </w:r>
            <w:proofErr w:type="spellStart"/>
            <w:r>
              <w:t>ист</w:t>
            </w:r>
            <w:r>
              <w:t>о</w:t>
            </w:r>
            <w:r>
              <w:t>рия</w:t>
            </w:r>
            <w:proofErr w:type="gramStart"/>
            <w:r>
              <w:t>.И</w:t>
            </w:r>
            <w:proofErr w:type="gramEnd"/>
            <w:r>
              <w:t>стория</w:t>
            </w:r>
            <w:proofErr w:type="spellEnd"/>
            <w:r>
              <w:t xml:space="preserve"> нового времени» Б</w:t>
            </w:r>
            <w:r>
              <w:t>а</w:t>
            </w:r>
            <w:r>
              <w:t>ранов П.А.</w:t>
            </w:r>
          </w:p>
          <w:p w:rsidR="00AE6A83" w:rsidRDefault="00AE6A83" w:rsidP="00390814">
            <w:r>
              <w:t>9 класс – «Всеобщая история. Н</w:t>
            </w:r>
            <w:r>
              <w:t>о</w:t>
            </w:r>
            <w:r>
              <w:t xml:space="preserve">вейшая история» </w:t>
            </w:r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  <w:p w:rsidR="00AE6A83" w:rsidRDefault="00AE6A83" w:rsidP="00390814">
            <w:r>
              <w:t>10 - 11 класс – «История» Волоб</w:t>
            </w:r>
            <w:r>
              <w:t>у</w:t>
            </w:r>
            <w:r>
              <w:t>ев А.В.</w:t>
            </w:r>
          </w:p>
        </w:tc>
      </w:tr>
      <w:tr w:rsidR="00AE6A83" w:rsidTr="00390814">
        <w:trPr>
          <w:trHeight w:val="70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154BC0" w:rsidRDefault="00AE6A83" w:rsidP="00390814">
            <w:pPr>
              <w:rPr>
                <w:b/>
              </w:rPr>
            </w:pPr>
            <w:r w:rsidRPr="00154BC0">
              <w:rPr>
                <w:b/>
              </w:rPr>
              <w:t>Обществознание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>Программа по обществознанию для 5 - 11 под редакцией Кравченко А.И.</w:t>
            </w:r>
          </w:p>
          <w:p w:rsidR="00AE6A83" w:rsidRDefault="00AE6A83" w:rsidP="00390814">
            <w:pPr>
              <w:jc w:val="both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both"/>
            </w:pPr>
            <w:r>
              <w:t xml:space="preserve"> 5-11 класс - «Обществознание» А.И. Кравченко</w:t>
            </w:r>
          </w:p>
        </w:tc>
      </w:tr>
      <w:tr w:rsidR="00AE6A83" w:rsidTr="00390814">
        <w:trPr>
          <w:trHeight w:val="3177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764F65" w:rsidRDefault="00AE6A83" w:rsidP="00390814">
            <w:pPr>
              <w:rPr>
                <w:b/>
              </w:rPr>
            </w:pPr>
            <w:r w:rsidRPr="00764F65">
              <w:rPr>
                <w:b/>
              </w:rPr>
              <w:lastRenderedPageBreak/>
              <w:t>География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Программа по географии для 6-11 классов под редакцией Герасимова Т.П..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6 класс – «Физическая география» Герасимов Т.П.</w:t>
            </w:r>
          </w:p>
          <w:p w:rsidR="00AE6A83" w:rsidRDefault="00AE6A83" w:rsidP="00390814">
            <w:r>
              <w:t xml:space="preserve">7 класс - « География. Материки и океаны», </w:t>
            </w:r>
            <w:proofErr w:type="spellStart"/>
            <w:r>
              <w:t>Коринская</w:t>
            </w:r>
            <w:proofErr w:type="spellEnd"/>
            <w:r>
              <w:t xml:space="preserve"> В.А.</w:t>
            </w:r>
          </w:p>
          <w:p w:rsidR="00AE6A83" w:rsidRDefault="00AE6A83" w:rsidP="00390814">
            <w:r>
              <w:t xml:space="preserve">8 класс – «География </w:t>
            </w:r>
            <w:proofErr w:type="spellStart"/>
            <w:r>
              <w:t>Ро</w:t>
            </w:r>
            <w:r>
              <w:t>с</w:t>
            </w:r>
            <w:r>
              <w:t>сии</w:t>
            </w:r>
            <w:proofErr w:type="gramStart"/>
            <w:r>
              <w:t>.П</w:t>
            </w:r>
            <w:proofErr w:type="gramEnd"/>
            <w:r>
              <w:t>рирода</w:t>
            </w:r>
            <w:proofErr w:type="spellEnd"/>
            <w:r>
              <w:t>», Баринова И.И.</w:t>
            </w:r>
          </w:p>
          <w:p w:rsidR="00AE6A83" w:rsidRDefault="00AE6A83" w:rsidP="00390814">
            <w:r>
              <w:t>9 класс – «География России», Дронов В.П.</w:t>
            </w:r>
          </w:p>
          <w:p w:rsidR="00AE6A83" w:rsidRDefault="00AE6A83" w:rsidP="00390814">
            <w:r>
              <w:t xml:space="preserve">10-11 классы – «Экономическая и социальная география» </w:t>
            </w:r>
            <w:proofErr w:type="spellStart"/>
            <w:r>
              <w:t>В.П.Максаковский</w:t>
            </w:r>
            <w:proofErr w:type="spellEnd"/>
          </w:p>
        </w:tc>
      </w:tr>
      <w:tr w:rsidR="00AE6A83" w:rsidTr="00390814">
        <w:trPr>
          <w:trHeight w:val="827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764F65" w:rsidRDefault="00AE6A83" w:rsidP="00390814">
            <w:pPr>
              <w:rPr>
                <w:b/>
              </w:rPr>
            </w:pPr>
            <w:r w:rsidRPr="00764F65">
              <w:rPr>
                <w:b/>
              </w:rPr>
              <w:t>Природоведение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Программа для 5 классов общеобраз</w:t>
            </w:r>
            <w:r>
              <w:t>о</w:t>
            </w:r>
            <w:r>
              <w:t xml:space="preserve">вательных учреждений под редакцией </w:t>
            </w:r>
            <w:r w:rsidRPr="002D483C">
              <w:t xml:space="preserve">В.В. Пасечник, В.В. </w:t>
            </w:r>
            <w:proofErr w:type="spellStart"/>
            <w:r w:rsidRPr="002D483C">
              <w:t>Латюшин</w:t>
            </w:r>
            <w:proofErr w:type="spellEnd"/>
            <w:r w:rsidRPr="002D483C">
              <w:t xml:space="preserve">, В.М. </w:t>
            </w:r>
            <w:proofErr w:type="spellStart"/>
            <w:r w:rsidRPr="002D483C">
              <w:t>Пакулова</w:t>
            </w:r>
            <w:proofErr w:type="spellEnd"/>
            <w:r w:rsidRPr="002D483C">
              <w:t>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«Природоведение 5» </w:t>
            </w:r>
            <w:r w:rsidRPr="002D483C">
              <w:t>В.В. Пасе</w:t>
            </w:r>
            <w:r w:rsidRPr="002D483C">
              <w:t>ч</w:t>
            </w:r>
            <w:r w:rsidRPr="002D483C">
              <w:t xml:space="preserve">ник, В.В. </w:t>
            </w:r>
            <w:proofErr w:type="spellStart"/>
            <w:r w:rsidRPr="002D483C">
              <w:t>Латюшин</w:t>
            </w:r>
            <w:proofErr w:type="spellEnd"/>
            <w:r w:rsidRPr="002D483C">
              <w:t xml:space="preserve">, В.М. </w:t>
            </w:r>
            <w:proofErr w:type="spellStart"/>
            <w:r w:rsidRPr="002D483C">
              <w:t>Пакул</w:t>
            </w:r>
            <w:r w:rsidRPr="002D483C">
              <w:t>о</w:t>
            </w:r>
            <w:r w:rsidRPr="002D483C">
              <w:t>ва</w:t>
            </w:r>
            <w:proofErr w:type="spellEnd"/>
            <w:r w:rsidRPr="002D483C">
              <w:t>.</w:t>
            </w:r>
          </w:p>
        </w:tc>
      </w:tr>
      <w:tr w:rsidR="00AE6A83" w:rsidTr="00390814">
        <w:trPr>
          <w:trHeight w:val="211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764F65" w:rsidRDefault="00AE6A83" w:rsidP="00390814">
            <w:pPr>
              <w:rPr>
                <w:b/>
              </w:rPr>
            </w:pPr>
            <w:r w:rsidRPr="00764F65">
              <w:rPr>
                <w:b/>
              </w:rPr>
              <w:t>Физика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 xml:space="preserve">Программа по физике для 7-9 </w:t>
            </w:r>
            <w:proofErr w:type="spellStart"/>
            <w:r>
              <w:t>кл</w:t>
            </w:r>
            <w:proofErr w:type="spellEnd"/>
            <w:r>
              <w:t xml:space="preserve">. под редакцией  </w:t>
            </w:r>
            <w:r w:rsidRPr="00C64149">
              <w:t xml:space="preserve">Е.М. </w:t>
            </w:r>
            <w:proofErr w:type="spellStart"/>
            <w:r w:rsidRPr="00C64149">
              <w:t>Гутник</w:t>
            </w:r>
            <w:proofErr w:type="spellEnd"/>
            <w:r w:rsidRPr="00C64149">
              <w:t xml:space="preserve">,  А.В. </w:t>
            </w:r>
            <w:proofErr w:type="spellStart"/>
            <w:r w:rsidRPr="00C64149">
              <w:t>Перы</w:t>
            </w:r>
            <w:r w:rsidRPr="00C64149">
              <w:t>ш</w:t>
            </w:r>
            <w:r w:rsidRPr="00C64149">
              <w:t>кина</w:t>
            </w:r>
            <w:proofErr w:type="spellEnd"/>
            <w:r w:rsidRPr="00C64149">
              <w:t>.</w:t>
            </w:r>
          </w:p>
          <w:p w:rsidR="00AE6A83" w:rsidRDefault="00AE6A83" w:rsidP="00390814">
            <w:pPr>
              <w:rPr>
                <w:rFonts w:eastAsia="Calibri"/>
              </w:rPr>
            </w:pPr>
          </w:p>
          <w:p w:rsidR="00AE6A83" w:rsidRDefault="00AE6A83" w:rsidP="00390814">
            <w:r>
              <w:t>Программа по физике для 10-11 классов под р</w:t>
            </w:r>
            <w:r>
              <w:t>е</w:t>
            </w:r>
            <w:r>
              <w:t xml:space="preserve">дакцией  </w:t>
            </w:r>
            <w:r w:rsidRPr="00516EFE">
              <w:t>В.А. Орлов</w:t>
            </w:r>
            <w:r>
              <w:t>а</w:t>
            </w:r>
            <w:r w:rsidRPr="00516EFE">
              <w:t xml:space="preserve">, О.Ф. </w:t>
            </w:r>
            <w:proofErr w:type="spellStart"/>
            <w:r w:rsidRPr="00516EFE">
              <w:t>Кабардин</w:t>
            </w:r>
            <w:r>
              <w:t>а</w:t>
            </w:r>
            <w:proofErr w:type="spellEnd"/>
            <w:r w:rsidRPr="00516EFE">
              <w:t>, В.А. Коровин</w:t>
            </w:r>
            <w:r>
              <w:t>а</w:t>
            </w:r>
            <w:r w:rsidRPr="00516EFE">
              <w:t xml:space="preserve">, А.Ю. </w:t>
            </w:r>
            <w:proofErr w:type="spellStart"/>
            <w:r w:rsidRPr="00516EFE">
              <w:t>Пентин</w:t>
            </w:r>
            <w:r>
              <w:t>а</w:t>
            </w:r>
            <w:proofErr w:type="spellEnd"/>
            <w:r w:rsidRPr="00516EFE">
              <w:t xml:space="preserve">, Н.С. </w:t>
            </w:r>
            <w:proofErr w:type="spellStart"/>
            <w:r w:rsidRPr="00516EFE">
              <w:t>Пурышев</w:t>
            </w:r>
            <w:r>
              <w:t>ой</w:t>
            </w:r>
            <w:proofErr w:type="spellEnd"/>
            <w:r w:rsidRPr="00516EFE">
              <w:t>,  В.Е. Фрадк</w:t>
            </w:r>
            <w:r w:rsidRPr="00516EFE">
              <w:t>и</w:t>
            </w:r>
            <w:r w:rsidRPr="00516EFE">
              <w:t>н</w:t>
            </w:r>
            <w:r>
              <w:t>а</w:t>
            </w:r>
            <w:r w:rsidRPr="00516EFE">
              <w:t>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 xml:space="preserve">7 -9класс – «Физика» </w:t>
            </w:r>
            <w:r w:rsidRPr="00C64149">
              <w:t xml:space="preserve">А. В. </w:t>
            </w:r>
            <w:proofErr w:type="spellStart"/>
            <w:r w:rsidRPr="00C64149">
              <w:t>П</w:t>
            </w:r>
            <w:r w:rsidRPr="00C64149">
              <w:t>е</w:t>
            </w:r>
            <w:r w:rsidRPr="00C64149">
              <w:t>рышкин</w:t>
            </w:r>
            <w:proofErr w:type="spellEnd"/>
            <w:r>
              <w:t>.</w:t>
            </w:r>
          </w:p>
          <w:p w:rsidR="00AE6A83" w:rsidRDefault="00AE6A83" w:rsidP="00390814">
            <w:r>
              <w:t xml:space="preserve">10-11 класс - «Физика» </w:t>
            </w:r>
            <w:r w:rsidRPr="00516EFE">
              <w:t xml:space="preserve">Г.Я. </w:t>
            </w:r>
            <w:proofErr w:type="spellStart"/>
            <w:r w:rsidRPr="00516EFE">
              <w:t>Мякишев</w:t>
            </w:r>
            <w:proofErr w:type="spellEnd"/>
            <w:r w:rsidRPr="00516EFE">
              <w:t xml:space="preserve">, Б.Б. </w:t>
            </w:r>
            <w:proofErr w:type="spellStart"/>
            <w:r w:rsidRPr="00516EFE">
              <w:t>Буховцев</w:t>
            </w:r>
            <w:proofErr w:type="spellEnd"/>
            <w:r w:rsidRPr="00516EFE">
              <w:t>, Н.Н. Со</w:t>
            </w:r>
            <w:r w:rsidRPr="00516EFE">
              <w:t>т</w:t>
            </w:r>
            <w:r w:rsidRPr="00516EFE">
              <w:t>ск</w:t>
            </w:r>
            <w:r>
              <w:t>ий</w:t>
            </w:r>
          </w:p>
        </w:tc>
      </w:tr>
      <w:tr w:rsidR="00AE6A83" w:rsidTr="00390814">
        <w:trPr>
          <w:trHeight w:val="118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764F65" w:rsidRDefault="00AE6A83" w:rsidP="00390814">
            <w:pPr>
              <w:rPr>
                <w:b/>
              </w:rPr>
            </w:pPr>
            <w:r w:rsidRPr="00764F65">
              <w:rPr>
                <w:b/>
              </w:rPr>
              <w:t>Химия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Программа по химии для 8-11 классов общеобразовательных школ под р</w:t>
            </w:r>
            <w:r>
              <w:t>е</w:t>
            </w:r>
            <w:r>
              <w:t xml:space="preserve">дакцией </w:t>
            </w:r>
            <w:r w:rsidRPr="001C5F5B">
              <w:rPr>
                <w:szCs w:val="28"/>
              </w:rPr>
              <w:t>О.С.Габриелян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10-11 класс - «Химия» </w:t>
            </w:r>
            <w:r w:rsidRPr="001C5F5B">
              <w:rPr>
                <w:szCs w:val="28"/>
              </w:rPr>
              <w:t>О.С.Габриелян</w:t>
            </w:r>
          </w:p>
          <w:p w:rsidR="00AE6A83" w:rsidRDefault="00AE6A83" w:rsidP="00390814">
            <w:r>
              <w:t xml:space="preserve">8-9 класс - «Химия 8»  </w:t>
            </w:r>
            <w:r w:rsidRPr="001C5F5B">
              <w:rPr>
                <w:szCs w:val="28"/>
              </w:rPr>
              <w:t>О.С.Габриелян</w:t>
            </w:r>
          </w:p>
        </w:tc>
      </w:tr>
      <w:tr w:rsidR="00AE6A83" w:rsidTr="00390814">
        <w:trPr>
          <w:trHeight w:val="126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764F65" w:rsidRDefault="00AE6A83" w:rsidP="00390814">
            <w:pPr>
              <w:rPr>
                <w:b/>
              </w:rPr>
            </w:pPr>
            <w:r w:rsidRPr="00764F65">
              <w:rPr>
                <w:b/>
              </w:rPr>
              <w:t>Биология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Программа по биологии для 6 – 11 классов общеобразовательных школ под редакцией </w:t>
            </w:r>
            <w:r w:rsidRPr="005B0EB2">
              <w:t>И.Н. Пономарев</w:t>
            </w:r>
            <w:r>
              <w:t>ой.</w:t>
            </w:r>
          </w:p>
          <w:p w:rsidR="00AE6A83" w:rsidRDefault="00AE6A83" w:rsidP="00390814"/>
          <w:p w:rsidR="00AE6A83" w:rsidRDefault="00AE6A83" w:rsidP="00390814">
            <w:r>
              <w:t xml:space="preserve">Программа по биологии для 10 – 11 классов общеобразовательных школ под редакцией </w:t>
            </w:r>
            <w:r w:rsidRPr="00865AD3">
              <w:t>В.В. Пасе</w:t>
            </w:r>
            <w:r w:rsidRPr="00865AD3">
              <w:t>ч</w:t>
            </w:r>
            <w:r w:rsidRPr="00865AD3">
              <w:t>ник</w:t>
            </w:r>
            <w:r>
              <w:t xml:space="preserve">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Pr="004C5D95" w:rsidRDefault="00AE6A83" w:rsidP="00390814">
            <w:r>
              <w:t xml:space="preserve">6-9 класс - </w:t>
            </w:r>
            <w:r w:rsidRPr="004C5D95">
              <w:rPr>
                <w:rFonts w:eastAsia="MS Mincho"/>
                <w:bCs/>
                <w:iCs/>
              </w:rPr>
              <w:t>И.Н. Пономарева, О.А. Корнил</w:t>
            </w:r>
            <w:r w:rsidRPr="004C5D95">
              <w:rPr>
                <w:rFonts w:eastAsia="MS Mincho"/>
                <w:bCs/>
                <w:iCs/>
              </w:rPr>
              <w:t>о</w:t>
            </w:r>
            <w:r w:rsidRPr="004C5D95">
              <w:rPr>
                <w:rFonts w:eastAsia="MS Mincho"/>
                <w:bCs/>
                <w:iCs/>
              </w:rPr>
              <w:t xml:space="preserve">ва, В.С. </w:t>
            </w:r>
            <w:proofErr w:type="spellStart"/>
            <w:r w:rsidRPr="004C5D95">
              <w:rPr>
                <w:rFonts w:eastAsia="MS Mincho"/>
                <w:bCs/>
                <w:iCs/>
              </w:rPr>
              <w:t>Кучменко</w:t>
            </w:r>
            <w:proofErr w:type="spellEnd"/>
          </w:p>
          <w:p w:rsidR="00AE6A83" w:rsidRDefault="00AE6A83" w:rsidP="00390814"/>
          <w:p w:rsidR="00AE6A83" w:rsidRDefault="00AE6A83" w:rsidP="00390814"/>
          <w:p w:rsidR="00AE6A83" w:rsidRDefault="00AE6A83" w:rsidP="00390814">
            <w:r>
              <w:t>10-11 класс</w:t>
            </w:r>
            <w:proofErr w:type="gramStart"/>
            <w:r w:rsidRPr="00865AD3">
              <w:t>«О</w:t>
            </w:r>
            <w:proofErr w:type="gramEnd"/>
            <w:r w:rsidRPr="00865AD3">
              <w:t xml:space="preserve">бщая биология», А.А. Каменский, Е.А. </w:t>
            </w:r>
            <w:proofErr w:type="spellStart"/>
            <w:r w:rsidRPr="00865AD3">
              <w:t>Криксунов</w:t>
            </w:r>
            <w:proofErr w:type="spellEnd"/>
            <w:r w:rsidRPr="00865AD3">
              <w:t>, В.В. Пасе</w:t>
            </w:r>
            <w:r w:rsidRPr="00865AD3">
              <w:t>ч</w:t>
            </w:r>
            <w:r w:rsidRPr="00865AD3">
              <w:t>ник</w:t>
            </w:r>
          </w:p>
          <w:p w:rsidR="00AE6A83" w:rsidRPr="004C5D95" w:rsidRDefault="00AE6A83" w:rsidP="00390814"/>
        </w:tc>
      </w:tr>
      <w:tr w:rsidR="00AE6A83" w:rsidTr="00390814">
        <w:trPr>
          <w:trHeight w:val="90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764F65" w:rsidRDefault="00AE6A83" w:rsidP="00390814">
            <w:pPr>
              <w:rPr>
                <w:b/>
              </w:rPr>
            </w:pPr>
            <w:r w:rsidRPr="00764F65">
              <w:rPr>
                <w:b/>
              </w:rPr>
              <w:t>Музыка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Программа по музыке для 1-7классов под редакцией </w:t>
            </w:r>
            <w:proofErr w:type="spellStart"/>
            <w:r w:rsidRPr="009A4B40">
              <w:t>В.В.Алеев</w:t>
            </w:r>
            <w:r>
              <w:t>а</w:t>
            </w:r>
            <w:proofErr w:type="spellEnd"/>
            <w:r>
              <w:t xml:space="preserve">, </w:t>
            </w:r>
            <w:proofErr w:type="spellStart"/>
            <w:r w:rsidRPr="009A4B40">
              <w:t>Т.И.Науменко</w:t>
            </w:r>
            <w:proofErr w:type="spellEnd"/>
            <w:r w:rsidRPr="009A4B40">
              <w:t xml:space="preserve">, </w:t>
            </w:r>
            <w:proofErr w:type="spellStart"/>
            <w:r w:rsidRPr="009A4B40">
              <w:t>Т.Н.Кичак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Pr="009A4B40" w:rsidRDefault="00AE6A83" w:rsidP="00390814">
            <w:proofErr w:type="spellStart"/>
            <w:r w:rsidRPr="009A4B40">
              <w:t>Т.И.Науменко</w:t>
            </w:r>
            <w:proofErr w:type="spellEnd"/>
            <w:r w:rsidRPr="009A4B40">
              <w:t xml:space="preserve">, </w:t>
            </w:r>
            <w:proofErr w:type="spellStart"/>
            <w:r w:rsidRPr="009A4B40">
              <w:t>В.В.Алеев</w:t>
            </w:r>
            <w:proofErr w:type="spellEnd"/>
            <w:r w:rsidRPr="009A4B40">
              <w:t xml:space="preserve">. Музыка 5-7 </w:t>
            </w:r>
            <w:proofErr w:type="spellStart"/>
            <w:r w:rsidRPr="009A4B40">
              <w:t>кл</w:t>
            </w:r>
            <w:proofErr w:type="spellEnd"/>
          </w:p>
        </w:tc>
      </w:tr>
      <w:tr w:rsidR="00AE6A83" w:rsidTr="00390814">
        <w:trPr>
          <w:trHeight w:val="105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Pr="00764F65" w:rsidRDefault="00AE6A83" w:rsidP="00390814">
            <w:pPr>
              <w:rPr>
                <w:b/>
              </w:rPr>
            </w:pPr>
            <w:r w:rsidRPr="00764F65">
              <w:rPr>
                <w:b/>
              </w:rPr>
              <w:t>МХК</w:t>
            </w:r>
          </w:p>
          <w:p w:rsidR="00AE6A83" w:rsidRPr="00764F65" w:rsidRDefault="00AE6A83" w:rsidP="00390814"/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Программа по мировой  художестве</w:t>
            </w:r>
            <w:r>
              <w:t>н</w:t>
            </w:r>
            <w:r>
              <w:t>ной культуре под редакцией Г.И.Данилова</w:t>
            </w:r>
            <w:r>
              <w:rPr>
                <w:b/>
              </w:rPr>
              <w:t>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>10-11 класс - «Мировая художес</w:t>
            </w:r>
            <w:r>
              <w:t>т</w:t>
            </w:r>
            <w:r>
              <w:t>венная культура» под редакцией Г.И.Данилова</w:t>
            </w:r>
            <w:r>
              <w:rPr>
                <w:b/>
              </w:rPr>
              <w:t xml:space="preserve">. </w:t>
            </w:r>
          </w:p>
        </w:tc>
      </w:tr>
      <w:tr w:rsidR="00AE6A83" w:rsidTr="00390814">
        <w:trPr>
          <w:trHeight w:val="59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Pr="00764F65" w:rsidRDefault="00AE6A83" w:rsidP="00390814">
            <w:pPr>
              <w:rPr>
                <w:b/>
              </w:rPr>
            </w:pPr>
            <w:r w:rsidRPr="00764F65">
              <w:rPr>
                <w:b/>
              </w:rPr>
              <w:t>ИСКУССТВО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Программа по искусству под редакцией </w:t>
            </w:r>
            <w:r w:rsidRPr="00685CB8">
              <w:rPr>
                <w:bCs/>
                <w:iCs/>
                <w:color w:val="000000"/>
              </w:rPr>
              <w:t>Г. П. Се</w:t>
            </w:r>
            <w:r w:rsidRPr="00685CB8">
              <w:rPr>
                <w:bCs/>
                <w:iCs/>
                <w:color w:val="000000"/>
              </w:rPr>
              <w:t>р</w:t>
            </w:r>
            <w:r w:rsidRPr="00685CB8">
              <w:rPr>
                <w:bCs/>
                <w:iCs/>
                <w:color w:val="000000"/>
              </w:rPr>
              <w:t>ге</w:t>
            </w:r>
            <w:r w:rsidRPr="00685CB8">
              <w:rPr>
                <w:bCs/>
                <w:iCs/>
                <w:color w:val="000000"/>
              </w:rPr>
              <w:softHyphen/>
              <w:t>ев</w:t>
            </w:r>
            <w:r>
              <w:rPr>
                <w:bCs/>
                <w:iCs/>
                <w:color w:val="000000"/>
              </w:rPr>
              <w:t>ой.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 xml:space="preserve">8-9 класс - «Искусство» </w:t>
            </w:r>
            <w:r w:rsidRPr="00685CB8">
              <w:rPr>
                <w:bCs/>
                <w:iCs/>
                <w:color w:val="000000"/>
              </w:rPr>
              <w:t>Г. П. Се</w:t>
            </w:r>
            <w:r w:rsidRPr="00685CB8">
              <w:rPr>
                <w:bCs/>
                <w:iCs/>
                <w:color w:val="000000"/>
              </w:rPr>
              <w:t>р</w:t>
            </w:r>
            <w:r w:rsidRPr="00685CB8">
              <w:rPr>
                <w:bCs/>
                <w:iCs/>
                <w:color w:val="000000"/>
              </w:rPr>
              <w:t>ге</w:t>
            </w:r>
            <w:r w:rsidRPr="00685CB8">
              <w:rPr>
                <w:bCs/>
                <w:iCs/>
                <w:color w:val="000000"/>
              </w:rPr>
              <w:softHyphen/>
              <w:t>ев</w:t>
            </w:r>
            <w:r>
              <w:rPr>
                <w:bCs/>
                <w:iCs/>
                <w:color w:val="000000"/>
              </w:rPr>
              <w:t>ой.</w:t>
            </w:r>
          </w:p>
        </w:tc>
      </w:tr>
      <w:tr w:rsidR="00AE6A83" w:rsidTr="00390814">
        <w:trPr>
          <w:trHeight w:val="82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764F65" w:rsidRDefault="00AE6A83" w:rsidP="00390814">
            <w:pPr>
              <w:rPr>
                <w:b/>
              </w:rPr>
            </w:pPr>
            <w:r w:rsidRPr="00764F65">
              <w:rPr>
                <w:b/>
              </w:rPr>
              <w:t>ИЗО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 Программа по изобразительному и</w:t>
            </w:r>
            <w:r>
              <w:t>с</w:t>
            </w:r>
            <w:r>
              <w:t xml:space="preserve">кусству для   5-7классов под редакцией </w:t>
            </w:r>
            <w:proofErr w:type="spellStart"/>
            <w:r>
              <w:t>Неменского</w:t>
            </w:r>
            <w:proofErr w:type="spellEnd"/>
            <w:r>
              <w:t>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>Горяева Н.А., Островская О.В. Д</w:t>
            </w:r>
            <w:r>
              <w:t>е</w:t>
            </w:r>
            <w:r>
              <w:t>коративно-прикладное искусство в жизни человека: Учебник для 5 класса</w:t>
            </w:r>
          </w:p>
          <w:p w:rsidR="00AE6A83" w:rsidRDefault="00AE6A83" w:rsidP="00390814">
            <w:proofErr w:type="spellStart"/>
            <w:r>
              <w:t>Неменская</w:t>
            </w:r>
            <w:proofErr w:type="spellEnd"/>
            <w:r>
              <w:t xml:space="preserve"> Л.А. Искусство в жи</w:t>
            </w:r>
            <w:r>
              <w:t>з</w:t>
            </w:r>
            <w:r>
              <w:t>ни человека. Учебник для 6-7 класса общеобразовательных уч</w:t>
            </w:r>
            <w:r>
              <w:softHyphen/>
              <w:t>реждений.</w:t>
            </w:r>
          </w:p>
        </w:tc>
      </w:tr>
      <w:tr w:rsidR="00AE6A83" w:rsidTr="00390814">
        <w:trPr>
          <w:trHeight w:val="63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Pr="00764F65" w:rsidRDefault="00AE6A83" w:rsidP="00390814">
            <w:pPr>
              <w:rPr>
                <w:b/>
              </w:rPr>
            </w:pPr>
            <w:r w:rsidRPr="00764F65">
              <w:rPr>
                <w:b/>
              </w:rPr>
              <w:lastRenderedPageBreak/>
              <w:t>Технология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pPr>
              <w:jc w:val="both"/>
              <w:rPr>
                <w:b/>
              </w:rPr>
            </w:pPr>
            <w:r>
              <w:t>Программа по технологии для 5-9 под редакцией В.Д.Симоненко.</w:t>
            </w:r>
          </w:p>
          <w:p w:rsidR="00AE6A83" w:rsidRDefault="00AE6A83" w:rsidP="00390814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Pr="00201D0D" w:rsidRDefault="00AE6A83" w:rsidP="00390814">
            <w:pPr>
              <w:rPr>
                <w:b/>
              </w:rPr>
            </w:pPr>
            <w:r>
              <w:t>5-9 класс – «Технология» В.Д.Симоненко</w:t>
            </w:r>
          </w:p>
        </w:tc>
      </w:tr>
      <w:tr w:rsidR="00AE6A83" w:rsidTr="00390814">
        <w:trPr>
          <w:trHeight w:val="1777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Pr="00764F65" w:rsidRDefault="00AE6A83" w:rsidP="00390814">
            <w:pPr>
              <w:rPr>
                <w:b/>
              </w:rPr>
            </w:pPr>
            <w:r w:rsidRPr="00764F65">
              <w:rPr>
                <w:b/>
              </w:rPr>
              <w:t>ОБЖ</w:t>
            </w:r>
          </w:p>
          <w:p w:rsidR="00AE6A83" w:rsidRPr="00764F65" w:rsidRDefault="00AE6A83" w:rsidP="00390814">
            <w:pPr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Программа по ОБЖ для 5 – 11 классов под редакцией А.Т.Смирнова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>5-9 класс – «Основы безопасности жизнедеятельности» А.Т.Смирнов</w:t>
            </w:r>
          </w:p>
          <w:p w:rsidR="00AE6A83" w:rsidRDefault="00AE6A83" w:rsidP="00390814"/>
          <w:p w:rsidR="00AE6A83" w:rsidRDefault="00AE6A83" w:rsidP="00390814">
            <w:r>
              <w:t>10-11 класс – «Основы безопасн</w:t>
            </w:r>
            <w:r>
              <w:t>о</w:t>
            </w:r>
            <w:r>
              <w:t>сти жизнедеятельности» А.Т.Смирнов</w:t>
            </w:r>
          </w:p>
        </w:tc>
      </w:tr>
      <w:tr w:rsidR="00AE6A83" w:rsidTr="00390814">
        <w:trPr>
          <w:trHeight w:val="98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764F65" w:rsidRDefault="00AE6A83" w:rsidP="00390814">
            <w:pPr>
              <w:rPr>
                <w:b/>
              </w:rPr>
            </w:pPr>
            <w:r w:rsidRPr="00764F65">
              <w:rPr>
                <w:b/>
              </w:rPr>
              <w:t>Физическая</w:t>
            </w:r>
          </w:p>
          <w:p w:rsidR="00AE6A83" w:rsidRPr="00764F65" w:rsidRDefault="00AE6A83" w:rsidP="00390814">
            <w:pPr>
              <w:rPr>
                <w:b/>
              </w:rPr>
            </w:pPr>
            <w:r w:rsidRPr="00764F65">
              <w:rPr>
                <w:b/>
              </w:rPr>
              <w:t>культура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Программа по физической культуре для 1-11 классов под редакцией</w:t>
            </w:r>
          </w:p>
          <w:p w:rsidR="00AE6A83" w:rsidRDefault="00AE6A83" w:rsidP="00390814">
            <w:r>
              <w:t>Лях В.И.</w:t>
            </w:r>
          </w:p>
          <w:p w:rsidR="00AE6A83" w:rsidRDefault="00AE6A83" w:rsidP="00390814">
            <w:r>
              <w:t>Программа по физической культуре для 1-11 классов под редакцией</w:t>
            </w:r>
          </w:p>
          <w:p w:rsidR="00AE6A83" w:rsidRDefault="00AE6A83" w:rsidP="00390814">
            <w:r>
              <w:t>А.П.Матвеева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>10-11 классов «Физическая кул</w:t>
            </w:r>
            <w:r>
              <w:t>ь</w:t>
            </w:r>
            <w:r>
              <w:t>тура» под редакцией</w:t>
            </w:r>
          </w:p>
          <w:p w:rsidR="00AE6A83" w:rsidRDefault="00AE6A83" w:rsidP="00390814">
            <w:pPr>
              <w:jc w:val="both"/>
            </w:pPr>
            <w:r>
              <w:t>Лях В.И.</w:t>
            </w:r>
          </w:p>
          <w:p w:rsidR="00AE6A83" w:rsidRDefault="00AE6A83" w:rsidP="00390814">
            <w:pPr>
              <w:jc w:val="both"/>
            </w:pPr>
            <w:r>
              <w:t xml:space="preserve">5-9 классы Физическая культура под ред.М.Я </w:t>
            </w:r>
            <w:proofErr w:type="spellStart"/>
            <w:r>
              <w:t>В</w:t>
            </w:r>
            <w:r>
              <w:t>и</w:t>
            </w:r>
            <w:r>
              <w:t>ленского</w:t>
            </w:r>
            <w:proofErr w:type="spellEnd"/>
            <w:r>
              <w:t>.</w:t>
            </w:r>
          </w:p>
        </w:tc>
      </w:tr>
      <w:tr w:rsidR="00AE6A83" w:rsidTr="00390814">
        <w:trPr>
          <w:trHeight w:val="55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764F65" w:rsidRDefault="00AE6A83" w:rsidP="00390814">
            <w:pPr>
              <w:rPr>
                <w:b/>
              </w:rPr>
            </w:pPr>
            <w:r>
              <w:rPr>
                <w:b/>
              </w:rPr>
              <w:t>Ч</w:t>
            </w:r>
            <w:r w:rsidRPr="00764F65">
              <w:rPr>
                <w:b/>
              </w:rPr>
              <w:t>ерчение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Программа по черчению для 8-9 кла</w:t>
            </w:r>
            <w:r>
              <w:t>с</w:t>
            </w:r>
            <w:r>
              <w:t xml:space="preserve">сов под редакцией </w:t>
            </w:r>
            <w:proofErr w:type="spellStart"/>
            <w:r>
              <w:t>Ботвинникова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 xml:space="preserve">«Черчение 8-9» </w:t>
            </w:r>
            <w:proofErr w:type="spellStart"/>
            <w:r>
              <w:t>БотвинниковА.Д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</w:tr>
      <w:tr w:rsidR="00AE6A83" w:rsidTr="00390814">
        <w:trPr>
          <w:trHeight w:val="713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Pr="00764F65" w:rsidRDefault="00AE6A83" w:rsidP="00390814">
            <w:pPr>
              <w:rPr>
                <w:b/>
              </w:rPr>
            </w:pPr>
            <w:r w:rsidRPr="00764F65">
              <w:rPr>
                <w:b/>
              </w:rPr>
              <w:t>Начальные классы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pPr>
              <w:rPr>
                <w:b/>
              </w:rPr>
            </w:pPr>
            <w:r>
              <w:rPr>
                <w:b/>
              </w:rPr>
              <w:t xml:space="preserve">УМК развивающего обучения Л.В. </w:t>
            </w:r>
            <w:proofErr w:type="spellStart"/>
            <w:r>
              <w:rPr>
                <w:b/>
              </w:rPr>
              <w:t>Занкова</w:t>
            </w:r>
            <w:proofErr w:type="spellEnd"/>
            <w:r>
              <w:rPr>
                <w:b/>
              </w:rPr>
              <w:t>.</w:t>
            </w:r>
          </w:p>
          <w:p w:rsidR="00AE6A83" w:rsidRDefault="00AE6A83" w:rsidP="00390814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pPr>
              <w:jc w:val="both"/>
            </w:pPr>
            <w:r>
              <w:t xml:space="preserve">УМК </w:t>
            </w:r>
            <w:proofErr w:type="spellStart"/>
            <w:r>
              <w:t>Л.В.Занкова</w:t>
            </w:r>
            <w:proofErr w:type="spellEnd"/>
          </w:p>
          <w:p w:rsidR="00AE6A83" w:rsidRDefault="00AE6A83" w:rsidP="00390814">
            <w:pPr>
              <w:jc w:val="both"/>
            </w:pPr>
          </w:p>
        </w:tc>
      </w:tr>
    </w:tbl>
    <w:p w:rsidR="00AE6A83" w:rsidRPr="00764F65" w:rsidRDefault="00AE6A83" w:rsidP="00AE6A83">
      <w:pPr>
        <w:pStyle w:val="2"/>
        <w:rPr>
          <w:rFonts w:ascii="Times New Roman" w:hAnsi="Times New Roman" w:cs="Times New Roman"/>
          <w:i/>
        </w:rPr>
      </w:pPr>
      <w:bookmarkStart w:id="29" w:name="_Toc246239136"/>
      <w:r>
        <w:rPr>
          <w:rFonts w:ascii="Times New Roman" w:hAnsi="Times New Roman" w:cs="Times New Roman"/>
          <w:i/>
        </w:rPr>
        <w:t>11</w:t>
      </w:r>
      <w:r w:rsidRPr="00764F65">
        <w:rPr>
          <w:rFonts w:ascii="Times New Roman" w:hAnsi="Times New Roman" w:cs="Times New Roman"/>
          <w:i/>
        </w:rPr>
        <w:t>. Организационно-педагогические условия реализации програ</w:t>
      </w:r>
      <w:r w:rsidRPr="00764F65">
        <w:rPr>
          <w:rFonts w:ascii="Times New Roman" w:hAnsi="Times New Roman" w:cs="Times New Roman"/>
          <w:i/>
        </w:rPr>
        <w:t>м</w:t>
      </w:r>
      <w:r w:rsidRPr="00764F65">
        <w:rPr>
          <w:rFonts w:ascii="Times New Roman" w:hAnsi="Times New Roman" w:cs="Times New Roman"/>
          <w:i/>
        </w:rPr>
        <w:t>мы</w:t>
      </w:r>
      <w:bookmarkEnd w:id="29"/>
    </w:p>
    <w:p w:rsidR="00AE6A83" w:rsidRPr="001844CC" w:rsidRDefault="00AE6A83" w:rsidP="00AE6A83">
      <w:pPr>
        <w:pStyle w:val="3"/>
        <w:rPr>
          <w:sz w:val="26"/>
          <w:szCs w:val="26"/>
        </w:rPr>
      </w:pPr>
      <w:bookmarkStart w:id="30" w:name="_Toc246239137"/>
      <w:r>
        <w:t>11. 1. Сведения о педагогических кадрах</w:t>
      </w:r>
      <w:bookmarkEnd w:id="30"/>
    </w:p>
    <w:tbl>
      <w:tblPr>
        <w:tblW w:w="97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1"/>
        <w:gridCol w:w="584"/>
        <w:gridCol w:w="1945"/>
        <w:gridCol w:w="1390"/>
        <w:gridCol w:w="1362"/>
        <w:gridCol w:w="1129"/>
      </w:tblGrid>
      <w:tr w:rsidR="00AE6A83" w:rsidRPr="00100113" w:rsidTr="00390814">
        <w:tc>
          <w:tcPr>
            <w:tcW w:w="7280" w:type="dxa"/>
            <w:gridSpan w:val="4"/>
          </w:tcPr>
          <w:p w:rsidR="00AE6A83" w:rsidRPr="001844CC" w:rsidRDefault="00AE6A83" w:rsidP="00390814">
            <w:pPr>
              <w:jc w:val="center"/>
              <w:rPr>
                <w:b/>
              </w:rPr>
            </w:pPr>
            <w:r w:rsidRPr="001844CC">
              <w:rPr>
                <w:b/>
              </w:rPr>
              <w:t>Показатель</w:t>
            </w:r>
          </w:p>
        </w:tc>
        <w:tc>
          <w:tcPr>
            <w:tcW w:w="1362" w:type="dxa"/>
          </w:tcPr>
          <w:p w:rsidR="00AE6A83" w:rsidRPr="001844CC" w:rsidRDefault="00AE6A83" w:rsidP="00390814">
            <w:pPr>
              <w:jc w:val="center"/>
              <w:rPr>
                <w:b/>
              </w:rPr>
            </w:pPr>
            <w:proofErr w:type="spellStart"/>
            <w:r w:rsidRPr="001844CC">
              <w:rPr>
                <w:b/>
              </w:rPr>
              <w:t>Кол</w:t>
            </w:r>
            <w:proofErr w:type="gramStart"/>
            <w:r w:rsidRPr="001844CC">
              <w:rPr>
                <w:b/>
              </w:rPr>
              <w:t>.ч</w:t>
            </w:r>
            <w:proofErr w:type="gramEnd"/>
            <w:r w:rsidRPr="001844CC">
              <w:rPr>
                <w:b/>
              </w:rPr>
              <w:t>ел</w:t>
            </w:r>
            <w:proofErr w:type="spellEnd"/>
            <w:r w:rsidRPr="001844CC">
              <w:rPr>
                <w:b/>
              </w:rPr>
              <w:t>.</w:t>
            </w:r>
          </w:p>
        </w:tc>
        <w:tc>
          <w:tcPr>
            <w:tcW w:w="1129" w:type="dxa"/>
          </w:tcPr>
          <w:p w:rsidR="00AE6A83" w:rsidRPr="001844CC" w:rsidRDefault="00AE6A83" w:rsidP="00390814">
            <w:pPr>
              <w:jc w:val="center"/>
              <w:rPr>
                <w:b/>
              </w:rPr>
            </w:pPr>
            <w:r w:rsidRPr="001844CC">
              <w:rPr>
                <w:b/>
              </w:rPr>
              <w:t>%</w:t>
            </w:r>
          </w:p>
        </w:tc>
      </w:tr>
      <w:tr w:rsidR="00AE6A83" w:rsidRPr="00100113" w:rsidTr="00390814">
        <w:tc>
          <w:tcPr>
            <w:tcW w:w="7280" w:type="dxa"/>
            <w:gridSpan w:val="4"/>
          </w:tcPr>
          <w:p w:rsidR="00AE6A83" w:rsidRPr="00100113" w:rsidRDefault="00AE6A83" w:rsidP="00390814">
            <w:pPr>
              <w:jc w:val="both"/>
            </w:pPr>
            <w:r w:rsidRPr="00100113">
              <w:t>Всего педагогических работников (количество человек)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  <w:r w:rsidRPr="00100113">
              <w:t>32</w:t>
            </w: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  <w:r w:rsidRPr="00100113">
              <w:t>100</w:t>
            </w:r>
          </w:p>
        </w:tc>
      </w:tr>
      <w:tr w:rsidR="00AE6A83" w:rsidRPr="00100113" w:rsidTr="00390814">
        <w:tc>
          <w:tcPr>
            <w:tcW w:w="7280" w:type="dxa"/>
            <w:gridSpan w:val="4"/>
          </w:tcPr>
          <w:p w:rsidR="00AE6A83" w:rsidRPr="00100113" w:rsidRDefault="00AE6A83" w:rsidP="00390814">
            <w:pPr>
              <w:jc w:val="both"/>
            </w:pPr>
            <w:r w:rsidRPr="00100113">
              <w:t>Укомплектованность штата педагогических работников</w:t>
            </w:r>
            <w:proofErr w:type="gramStart"/>
            <w:r w:rsidRPr="00100113">
              <w:t xml:space="preserve">  (%)</w:t>
            </w:r>
            <w:proofErr w:type="gramEnd"/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  <w:r w:rsidRPr="00100113">
              <w:t>100</w:t>
            </w:r>
          </w:p>
        </w:tc>
      </w:tr>
      <w:tr w:rsidR="00AE6A83" w:rsidRPr="00100113" w:rsidTr="00390814">
        <w:tc>
          <w:tcPr>
            <w:tcW w:w="7280" w:type="dxa"/>
            <w:gridSpan w:val="4"/>
          </w:tcPr>
          <w:p w:rsidR="00AE6A83" w:rsidRPr="00100113" w:rsidRDefault="00AE6A83" w:rsidP="00390814">
            <w:pPr>
              <w:jc w:val="both"/>
            </w:pPr>
            <w:r w:rsidRPr="00100113">
              <w:t>Из них внешних совместителей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  <w:r w:rsidRPr="00100113">
              <w:t>0</w:t>
            </w: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  <w:r w:rsidRPr="00100113">
              <w:t>0</w:t>
            </w:r>
          </w:p>
        </w:tc>
      </w:tr>
      <w:tr w:rsidR="00AE6A83" w:rsidRPr="00100113" w:rsidTr="00390814">
        <w:tc>
          <w:tcPr>
            <w:tcW w:w="7280" w:type="dxa"/>
            <w:gridSpan w:val="4"/>
          </w:tcPr>
          <w:p w:rsidR="00AE6A83" w:rsidRPr="00100113" w:rsidRDefault="00AE6A83" w:rsidP="00390814">
            <w:pPr>
              <w:jc w:val="both"/>
            </w:pPr>
            <w:r w:rsidRPr="00100113">
              <w:t>Наличие вакансий (указать должности):</w:t>
            </w:r>
          </w:p>
          <w:p w:rsidR="00AE6A83" w:rsidRPr="00100113" w:rsidRDefault="00AE6A83" w:rsidP="00AE6A83">
            <w:pPr>
              <w:numPr>
                <w:ilvl w:val="0"/>
                <w:numId w:val="28"/>
              </w:numPr>
              <w:jc w:val="both"/>
            </w:pPr>
            <w:r w:rsidRPr="00100113">
              <w:t xml:space="preserve">  </w:t>
            </w:r>
          </w:p>
          <w:p w:rsidR="00AE6A83" w:rsidRPr="00100113" w:rsidRDefault="00AE6A83" w:rsidP="00AE6A8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  <w:r w:rsidRPr="00100113">
              <w:t>-</w:t>
            </w: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  <w:r w:rsidRPr="00100113">
              <w:t>-</w:t>
            </w:r>
          </w:p>
        </w:tc>
      </w:tr>
      <w:tr w:rsidR="00AE6A83" w:rsidRPr="00100113" w:rsidTr="00390814">
        <w:tc>
          <w:tcPr>
            <w:tcW w:w="3945" w:type="dxa"/>
            <w:gridSpan w:val="2"/>
            <w:vMerge w:val="restart"/>
          </w:tcPr>
          <w:p w:rsidR="00AE6A83" w:rsidRPr="00100113" w:rsidRDefault="00AE6A83" w:rsidP="00390814">
            <w:r w:rsidRPr="00100113">
              <w:t>Образовательный уровень педаг</w:t>
            </w:r>
            <w:r w:rsidRPr="00100113">
              <w:t>о</w:t>
            </w:r>
            <w:r w:rsidRPr="00100113">
              <w:t>гических работников</w:t>
            </w:r>
          </w:p>
        </w:tc>
        <w:tc>
          <w:tcPr>
            <w:tcW w:w="3335" w:type="dxa"/>
            <w:gridSpan w:val="2"/>
          </w:tcPr>
          <w:p w:rsidR="00AE6A83" w:rsidRPr="00100113" w:rsidRDefault="00AE6A83" w:rsidP="00390814">
            <w:pPr>
              <w:jc w:val="both"/>
            </w:pPr>
            <w:r w:rsidRPr="00100113">
              <w:t xml:space="preserve">с высшим образованием 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  <w:r w:rsidRPr="00100113">
              <w:t>26</w:t>
            </w: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  <w:r w:rsidRPr="00100113">
              <w:t>78,8</w:t>
            </w:r>
          </w:p>
        </w:tc>
      </w:tr>
      <w:tr w:rsidR="00AE6A83" w:rsidRPr="00100113" w:rsidTr="00390814">
        <w:tc>
          <w:tcPr>
            <w:tcW w:w="3945" w:type="dxa"/>
            <w:gridSpan w:val="2"/>
            <w:vMerge/>
          </w:tcPr>
          <w:p w:rsidR="00AE6A83" w:rsidRPr="00100113" w:rsidRDefault="00AE6A83" w:rsidP="00390814"/>
        </w:tc>
        <w:tc>
          <w:tcPr>
            <w:tcW w:w="3335" w:type="dxa"/>
            <w:gridSpan w:val="2"/>
          </w:tcPr>
          <w:p w:rsidR="00AE6A83" w:rsidRPr="00100113" w:rsidRDefault="00AE6A83" w:rsidP="00390814">
            <w:r w:rsidRPr="00100113">
              <w:t>со средним специальным о</w:t>
            </w:r>
            <w:r w:rsidRPr="00100113">
              <w:t>б</w:t>
            </w:r>
            <w:r w:rsidRPr="00100113">
              <w:t>разованием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  <w:r w:rsidRPr="00100113">
              <w:t>6</w:t>
            </w: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  <w:r w:rsidRPr="00100113">
              <w:t>18,18</w:t>
            </w:r>
          </w:p>
        </w:tc>
      </w:tr>
      <w:tr w:rsidR="00AE6A83" w:rsidRPr="00100113" w:rsidTr="00390814">
        <w:tc>
          <w:tcPr>
            <w:tcW w:w="3945" w:type="dxa"/>
            <w:gridSpan w:val="2"/>
            <w:vMerge/>
          </w:tcPr>
          <w:p w:rsidR="00AE6A83" w:rsidRPr="00100113" w:rsidRDefault="00AE6A83" w:rsidP="00390814"/>
        </w:tc>
        <w:tc>
          <w:tcPr>
            <w:tcW w:w="3335" w:type="dxa"/>
            <w:gridSpan w:val="2"/>
          </w:tcPr>
          <w:p w:rsidR="00AE6A83" w:rsidRPr="00100113" w:rsidRDefault="00AE6A83" w:rsidP="00390814">
            <w:r w:rsidRPr="00100113">
              <w:t>с общим средним образов</w:t>
            </w:r>
            <w:r w:rsidRPr="00100113">
              <w:t>а</w:t>
            </w:r>
            <w:r w:rsidRPr="00100113">
              <w:t>нием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  <w:r w:rsidRPr="00100113">
              <w:t>0</w:t>
            </w: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</w:p>
        </w:tc>
      </w:tr>
      <w:tr w:rsidR="00AE6A83" w:rsidRPr="00100113" w:rsidTr="00390814">
        <w:tc>
          <w:tcPr>
            <w:tcW w:w="7280" w:type="dxa"/>
            <w:gridSpan w:val="4"/>
          </w:tcPr>
          <w:p w:rsidR="00AE6A83" w:rsidRPr="00100113" w:rsidRDefault="00AE6A83" w:rsidP="00390814">
            <w:proofErr w:type="gramStart"/>
            <w:r w:rsidRPr="00100113"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  <w:r w:rsidRPr="00100113">
              <w:t>32</w:t>
            </w: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  <w:r w:rsidRPr="00100113">
              <w:t>96,96</w:t>
            </w:r>
          </w:p>
        </w:tc>
      </w:tr>
      <w:tr w:rsidR="00AE6A83" w:rsidRPr="00100113" w:rsidTr="00390814">
        <w:tc>
          <w:tcPr>
            <w:tcW w:w="5890" w:type="dxa"/>
            <w:gridSpan w:val="3"/>
            <w:vMerge w:val="restart"/>
          </w:tcPr>
          <w:p w:rsidR="00AE6A83" w:rsidRPr="00100113" w:rsidRDefault="00AE6A83" w:rsidP="00390814">
            <w:r w:rsidRPr="00100113">
              <w:t xml:space="preserve">Имеют квалификационную категорию </w:t>
            </w:r>
          </w:p>
          <w:p w:rsidR="00AE6A83" w:rsidRPr="00100113" w:rsidRDefault="00AE6A83" w:rsidP="00390814"/>
          <w:p w:rsidR="00AE6A83" w:rsidRPr="00100113" w:rsidRDefault="00AE6A83" w:rsidP="00390814"/>
        </w:tc>
        <w:tc>
          <w:tcPr>
            <w:tcW w:w="1390" w:type="dxa"/>
          </w:tcPr>
          <w:p w:rsidR="00AE6A83" w:rsidRPr="00100113" w:rsidRDefault="00AE6A83" w:rsidP="00390814">
            <w:r w:rsidRPr="00100113">
              <w:t>Всего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  <w:r w:rsidRPr="00100113">
              <w:t>29</w:t>
            </w: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  <w:r w:rsidRPr="00100113">
              <w:t>84,84</w:t>
            </w:r>
          </w:p>
        </w:tc>
      </w:tr>
      <w:tr w:rsidR="00AE6A83" w:rsidRPr="00100113" w:rsidTr="00390814">
        <w:tc>
          <w:tcPr>
            <w:tcW w:w="5890" w:type="dxa"/>
            <w:gridSpan w:val="3"/>
            <w:vMerge/>
          </w:tcPr>
          <w:p w:rsidR="00AE6A83" w:rsidRPr="00100113" w:rsidRDefault="00AE6A83" w:rsidP="00390814"/>
        </w:tc>
        <w:tc>
          <w:tcPr>
            <w:tcW w:w="1390" w:type="dxa"/>
          </w:tcPr>
          <w:p w:rsidR="00AE6A83" w:rsidRPr="00100113" w:rsidRDefault="00AE6A83" w:rsidP="00390814">
            <w:r w:rsidRPr="00100113">
              <w:t>Высшую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  <w:r w:rsidRPr="00100113">
              <w:t>12</w:t>
            </w: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  <w:r w:rsidRPr="00100113">
              <w:t>37,5</w:t>
            </w:r>
          </w:p>
        </w:tc>
      </w:tr>
      <w:tr w:rsidR="00AE6A83" w:rsidRPr="00100113" w:rsidTr="00390814">
        <w:tc>
          <w:tcPr>
            <w:tcW w:w="5890" w:type="dxa"/>
            <w:gridSpan w:val="3"/>
            <w:vMerge/>
          </w:tcPr>
          <w:p w:rsidR="00AE6A83" w:rsidRPr="00100113" w:rsidRDefault="00AE6A83" w:rsidP="00390814"/>
        </w:tc>
        <w:tc>
          <w:tcPr>
            <w:tcW w:w="1390" w:type="dxa"/>
          </w:tcPr>
          <w:p w:rsidR="00AE6A83" w:rsidRPr="00100113" w:rsidRDefault="00AE6A83" w:rsidP="00390814">
            <w:r w:rsidRPr="00100113">
              <w:t>Первую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  <w:r w:rsidRPr="00100113">
              <w:t>8</w:t>
            </w: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  <w:r w:rsidRPr="00100113">
              <w:t>25</w:t>
            </w:r>
          </w:p>
        </w:tc>
      </w:tr>
      <w:tr w:rsidR="00AE6A83" w:rsidRPr="00100113" w:rsidTr="00390814">
        <w:tc>
          <w:tcPr>
            <w:tcW w:w="5890" w:type="dxa"/>
            <w:gridSpan w:val="3"/>
            <w:vMerge/>
          </w:tcPr>
          <w:p w:rsidR="00AE6A83" w:rsidRPr="00100113" w:rsidRDefault="00AE6A83" w:rsidP="00390814"/>
        </w:tc>
        <w:tc>
          <w:tcPr>
            <w:tcW w:w="1390" w:type="dxa"/>
          </w:tcPr>
          <w:p w:rsidR="00AE6A83" w:rsidRPr="00100113" w:rsidRDefault="00AE6A83" w:rsidP="00390814">
            <w:r w:rsidRPr="00100113">
              <w:t>Вторую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  <w:r w:rsidRPr="00100113">
              <w:t>9</w:t>
            </w: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  <w:r w:rsidRPr="00100113">
              <w:t>27,27</w:t>
            </w:r>
          </w:p>
        </w:tc>
      </w:tr>
      <w:tr w:rsidR="00AE6A83" w:rsidRPr="00100113" w:rsidTr="00390814">
        <w:tc>
          <w:tcPr>
            <w:tcW w:w="3361" w:type="dxa"/>
            <w:vMerge w:val="restart"/>
          </w:tcPr>
          <w:p w:rsidR="00AE6A83" w:rsidRPr="00100113" w:rsidRDefault="00AE6A83" w:rsidP="00390814">
            <w:r w:rsidRPr="00100113">
              <w:t>Состав педагогического ко</w:t>
            </w:r>
            <w:r w:rsidRPr="00100113">
              <w:t>л</w:t>
            </w:r>
            <w:r w:rsidRPr="00100113">
              <w:t>лектива по должностям</w:t>
            </w:r>
          </w:p>
        </w:tc>
        <w:tc>
          <w:tcPr>
            <w:tcW w:w="3919" w:type="dxa"/>
            <w:gridSpan w:val="3"/>
          </w:tcPr>
          <w:p w:rsidR="00AE6A83" w:rsidRPr="00100113" w:rsidRDefault="00AE6A83" w:rsidP="00390814">
            <w:r w:rsidRPr="00100113">
              <w:t xml:space="preserve">Учитель           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  <w:r w:rsidRPr="00100113">
              <w:t>27</w:t>
            </w: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  <w:r w:rsidRPr="00100113">
              <w:t>81,81</w:t>
            </w:r>
          </w:p>
        </w:tc>
      </w:tr>
      <w:tr w:rsidR="00AE6A83" w:rsidRPr="00100113" w:rsidTr="00390814">
        <w:tc>
          <w:tcPr>
            <w:tcW w:w="3361" w:type="dxa"/>
            <w:vMerge/>
          </w:tcPr>
          <w:p w:rsidR="00AE6A83" w:rsidRPr="00100113" w:rsidRDefault="00AE6A83" w:rsidP="00390814"/>
        </w:tc>
        <w:tc>
          <w:tcPr>
            <w:tcW w:w="3919" w:type="dxa"/>
            <w:gridSpan w:val="3"/>
          </w:tcPr>
          <w:p w:rsidR="00AE6A83" w:rsidRPr="00100113" w:rsidRDefault="00AE6A83" w:rsidP="00390814">
            <w:r w:rsidRPr="00100113">
              <w:t xml:space="preserve">Социальный педагог                           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  <w:r w:rsidRPr="00100113">
              <w:t>1</w:t>
            </w: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  <w:r w:rsidRPr="00100113">
              <w:t>3,03</w:t>
            </w:r>
          </w:p>
        </w:tc>
      </w:tr>
      <w:tr w:rsidR="00AE6A83" w:rsidRPr="00100113" w:rsidTr="00390814">
        <w:tc>
          <w:tcPr>
            <w:tcW w:w="3361" w:type="dxa"/>
            <w:vMerge/>
          </w:tcPr>
          <w:p w:rsidR="00AE6A83" w:rsidRPr="00100113" w:rsidRDefault="00AE6A83" w:rsidP="00390814"/>
        </w:tc>
        <w:tc>
          <w:tcPr>
            <w:tcW w:w="3919" w:type="dxa"/>
            <w:gridSpan w:val="3"/>
          </w:tcPr>
          <w:p w:rsidR="00AE6A83" w:rsidRPr="00100113" w:rsidRDefault="00AE6A83" w:rsidP="00390814">
            <w:r w:rsidRPr="00100113">
              <w:t>Учитель-логопед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</w:p>
        </w:tc>
      </w:tr>
      <w:tr w:rsidR="00AE6A83" w:rsidRPr="00100113" w:rsidTr="00390814">
        <w:tc>
          <w:tcPr>
            <w:tcW w:w="3361" w:type="dxa"/>
            <w:vMerge/>
          </w:tcPr>
          <w:p w:rsidR="00AE6A83" w:rsidRPr="00100113" w:rsidRDefault="00AE6A83" w:rsidP="00390814"/>
        </w:tc>
        <w:tc>
          <w:tcPr>
            <w:tcW w:w="3919" w:type="dxa"/>
            <w:gridSpan w:val="3"/>
          </w:tcPr>
          <w:p w:rsidR="00AE6A83" w:rsidRPr="00100113" w:rsidRDefault="00AE6A83" w:rsidP="00390814">
            <w:r w:rsidRPr="00100113">
              <w:t xml:space="preserve">Педагог-психолог                              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  <w:r w:rsidRPr="00100113">
              <w:t>1</w:t>
            </w: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  <w:r w:rsidRPr="00100113">
              <w:t>3,03</w:t>
            </w:r>
          </w:p>
        </w:tc>
      </w:tr>
      <w:tr w:rsidR="00AE6A83" w:rsidRPr="00100113" w:rsidTr="00390814">
        <w:tc>
          <w:tcPr>
            <w:tcW w:w="3361" w:type="dxa"/>
            <w:vMerge/>
          </w:tcPr>
          <w:p w:rsidR="00AE6A83" w:rsidRPr="00100113" w:rsidRDefault="00AE6A83" w:rsidP="00390814"/>
        </w:tc>
        <w:tc>
          <w:tcPr>
            <w:tcW w:w="3919" w:type="dxa"/>
            <w:gridSpan w:val="3"/>
          </w:tcPr>
          <w:p w:rsidR="00AE6A83" w:rsidRPr="00100113" w:rsidRDefault="00AE6A83" w:rsidP="00390814">
            <w:r w:rsidRPr="00100113">
              <w:t>Педагог-организатор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</w:p>
        </w:tc>
      </w:tr>
      <w:tr w:rsidR="00AE6A83" w:rsidRPr="00100113" w:rsidTr="00390814">
        <w:tc>
          <w:tcPr>
            <w:tcW w:w="3361" w:type="dxa"/>
            <w:vMerge/>
          </w:tcPr>
          <w:p w:rsidR="00AE6A83" w:rsidRPr="00100113" w:rsidRDefault="00AE6A83" w:rsidP="00390814"/>
        </w:tc>
        <w:tc>
          <w:tcPr>
            <w:tcW w:w="3919" w:type="dxa"/>
            <w:gridSpan w:val="3"/>
          </w:tcPr>
          <w:p w:rsidR="00AE6A83" w:rsidRPr="00100113" w:rsidRDefault="00AE6A83" w:rsidP="00390814">
            <w:r w:rsidRPr="00100113">
              <w:t xml:space="preserve">Старший вожатый                               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</w:p>
        </w:tc>
      </w:tr>
      <w:tr w:rsidR="00AE6A83" w:rsidRPr="00100113" w:rsidTr="00390814">
        <w:tc>
          <w:tcPr>
            <w:tcW w:w="3361" w:type="dxa"/>
            <w:vMerge/>
          </w:tcPr>
          <w:p w:rsidR="00AE6A83" w:rsidRPr="00100113" w:rsidRDefault="00AE6A83" w:rsidP="00390814"/>
        </w:tc>
        <w:tc>
          <w:tcPr>
            <w:tcW w:w="3919" w:type="dxa"/>
            <w:gridSpan w:val="3"/>
          </w:tcPr>
          <w:p w:rsidR="00AE6A83" w:rsidRPr="00100113" w:rsidRDefault="00AE6A83" w:rsidP="00390814">
            <w:r w:rsidRPr="00100113">
              <w:t>Педагог дополнительного образ</w:t>
            </w:r>
            <w:r w:rsidRPr="00100113">
              <w:t>о</w:t>
            </w:r>
            <w:r w:rsidRPr="00100113">
              <w:t>вания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</w:p>
        </w:tc>
      </w:tr>
      <w:tr w:rsidR="00AE6A83" w:rsidRPr="00100113" w:rsidTr="00390814">
        <w:tc>
          <w:tcPr>
            <w:tcW w:w="3361" w:type="dxa"/>
            <w:vMerge/>
          </w:tcPr>
          <w:p w:rsidR="00AE6A83" w:rsidRPr="00100113" w:rsidRDefault="00AE6A83" w:rsidP="00390814"/>
        </w:tc>
        <w:tc>
          <w:tcPr>
            <w:tcW w:w="3919" w:type="dxa"/>
            <w:gridSpan w:val="3"/>
          </w:tcPr>
          <w:p w:rsidR="00AE6A83" w:rsidRPr="00100113" w:rsidRDefault="00AE6A83" w:rsidP="00390814">
            <w:r w:rsidRPr="00100113">
              <w:t>Другие должности (указать наим</w:t>
            </w:r>
            <w:r w:rsidRPr="00100113">
              <w:t>е</w:t>
            </w:r>
            <w:r w:rsidRPr="00100113">
              <w:t>нование)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</w:p>
        </w:tc>
      </w:tr>
      <w:tr w:rsidR="00AE6A83" w:rsidRPr="00100113" w:rsidTr="00390814">
        <w:tc>
          <w:tcPr>
            <w:tcW w:w="3361" w:type="dxa"/>
            <w:vMerge/>
          </w:tcPr>
          <w:p w:rsidR="00AE6A83" w:rsidRPr="00100113" w:rsidRDefault="00AE6A83" w:rsidP="00390814"/>
        </w:tc>
        <w:tc>
          <w:tcPr>
            <w:tcW w:w="3919" w:type="dxa"/>
            <w:gridSpan w:val="3"/>
          </w:tcPr>
          <w:p w:rsidR="00AE6A83" w:rsidRPr="00100113" w:rsidRDefault="00AE6A83" w:rsidP="00390814"/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</w:p>
        </w:tc>
      </w:tr>
      <w:tr w:rsidR="00AE6A83" w:rsidRPr="00100113" w:rsidTr="00390814">
        <w:tc>
          <w:tcPr>
            <w:tcW w:w="7280" w:type="dxa"/>
            <w:gridSpan w:val="4"/>
          </w:tcPr>
          <w:p w:rsidR="00AE6A83" w:rsidRPr="00100113" w:rsidRDefault="00AE6A83" w:rsidP="00390814">
            <w:r w:rsidRPr="00100113">
              <w:t xml:space="preserve">Имеют учёную степень 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  <w:r w:rsidRPr="00100113">
              <w:t>-</w:t>
            </w: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</w:p>
        </w:tc>
      </w:tr>
      <w:tr w:rsidR="00AE6A83" w:rsidRPr="00100113" w:rsidTr="00390814">
        <w:tc>
          <w:tcPr>
            <w:tcW w:w="7280" w:type="dxa"/>
            <w:gridSpan w:val="4"/>
          </w:tcPr>
          <w:p w:rsidR="00AE6A83" w:rsidRPr="00100113" w:rsidRDefault="00AE6A83" w:rsidP="00390814">
            <w:pPr>
              <w:jc w:val="both"/>
            </w:pPr>
            <w:r w:rsidRPr="00100113">
              <w:lastRenderedPageBreak/>
              <w:t xml:space="preserve">Имеют звание Заслуженный учитель 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  <w:r w:rsidRPr="00100113">
              <w:t>1</w:t>
            </w: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  <w:r w:rsidRPr="00100113">
              <w:t>3,03</w:t>
            </w:r>
          </w:p>
        </w:tc>
      </w:tr>
      <w:tr w:rsidR="00AE6A83" w:rsidRPr="00100113" w:rsidTr="00390814">
        <w:tc>
          <w:tcPr>
            <w:tcW w:w="7280" w:type="dxa"/>
            <w:gridSpan w:val="4"/>
          </w:tcPr>
          <w:p w:rsidR="00AE6A83" w:rsidRPr="00100113" w:rsidRDefault="00AE6A83" w:rsidP="00390814">
            <w:pPr>
              <w:jc w:val="both"/>
            </w:pPr>
            <w:r w:rsidRPr="00100113">
              <w:t xml:space="preserve"> Имеют государственные и ведомственные награды, почётные зв</w:t>
            </w:r>
            <w:r w:rsidRPr="00100113">
              <w:t>а</w:t>
            </w:r>
            <w:r w:rsidRPr="00100113">
              <w:t>ния</w:t>
            </w:r>
          </w:p>
        </w:tc>
        <w:tc>
          <w:tcPr>
            <w:tcW w:w="1362" w:type="dxa"/>
          </w:tcPr>
          <w:p w:rsidR="00AE6A83" w:rsidRPr="00100113" w:rsidRDefault="00AE6A83" w:rsidP="00390814">
            <w:pPr>
              <w:jc w:val="center"/>
            </w:pPr>
            <w:r w:rsidRPr="00100113">
              <w:t>4</w:t>
            </w:r>
          </w:p>
        </w:tc>
        <w:tc>
          <w:tcPr>
            <w:tcW w:w="1129" w:type="dxa"/>
          </w:tcPr>
          <w:p w:rsidR="00AE6A83" w:rsidRPr="00100113" w:rsidRDefault="00AE6A83" w:rsidP="00390814">
            <w:pPr>
              <w:jc w:val="center"/>
            </w:pPr>
            <w:r w:rsidRPr="00100113">
              <w:t>12,5</w:t>
            </w:r>
          </w:p>
        </w:tc>
      </w:tr>
    </w:tbl>
    <w:p w:rsidR="00AE6A83" w:rsidRDefault="00AE6A83" w:rsidP="00AE6A83">
      <w:pPr>
        <w:ind w:firstLine="540"/>
        <w:jc w:val="both"/>
        <w:rPr>
          <w:sz w:val="28"/>
          <w:szCs w:val="28"/>
        </w:rPr>
      </w:pPr>
    </w:p>
    <w:p w:rsidR="00AE6A83" w:rsidRPr="001844CC" w:rsidRDefault="00AE6A83" w:rsidP="00AE6A83">
      <w:pPr>
        <w:jc w:val="center"/>
        <w:rPr>
          <w:b/>
          <w:sz w:val="28"/>
          <w:szCs w:val="28"/>
        </w:rPr>
      </w:pPr>
      <w:bookmarkStart w:id="31" w:name="_Toc246239138"/>
      <w:r>
        <w:rPr>
          <w:b/>
          <w:sz w:val="28"/>
          <w:szCs w:val="28"/>
        </w:rPr>
        <w:t>11</w:t>
      </w:r>
      <w:r w:rsidRPr="001844CC">
        <w:rPr>
          <w:b/>
          <w:sz w:val="28"/>
          <w:szCs w:val="28"/>
        </w:rPr>
        <w:t>. 2. Сведения о повышении квалификации педагогических и руководящих кадров за после</w:t>
      </w:r>
      <w:r w:rsidRPr="001844CC">
        <w:rPr>
          <w:b/>
          <w:sz w:val="28"/>
          <w:szCs w:val="28"/>
        </w:rPr>
        <w:t>д</w:t>
      </w:r>
      <w:r w:rsidRPr="001844CC">
        <w:rPr>
          <w:b/>
          <w:sz w:val="28"/>
          <w:szCs w:val="28"/>
        </w:rPr>
        <w:t>ние пять лет.</w:t>
      </w:r>
      <w:bookmarkEnd w:id="31"/>
    </w:p>
    <w:p w:rsidR="00AE6A83" w:rsidRDefault="00AE6A83" w:rsidP="00AE6A83">
      <w:pPr>
        <w:ind w:firstLine="540"/>
        <w:jc w:val="both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849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AE6A83" w:rsidTr="00390814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вышения квалифик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педагогов, руководителей, прошедших курсы повыш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квалификации</w:t>
            </w:r>
          </w:p>
        </w:tc>
      </w:tr>
      <w:tr w:rsidR="00AE6A83" w:rsidTr="00390814">
        <w:trPr>
          <w:cantSplit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2011г.</w:t>
            </w:r>
          </w:p>
        </w:tc>
      </w:tr>
      <w:tr w:rsidR="00AE6A83" w:rsidTr="00390814">
        <w:trPr>
          <w:cantSplit/>
          <w:trHeight w:val="113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E6A83" w:rsidTr="003908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6A83" w:rsidRDefault="00AE6A83" w:rsidP="00AE6A83">
      <w:pPr>
        <w:ind w:firstLine="540"/>
        <w:jc w:val="both"/>
        <w:rPr>
          <w:color w:val="FF0000"/>
          <w:sz w:val="28"/>
          <w:szCs w:val="28"/>
        </w:rPr>
      </w:pPr>
    </w:p>
    <w:p w:rsidR="00AE6A83" w:rsidRPr="001844CC" w:rsidRDefault="00AE6A83" w:rsidP="00AE6A83">
      <w:pPr>
        <w:pStyle w:val="3"/>
        <w:jc w:val="center"/>
        <w:rPr>
          <w:sz w:val="28"/>
          <w:szCs w:val="28"/>
        </w:rPr>
      </w:pPr>
      <w:bookmarkStart w:id="32" w:name="_Toc246239139"/>
      <w:r>
        <w:rPr>
          <w:sz w:val="28"/>
          <w:szCs w:val="28"/>
        </w:rPr>
        <w:t>11</w:t>
      </w:r>
      <w:r w:rsidRPr="001844CC">
        <w:rPr>
          <w:sz w:val="28"/>
          <w:szCs w:val="28"/>
        </w:rPr>
        <w:t xml:space="preserve">.3. Планируемое количество педагогов и руководителей, направляемых на курсы </w:t>
      </w:r>
      <w:proofErr w:type="spellStart"/>
      <w:r w:rsidRPr="001844CC">
        <w:rPr>
          <w:sz w:val="28"/>
          <w:szCs w:val="28"/>
        </w:rPr>
        <w:t>ИПКиПРО</w:t>
      </w:r>
      <w:proofErr w:type="spellEnd"/>
      <w:r w:rsidRPr="001844CC">
        <w:rPr>
          <w:sz w:val="28"/>
          <w:szCs w:val="28"/>
        </w:rPr>
        <w:t>.</w:t>
      </w:r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794"/>
      </w:tblGrid>
      <w:tr w:rsidR="00AE6A83" w:rsidTr="00390814">
        <w:trPr>
          <w:cantSplit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вышения квалифик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педагогов, руководителей, направляемых на  курсы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вышения квалификации</w:t>
            </w:r>
          </w:p>
        </w:tc>
      </w:tr>
      <w:tr w:rsidR="00AE6A83" w:rsidTr="00390814">
        <w:trPr>
          <w:cantSplit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</w:tr>
      <w:tr w:rsidR="00AE6A83" w:rsidTr="00390814">
        <w:trPr>
          <w:cantSplit/>
          <w:trHeight w:val="113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6A83" w:rsidRDefault="00AE6A83" w:rsidP="0039081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E6A83" w:rsidTr="003908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</w:tbl>
    <w:p w:rsidR="00AE6A83" w:rsidRDefault="00AE6A83" w:rsidP="00AE6A83">
      <w:pPr>
        <w:jc w:val="center"/>
        <w:rPr>
          <w:sz w:val="28"/>
          <w:szCs w:val="28"/>
        </w:rPr>
      </w:pPr>
    </w:p>
    <w:p w:rsidR="00AE6A83" w:rsidRDefault="00AE6A83" w:rsidP="00AE6A83">
      <w:pPr>
        <w:jc w:val="center"/>
        <w:rPr>
          <w:sz w:val="28"/>
          <w:szCs w:val="28"/>
        </w:rPr>
      </w:pPr>
    </w:p>
    <w:p w:rsidR="00AE6A83" w:rsidRPr="001844CC" w:rsidRDefault="00AE6A83" w:rsidP="00AE6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1844CC">
        <w:rPr>
          <w:b/>
          <w:sz w:val="28"/>
          <w:szCs w:val="28"/>
        </w:rPr>
        <w:t xml:space="preserve">. Информационно – техническое оснащение </w:t>
      </w:r>
      <w:r>
        <w:rPr>
          <w:b/>
          <w:sz w:val="28"/>
          <w:szCs w:val="28"/>
        </w:rPr>
        <w:t>гимназии</w:t>
      </w:r>
    </w:p>
    <w:p w:rsidR="00AE6A83" w:rsidRDefault="00AE6A83" w:rsidP="00AE6A83">
      <w:pPr>
        <w:jc w:val="both"/>
        <w:outlineLvl w:val="0"/>
      </w:pPr>
    </w:p>
    <w:p w:rsidR="00AE6A83" w:rsidRPr="001844CC" w:rsidRDefault="00AE6A83" w:rsidP="00AE6A83">
      <w:pPr>
        <w:jc w:val="both"/>
        <w:outlineLvl w:val="0"/>
        <w:rPr>
          <w:b/>
        </w:rPr>
      </w:pPr>
      <w:r>
        <w:rPr>
          <w:b/>
        </w:rPr>
        <w:t>12</w:t>
      </w:r>
      <w:r w:rsidRPr="001844CC">
        <w:rPr>
          <w:b/>
        </w:rPr>
        <w:t>.1. Перечень компьютеров, имеющихся в ОУ</w:t>
      </w:r>
    </w:p>
    <w:p w:rsidR="00AE6A83" w:rsidRDefault="00AE6A83" w:rsidP="00AE6A83">
      <w:pPr>
        <w:jc w:val="right"/>
        <w:outlineLvl w:val="0"/>
        <w:rPr>
          <w:b/>
          <w:bCs/>
        </w:rPr>
      </w:pPr>
      <w:r>
        <w:rPr>
          <w:b/>
          <w:bCs/>
        </w:rPr>
        <w:t>Таблица 1</w:t>
      </w:r>
    </w:p>
    <w:tbl>
      <w:tblPr>
        <w:tblW w:w="10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285"/>
        <w:gridCol w:w="3745"/>
      </w:tblGrid>
      <w:tr w:rsidR="00AE6A83" w:rsidTr="003908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rPr>
                <w:b/>
                <w:bCs/>
              </w:rPr>
            </w:pPr>
            <w:r>
              <w:t>Тип компьютера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right"/>
              <w:rPr>
                <w:b/>
                <w:bCs/>
              </w:rPr>
            </w:pPr>
            <w:r>
              <w:t>Количество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rPr>
                <w:b/>
                <w:bCs/>
              </w:rPr>
            </w:pPr>
            <w:r>
              <w:t xml:space="preserve">Где используются (на уроке, </w:t>
            </w:r>
            <w:proofErr w:type="spellStart"/>
            <w:r>
              <w:t>ф</w:t>
            </w:r>
            <w:r>
              <w:t>а</w:t>
            </w:r>
            <w:r>
              <w:t>культ</w:t>
            </w:r>
            <w:proofErr w:type="spellEnd"/>
            <w:r>
              <w:t>. занятии, управлении и др.)</w:t>
            </w:r>
          </w:p>
        </w:tc>
      </w:tr>
      <w:tr w:rsidR="00AE6A83" w:rsidTr="003908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Стационарный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67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 уроке, факультативных и кружковых занятиях, для админ</w:t>
            </w:r>
            <w:r>
              <w:t>и</w:t>
            </w:r>
            <w:r>
              <w:t xml:space="preserve">стративных нужд </w:t>
            </w:r>
          </w:p>
        </w:tc>
      </w:tr>
      <w:tr w:rsidR="00AE6A83" w:rsidTr="003908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Переносной (ноутбук)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 уроках, факультативных зан</w:t>
            </w:r>
            <w:r>
              <w:t>я</w:t>
            </w:r>
            <w:r>
              <w:t xml:space="preserve">тиях, для административных нужд </w:t>
            </w:r>
          </w:p>
        </w:tc>
      </w:tr>
    </w:tbl>
    <w:p w:rsidR="00AE6A83" w:rsidRPr="001844CC" w:rsidRDefault="00AE6A83" w:rsidP="00AE6A83">
      <w:pPr>
        <w:jc w:val="both"/>
        <w:rPr>
          <w:b/>
          <w:sz w:val="28"/>
          <w:szCs w:val="28"/>
        </w:rPr>
      </w:pPr>
    </w:p>
    <w:p w:rsidR="00AE6A83" w:rsidRPr="001844CC" w:rsidRDefault="00AE6A83" w:rsidP="00AE6A83">
      <w:pPr>
        <w:outlineLvl w:val="0"/>
        <w:rPr>
          <w:b/>
        </w:rPr>
      </w:pPr>
      <w:r>
        <w:rPr>
          <w:b/>
        </w:rPr>
        <w:t xml:space="preserve">12. </w:t>
      </w:r>
      <w:r w:rsidRPr="001844CC">
        <w:rPr>
          <w:b/>
        </w:rPr>
        <w:t xml:space="preserve">2. Наличие в ОУ оргтехники и технических средств обучения </w:t>
      </w:r>
    </w:p>
    <w:p w:rsidR="00AE6A83" w:rsidRDefault="00AE6A83" w:rsidP="00AE6A83">
      <w:pPr>
        <w:jc w:val="right"/>
        <w:outlineLvl w:val="0"/>
        <w:rPr>
          <w:b/>
          <w:bCs/>
        </w:rPr>
      </w:pPr>
      <w:r>
        <w:rPr>
          <w:b/>
          <w:bCs/>
        </w:rPr>
        <w:t>Таблица 2</w:t>
      </w:r>
    </w:p>
    <w:tbl>
      <w:tblPr>
        <w:tblW w:w="10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5386"/>
      </w:tblGrid>
      <w:tr w:rsidR="00AE6A83" w:rsidTr="0039081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rPr>
                <w:b/>
                <w:bCs/>
              </w:rPr>
            </w:pPr>
            <w: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r>
              <w:t>Количество</w:t>
            </w:r>
          </w:p>
        </w:tc>
      </w:tr>
      <w:tr w:rsidR="00AE6A83" w:rsidTr="0039081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r>
              <w:t>Сканер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4</w:t>
            </w:r>
          </w:p>
        </w:tc>
      </w:tr>
      <w:tr w:rsidR="00AE6A83" w:rsidTr="0039081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r>
              <w:t>Модем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4</w:t>
            </w:r>
          </w:p>
        </w:tc>
      </w:tr>
      <w:tr w:rsidR="00AE6A83" w:rsidTr="0039081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r>
              <w:t>Принтер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30</w:t>
            </w:r>
          </w:p>
        </w:tc>
      </w:tr>
      <w:tr w:rsidR="00AE6A83" w:rsidTr="0039081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roofErr w:type="spellStart"/>
            <w:r>
              <w:t>Видеомагнитафон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10</w:t>
            </w:r>
          </w:p>
        </w:tc>
      </w:tr>
      <w:tr w:rsidR="00AE6A83" w:rsidTr="0039081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r>
              <w:lastRenderedPageBreak/>
              <w:t>Телевизор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12</w:t>
            </w:r>
          </w:p>
        </w:tc>
      </w:tr>
      <w:tr w:rsidR="00AE6A83" w:rsidTr="0039081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proofErr w:type="gramStart"/>
            <w:r>
              <w:t>Другое</w:t>
            </w:r>
            <w:proofErr w:type="gramEnd"/>
            <w:r>
              <w:t>: видеокамера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3</w:t>
            </w:r>
          </w:p>
        </w:tc>
      </w:tr>
      <w:tr w:rsidR="00AE6A83" w:rsidTr="0039081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r>
              <w:t>Цифровой фотоаппарат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4</w:t>
            </w:r>
          </w:p>
        </w:tc>
      </w:tr>
      <w:tr w:rsidR="00AE6A83" w:rsidTr="0039081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r>
              <w:t>проекторы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12</w:t>
            </w:r>
          </w:p>
        </w:tc>
      </w:tr>
      <w:tr w:rsidR="00AE6A83" w:rsidTr="0039081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r>
              <w:t xml:space="preserve">Интерактивная доска </w:t>
            </w:r>
            <w:r>
              <w:rPr>
                <w:lang w:val="en-US"/>
              </w:rPr>
              <w:t>Smart Board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14</w:t>
            </w:r>
          </w:p>
        </w:tc>
      </w:tr>
      <w:tr w:rsidR="00AE6A83" w:rsidTr="0039081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>
            <w:r>
              <w:t>Копировальный аппарат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4</w:t>
            </w:r>
          </w:p>
        </w:tc>
      </w:tr>
    </w:tbl>
    <w:p w:rsidR="00AE6A83" w:rsidRDefault="00AE6A83" w:rsidP="00AE6A83">
      <w:pPr>
        <w:rPr>
          <w:b/>
          <w:bCs/>
          <w:sz w:val="28"/>
          <w:szCs w:val="28"/>
        </w:rPr>
      </w:pPr>
    </w:p>
    <w:p w:rsidR="00AE6A83" w:rsidRPr="001844CC" w:rsidRDefault="00AE6A83" w:rsidP="00AE6A83">
      <w:pPr>
        <w:ind w:left="360"/>
        <w:jc w:val="both"/>
        <w:rPr>
          <w:b/>
        </w:rPr>
      </w:pPr>
      <w:r w:rsidRPr="001844CC">
        <w:rPr>
          <w:b/>
        </w:rPr>
        <w:t>13.3.Учебно-наглядные пособия</w:t>
      </w:r>
    </w:p>
    <w:p w:rsidR="00AE6A83" w:rsidRDefault="00AE6A83" w:rsidP="00AE6A83">
      <w:pPr>
        <w:ind w:firstLine="360"/>
        <w:jc w:val="right"/>
        <w:outlineLvl w:val="0"/>
        <w:rPr>
          <w:b/>
          <w:bCs/>
        </w:rPr>
      </w:pPr>
      <w:r>
        <w:rPr>
          <w:b/>
          <w:bCs/>
        </w:rPr>
        <w:t>Таблица 3</w:t>
      </w:r>
    </w:p>
    <w:tbl>
      <w:tblPr>
        <w:tblW w:w="102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0"/>
        <w:gridCol w:w="7136"/>
        <w:gridCol w:w="1539"/>
      </w:tblGrid>
      <w:tr w:rsidR="00AE6A83" w:rsidTr="0039081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both"/>
            </w:pPr>
            <w:r>
              <w:t>Учебный предмет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both"/>
            </w:pPr>
            <w:r>
              <w:t>Наименование пособий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both"/>
            </w:pPr>
            <w:r>
              <w:t>Количество</w:t>
            </w:r>
          </w:p>
        </w:tc>
      </w:tr>
      <w:tr w:rsidR="00AE6A83" w:rsidTr="00390814"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both"/>
            </w:pPr>
            <w:r>
              <w:t>Математика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Таблицы по математике 5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8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Таблицы по математике 6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5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Таблицы по алгебре 7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7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Таблицы по геометрии 7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9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Таблицы по алгебре 8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6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Таблицы по геометрии 8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7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Таблицы по алгебре 9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Таблицы по геометрии 9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7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Таблицы по алгебре 10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8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Таблицы по геометрии 10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6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Таблицы по алгебре 11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7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Таблицы по геометрии 11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4</w:t>
            </w:r>
          </w:p>
        </w:tc>
      </w:tr>
      <w:tr w:rsidR="00AE6A83" w:rsidTr="00390814"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both"/>
            </w:pPr>
            <w:r>
              <w:t>Начальная школа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Плакаты по математике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25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Плакаты по русскому языку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30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Плакаты по окружающему миру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41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Коллекция полезных ископаемых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Гербарий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25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Плакаты по литературному чтению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11</w:t>
            </w:r>
          </w:p>
        </w:tc>
      </w:tr>
      <w:tr w:rsidR="00AE6A83" w:rsidTr="00390814"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A83" w:rsidRDefault="00AE6A83" w:rsidP="00390814">
            <w:pPr>
              <w:jc w:val="both"/>
            </w:pPr>
            <w:r>
              <w:t>География</w:t>
            </w: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lastRenderedPageBreak/>
              <w:t>Учебная карта «Зоогеографическая карта Мира» (</w:t>
            </w:r>
            <w:proofErr w:type="gramStart"/>
            <w:r>
              <w:t>матовое</w:t>
            </w:r>
            <w:proofErr w:type="gramEnd"/>
            <w:r>
              <w:t>, 2-стороннее лам.)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Учебная карта «Карта мира» (физическая) (</w:t>
            </w:r>
            <w:proofErr w:type="gramStart"/>
            <w:r>
              <w:t>матовое</w:t>
            </w:r>
            <w:proofErr w:type="gramEnd"/>
            <w:r>
              <w:t>, 2-стороннее лам.)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Учебная карта «Агроклиматические ресурсы  мира» (матовое, 2-стороннее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Учебная карта «Религии мира» (</w:t>
            </w:r>
            <w:proofErr w:type="gramStart"/>
            <w:r>
              <w:t>матовое</w:t>
            </w:r>
            <w:proofErr w:type="gramEnd"/>
            <w:r>
              <w:t>, 2-стороннее лам.)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Учебная карта «Политическая карта мира»  (</w:t>
            </w:r>
            <w:proofErr w:type="gramStart"/>
            <w:r>
              <w:t>матовое</w:t>
            </w:r>
            <w:proofErr w:type="gramEnd"/>
            <w: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Учебная карта «Российская Федерация» (политико-административная) (</w:t>
            </w:r>
            <w:proofErr w:type="gramStart"/>
            <w:r>
              <w:t>матовое</w:t>
            </w:r>
            <w:proofErr w:type="gramEnd"/>
            <w: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Учебная карта «Российская Федерация» (физическая) ср</w:t>
            </w:r>
            <w:proofErr w:type="gramStart"/>
            <w:r>
              <w:t>.ш</w:t>
            </w:r>
            <w:proofErr w:type="gramEnd"/>
            <w:r>
              <w:t>кола (матовое, 1-стороннее лам.)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Учебная карта «Мировой транспорт» (</w:t>
            </w:r>
            <w:proofErr w:type="gramStart"/>
            <w:r>
              <w:t>матовое</w:t>
            </w:r>
            <w:proofErr w:type="gramEnd"/>
            <w:r>
              <w:t>, 2-стороннее лам.)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Учебная карта «Энергетика Мира» (</w:t>
            </w:r>
            <w:proofErr w:type="gramStart"/>
            <w:r>
              <w:t>матовое</w:t>
            </w:r>
            <w:proofErr w:type="gramEnd"/>
            <w:r>
              <w:t>, 2-стороннее лам.)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Учебная карта «Российская Федерация» (физическая)  (</w:t>
            </w:r>
            <w:proofErr w:type="gramStart"/>
            <w:r>
              <w:t>матовое</w:t>
            </w:r>
            <w:proofErr w:type="gramEnd"/>
            <w:r>
              <w:t>, 1-стороннее лам.)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Учебная карта «Южный Федеральный округ</w:t>
            </w:r>
            <w:proofErr w:type="gramStart"/>
            <w:r>
              <w:t>»(</w:t>
            </w:r>
            <w:proofErr w:type="gramEnd"/>
            <w:r>
              <w:t>матовое)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Учебная карта «Ростовская область» (физическая) (</w:t>
            </w:r>
            <w:proofErr w:type="gramStart"/>
            <w:r>
              <w:t>матовое</w:t>
            </w:r>
            <w:proofErr w:type="gramEnd"/>
            <w: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3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Учебная карта «Почвы мира» (</w:t>
            </w:r>
            <w:proofErr w:type="gramStart"/>
            <w:r>
              <w:t>матовое</w:t>
            </w:r>
            <w:proofErr w:type="gramEnd"/>
            <w:r>
              <w:t>, 1-стороннее лам.)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Учебная карта «Австралия и Новая Зеландия » (климатическая) (</w:t>
            </w:r>
            <w:proofErr w:type="gramStart"/>
            <w:r>
              <w:t>матовое</w:t>
            </w:r>
            <w:proofErr w:type="gramEnd"/>
            <w:r>
              <w:t>, 1-стороннее лам.)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roofErr w:type="gramStart"/>
            <w:r>
              <w:t>Учебная карта «Европа» (физическая) (матовое, 1-стороннее лам.)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Учебная карта «Топографическая карта» ср</w:t>
            </w:r>
            <w:proofErr w:type="gramStart"/>
            <w:r>
              <w:t>.ш</w:t>
            </w:r>
            <w:proofErr w:type="gramEnd"/>
            <w:r>
              <w:t>кола (матовое, 2-стороннее лам.)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Учебная карта «Юго-Западная, Центральная, Восточная и Южная Азия» (физическая) (</w:t>
            </w:r>
            <w:proofErr w:type="gramStart"/>
            <w:r>
              <w:t>матовое</w:t>
            </w:r>
            <w:proofErr w:type="gramEnd"/>
            <w:r>
              <w:t>, 1-стороннее лам.)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Плакат. «Отраслевая структура хозяйства»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Плакат. «Вулканизм и землетрясения»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3</w:t>
            </w:r>
          </w:p>
        </w:tc>
      </w:tr>
      <w:tr w:rsidR="00AE6A83" w:rsidTr="00390814">
        <w:trPr>
          <w:trHeight w:val="46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Компас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20</w:t>
            </w:r>
          </w:p>
        </w:tc>
      </w:tr>
      <w:tr w:rsidR="00AE6A83" w:rsidTr="00390814"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pPr>
              <w:jc w:val="both"/>
            </w:pPr>
            <w:r>
              <w:t>Физика</w:t>
            </w: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Таблицы по физике 7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8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Таблицы по физике 8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8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Таблицы по физике 9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5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Таблицы по физике 10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5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Таблицы по физике 11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8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Механическое движение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Демонстрационное оборудование</w:t>
            </w:r>
          </w:p>
          <w:p w:rsidR="00AE6A83" w:rsidRDefault="00AE6A83" w:rsidP="00390814">
            <w:r>
              <w:t>Прибор для демонстрации теплопроводности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/>
          <w:p w:rsidR="00AE6A83" w:rsidRDefault="00AE6A83" w:rsidP="00390814">
            <w:pPr>
              <w:jc w:val="center"/>
            </w:pPr>
            <w:r>
              <w:t>3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Модель двигателя внутреннего сгорания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Весы технические до 1 кг с разновесами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Физический конструктор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3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Амперметр демонстрационный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4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Ведерко Архимеда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Дифракционная решетка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Штативы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9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Гигрометр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Модель электрического звонка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Модель электродвигателя разборная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Линзы собирающие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10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Калориметр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10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Пробирки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10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Динамометр демонстрационный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Экран </w:t>
            </w:r>
            <w:proofErr w:type="gramStart"/>
            <w:r>
              <w:t>с</w:t>
            </w:r>
            <w:proofErr w:type="gramEnd"/>
            <w:r>
              <w:t xml:space="preserve"> щелью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5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Пробирка-поплавок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3</w:t>
            </w:r>
          </w:p>
        </w:tc>
      </w:tr>
      <w:tr w:rsidR="00AE6A83" w:rsidTr="00390814"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pPr>
              <w:jc w:val="both"/>
            </w:pPr>
            <w:r>
              <w:t>Биология</w:t>
            </w: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  <w:p w:rsidR="00AE6A83" w:rsidRDefault="00AE6A83" w:rsidP="00390814">
            <w:pPr>
              <w:jc w:val="both"/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lastRenderedPageBreak/>
              <w:t xml:space="preserve">Микроскоп школьный </w:t>
            </w:r>
          </w:p>
          <w:p w:rsidR="00AE6A83" w:rsidRDefault="00AE6A83" w:rsidP="00390814">
            <w:r>
              <w:t>УМ-301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15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Микроскоп МБУ-4А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Модель мозга человека в разрезе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Головной мозг человека (горизонтальный разрез)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Головной мозг человека (фронтальный разрез)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Модель бюста шимпанзе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Модель бюста австралопитека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Модель бюста кроманьонца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Модель бюста питекантропа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Модель бюста экваториальной расы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Модель бюста евразийской расы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Модель бюста </w:t>
            </w:r>
            <w:proofErr w:type="gramStart"/>
            <w:r>
              <w:t>азиатско-американской</w:t>
            </w:r>
            <w:proofErr w:type="gramEnd"/>
            <w: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Модель – аппликация размножение шляпочного гриба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Модель – аппликация размножение одноклеточной водоросли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Модель строения уха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Модель головного мозга рыбы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Модель головного мозга земноводного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Модель головного мозга ящерицы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Модель головного мозга птицы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Модель головного мозга млекопитающего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Модель глаза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Модель куриного яйца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Модель сердца (лабораторная)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Модель структуры ДНК (разборная)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Модель цветка картофеля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Пособие динамическое перекрест хромосом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Пособие динамическое строение клетки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Пособие динамическое демонстрирующие законы Менделя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Пособие динамическое синтез белка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микропрепаратов «Анатомия»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микропрепаратов «Ботаника – 1»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микропрепаратов «Ботаника – 2»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микропрепаратов «Зоология»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Коллекция формы ископаемых растений и животных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4 части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Коллекция минералов и горных пород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 части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Коллекция вредители важнейших</w:t>
            </w:r>
            <w:proofErr w:type="gramStart"/>
            <w:r>
              <w:t xml:space="preserve"> С</w:t>
            </w:r>
            <w:proofErr w:type="gramEnd"/>
            <w:r>
              <w:t>/Х культур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Коллекция вредители поля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Коллекция вредители огорода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Коллекция вредители сада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Гомология плечевого и тазового пояса позвоночных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Гомология скелета задних конечностей наземных позвоночных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Раздаточный материал по скелету птиц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Скелет голубя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Скелет человека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Влажный препарат ланцетника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Влажный препарат речного рака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Влажный препарат развития костистой рыбы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Чучело журавля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Рельефные таблицы развития грибов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Рельефные таблицы развития мха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Рельефные таблицы развития папоротника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Рельефные таблицы развития сосны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pStyle w:val="style5"/>
              <w:tabs>
                <w:tab w:val="left" w:pos="360"/>
              </w:tabs>
              <w:spacing w:line="278" w:lineRule="exact"/>
            </w:pPr>
            <w:r>
              <w:rPr>
                <w:rStyle w:val="fontstyle13"/>
              </w:rPr>
              <w:t xml:space="preserve">Муляжи плодов и овощей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rPr>
                <w:rStyle w:val="fontstyle13"/>
              </w:rPr>
              <w:t>Муляжи сортов яблок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pStyle w:val="style5"/>
              <w:tabs>
                <w:tab w:val="left" w:pos="360"/>
              </w:tabs>
              <w:spacing w:line="278" w:lineRule="exact"/>
            </w:pPr>
            <w:r>
              <w:rPr>
                <w:rStyle w:val="fontstyle13"/>
              </w:rPr>
              <w:t xml:space="preserve">Муляжи сортов картофеля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pStyle w:val="style1"/>
              <w:spacing w:before="77" w:beforeAutospacing="0" w:after="0" w:afterAutospacing="0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Таблицы по ботанике - 6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52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pStyle w:val="style5"/>
              <w:tabs>
                <w:tab w:val="left" w:pos="360"/>
              </w:tabs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>Таблицы по зоологии - 7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59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pStyle w:val="style5"/>
              <w:tabs>
                <w:tab w:val="left" w:pos="360"/>
              </w:tabs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>Таблицы по анатомии - 8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24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pStyle w:val="style5"/>
              <w:tabs>
                <w:tab w:val="left" w:pos="360"/>
              </w:tabs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>Таблицы по гигиене - 8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19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pStyle w:val="style5"/>
              <w:tabs>
                <w:tab w:val="left" w:pos="360"/>
              </w:tabs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>Таблицы по природоведению - 5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30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pStyle w:val="style5"/>
              <w:tabs>
                <w:tab w:val="left" w:pos="360"/>
              </w:tabs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Таблицы по общей биологии </w:t>
            </w:r>
            <w:r>
              <w:rPr>
                <w:rStyle w:val="fontstyle13"/>
                <w:spacing w:val="20"/>
              </w:rPr>
              <w:t>-10-11</w:t>
            </w:r>
            <w:r>
              <w:rPr>
                <w:rStyle w:val="fontstyle13"/>
              </w:rPr>
              <w:t xml:space="preserve">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44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pStyle w:val="style5"/>
              <w:tabs>
                <w:tab w:val="left" w:pos="360"/>
              </w:tabs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>  Гербарии по ботанике -6 класс (систематика растений)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pStyle w:val="style5"/>
              <w:tabs>
                <w:tab w:val="left" w:pos="360"/>
              </w:tabs>
              <w:spacing w:line="278" w:lineRule="exact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 Гербарии по ботанике- 6 класс (классификация растений)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pStyle w:val="style5"/>
              <w:tabs>
                <w:tab w:val="left" w:pos="360"/>
              </w:tabs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 Гербарии по общей биологии </w:t>
            </w:r>
            <w:r>
              <w:rPr>
                <w:rStyle w:val="fontstyle13"/>
                <w:spacing w:val="20"/>
              </w:rPr>
              <w:t>-10-11</w:t>
            </w:r>
            <w:r>
              <w:rPr>
                <w:rStyle w:val="fontstyle13"/>
              </w:rPr>
              <w:t xml:space="preserve"> класс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Прибор для сравнения содержания углекислого газа во </w:t>
            </w:r>
            <w:proofErr w:type="gramStart"/>
            <w:r>
              <w:t>вдыхаемом</w:t>
            </w:r>
            <w:proofErr w:type="gramEnd"/>
            <w:r>
              <w:t xml:space="preserve"> и выдыхаемом воздуху ПУГД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rPr>
          <w:trHeight w:val="32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Электронагреватель для аквариума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both"/>
            </w:pPr>
            <w:r>
              <w:t>История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Портреты императоров Романовых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Портреты выдающихся военачальников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Игра «Отечественная война 1812 года»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Викторина «История России»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Карты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pPr>
              <w:jc w:val="center"/>
            </w:pP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Российская империя в первой половине </w:t>
            </w:r>
            <w:r>
              <w:rPr>
                <w:lang w:val="en-US"/>
              </w:rPr>
              <w:t>XVIII</w:t>
            </w:r>
            <w:r>
              <w:t xml:space="preserve"> веке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Российская империя  в </w:t>
            </w:r>
            <w:r>
              <w:rPr>
                <w:lang w:val="en-US"/>
              </w:rPr>
              <w:t>XVIII</w:t>
            </w:r>
            <w:r>
              <w:t xml:space="preserve"> веке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Африка во второй половине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Европа в конце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Российское государство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Религия мира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Столетняя война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Итальянское государство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Страны </w:t>
            </w:r>
            <w:proofErr w:type="spellStart"/>
            <w:proofErr w:type="gramStart"/>
            <w:r>
              <w:t>юго</w:t>
            </w:r>
            <w:proofErr w:type="spellEnd"/>
            <w:r>
              <w:t xml:space="preserve"> - восточной</w:t>
            </w:r>
            <w:proofErr w:type="gramEnd"/>
            <w:r>
              <w:t xml:space="preserve"> Азии во второй половине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Ближний восток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Важнейшие географические открытия и колониальные захваты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Мир в </w:t>
            </w:r>
            <w:r>
              <w:rPr>
                <w:lang w:val="en-US"/>
              </w:rPr>
              <w:t>XVII</w:t>
            </w:r>
            <w:r>
              <w:t xml:space="preserve"> – </w:t>
            </w:r>
            <w:r>
              <w:rPr>
                <w:lang w:val="en-US"/>
              </w:rPr>
              <w:t>XVIII</w:t>
            </w:r>
            <w:r>
              <w:t xml:space="preserve"> веке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Русь в </w:t>
            </w:r>
            <w:r>
              <w:rPr>
                <w:lang w:val="en-US"/>
              </w:rPr>
              <w:t>IX</w:t>
            </w:r>
            <w:r>
              <w:t xml:space="preserve">- </w:t>
            </w:r>
            <w:r>
              <w:rPr>
                <w:lang w:val="en-US"/>
              </w:rPr>
              <w:t>XII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Борьба русского народа против иноземных захватчиков.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Война за независимость английских колоний в северной Америке и образование США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Образование независимых госуда</w:t>
            </w:r>
            <w:proofErr w:type="gramStart"/>
            <w:r>
              <w:t>рств в Л</w:t>
            </w:r>
            <w:proofErr w:type="gramEnd"/>
            <w:r>
              <w:t>атинской Америке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Византийская империя в </w:t>
            </w:r>
            <w:r>
              <w:rPr>
                <w:lang w:val="en-US"/>
              </w:rPr>
              <w:t>IX</w:t>
            </w:r>
            <w:r>
              <w:t xml:space="preserve"> - </w:t>
            </w:r>
            <w:r>
              <w:rPr>
                <w:lang w:val="en-US"/>
              </w:rPr>
              <w:t>XI</w:t>
            </w:r>
            <w:r>
              <w:t xml:space="preserve"> веке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Развитие ремесла  и торговли в Европе в </w:t>
            </w:r>
            <w:r>
              <w:rPr>
                <w:lang w:val="en-US"/>
              </w:rPr>
              <w:t>XIV</w:t>
            </w:r>
            <w:r>
              <w:t xml:space="preserve"> веке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pPr>
              <w:jc w:val="center"/>
            </w:pPr>
            <w:r>
              <w:t>Химия</w:t>
            </w: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</w:p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lastRenderedPageBreak/>
              <w:t>Печатные пособия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pPr>
              <w:jc w:val="center"/>
            </w:pP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Серия инструктивных таблиц по химии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Серия таблиц по  неорганической химии</w:t>
            </w:r>
          </w:p>
          <w:p w:rsidR="00AE6A83" w:rsidRDefault="00AE6A83" w:rsidP="00390814">
            <w:r>
              <w:t>Строение вещества – 10 таблиц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Серия таблиц по  органической химии</w:t>
            </w:r>
          </w:p>
          <w:p w:rsidR="00AE6A83" w:rsidRDefault="00AE6A83" w:rsidP="00390814">
            <w:r>
              <w:t>Номенклатура (5 таблиц)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Серия таблиц по  химическим производствам (5 таблиц)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Серия таблиц по курсу химии  </w:t>
            </w:r>
          </w:p>
          <w:p w:rsidR="00AE6A83" w:rsidRDefault="00AE6A83" w:rsidP="00390814">
            <w:r>
              <w:t>(15 таблиц на 8 листах)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Комплект портретов учёных </w:t>
            </w:r>
            <w:proofErr w:type="gramStart"/>
            <w:r>
              <w:t>-х</w:t>
            </w:r>
            <w:proofErr w:type="gramEnd"/>
            <w:r>
              <w:t>имиков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 xml:space="preserve">Учебно-практическое и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- лабораторное</w:t>
            </w:r>
            <w:proofErr w:type="gramEnd"/>
            <w:r>
              <w:t xml:space="preserve"> оборудование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pPr>
              <w:jc w:val="center"/>
            </w:pP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Аппарат для дистилляции воды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Весы технические с разновесами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Весы ВА – 4М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гирь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Нагревательные приборы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Спиртовка демонстрационная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Баня комбинированная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Плитка электрическая (600 Вт)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Плитка электрическая  (350 Вт)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посуды и принадлежностей для демонстрационных опытов по химии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5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Бюретка 25 мл с краном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Бюретка 25 мл без крана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Воронка делительная (на 100мл)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Комплект колб  демонстрационных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Комплект мерной посуды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3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Комплект изделий из керамики и фосфора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3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Чаша кристаллизационная (180 мл)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3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Зажим винтовой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3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Зажим пружинный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3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Ложка для сжигания вещества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4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Щипцы тигельные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Комплект этикеток для демонстрационной химической посуды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Магнитная мешалка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Эксикатор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Комплект датчиков с компьютерным измерительным блоком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Комплект электроснабжения кабинета химии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Щит электрический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Столик подъёмный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Штатив для демонстрационных пробирок ПХ - 21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8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Штатив металлический ШЛБ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6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флаконов (250 – 300 мл для хранения растворов реактивов) -20 флаконов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Аппарат (прибор) для получения газов ППГ-Д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Аппарат для проведения химических реакций АПХР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Источник тока высокого напряжения</w:t>
            </w:r>
          </w:p>
          <w:p w:rsidR="00AE6A83" w:rsidRDefault="00AE6A83" w:rsidP="00390814">
            <w:r>
              <w:t xml:space="preserve"> (25 </w:t>
            </w:r>
            <w:proofErr w:type="spellStart"/>
            <w:r>
              <w:t>кВТ</w:t>
            </w:r>
            <w:proofErr w:type="spellEnd"/>
            <w: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для опытов по химии с электрическим током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Комплект термометров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Термометр лабораторный химический ТЛ-2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2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Озонатор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Прибор для демонстрации закона сохранения массы веществ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Прибор для демонстрации зависимости скорости химической р</w:t>
            </w:r>
            <w:r>
              <w:t>е</w:t>
            </w:r>
            <w:r>
              <w:t>акции от условий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Прибор для окисления спирта над медным катализатором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Прибор для определения состава воздуха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и сложных эфиров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Прибор для собирания и хранения газов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Прибор для получения растворимых твёрдых веществ ПРВ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Термометр электронный ТЭН-5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Эвдиометр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Установка для перегонки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Весы учебные лабораторные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15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Весы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15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гирь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15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Набор посуды и принадлежностей для ученического эксперимента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15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посуды и принадлежностей для курса « Основы химическ</w:t>
            </w:r>
            <w:r>
              <w:t>о</w:t>
            </w:r>
            <w:r>
              <w:t>го анализа»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pPr>
              <w:jc w:val="center"/>
            </w:pPr>
          </w:p>
          <w:p w:rsidR="00AE6A83" w:rsidRDefault="00AE6A83" w:rsidP="00390814">
            <w:pPr>
              <w:jc w:val="center"/>
            </w:pPr>
            <w:r>
              <w:t>15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банок для хранения твёрдых реактивов (30-50мл)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30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Банки (маленькие)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120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Укладка с 6 ячейками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30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склянок (флаконов) для хранения растворов реактивов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60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Флаконы большие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30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Укладка с 6–</w:t>
            </w:r>
            <w:proofErr w:type="spellStart"/>
            <w:r>
              <w:t>ю</w:t>
            </w:r>
            <w:proofErr w:type="spellEnd"/>
            <w:r>
              <w:t xml:space="preserve"> ячейками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60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Прибор для получения газов лабораторный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15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и сложных эфиров лабор</w:t>
            </w:r>
            <w:r>
              <w:t>а</w:t>
            </w:r>
            <w:r>
              <w:t>торный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Штатив лабораторный химический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15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Модели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pPr>
              <w:jc w:val="center"/>
            </w:pP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кристаллических решёток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для моделирования  строения атомов и молекул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для моделирования  и строения неорганических веществ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для строения и моделирования   органических веществ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roofErr w:type="spellStart"/>
            <w:proofErr w:type="gramStart"/>
            <w:r>
              <w:t>Справочно</w:t>
            </w:r>
            <w:proofErr w:type="spellEnd"/>
            <w:r>
              <w:t xml:space="preserve"> - информационный</w:t>
            </w:r>
            <w:proofErr w:type="gramEnd"/>
            <w:r>
              <w:t xml:space="preserve"> стенд «Периодическая система х</w:t>
            </w:r>
            <w:r>
              <w:t>и</w:t>
            </w:r>
            <w:r>
              <w:t>мических элементов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Коллекции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Алюминий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Волокна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Каменный уголь и продукты его переработки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Металлы и сплавы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Минералы и горные породы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Нефть и важнейшие продукты её переработки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Пластмассы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Стекло и изделия из стекла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Топливо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Чугун и сталь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Шкала твёрдости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Реактивы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pPr>
              <w:jc w:val="center"/>
            </w:pP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№ 1 ОС «Кислоты»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№ 2 ОС «Кислоты»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№ 4 ОС «Оксиды металлов»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№ 6 ОС «Щелочные и щелочноземельные металлы»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№ 7 ОС «Огнеопасные вещества»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3" w:rsidRDefault="00AE6A83" w:rsidP="00390814">
            <w:r>
              <w:t>Набор № 9 ОС «Галогениды»</w:t>
            </w:r>
          </w:p>
          <w:p w:rsidR="00AE6A83" w:rsidRDefault="00AE6A83" w:rsidP="00390814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№ 10  ОС «Сульфаты, сульфиты, сульфиды»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№ 14 ОС «Соединения марганца»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№ 15 ОС «Соединения хрома»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№ 16 ОС «Нитраты»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№ 17  ОС «Индикаторы»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№ 18  ОС «Минеральные удобрения»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№ 23  ОС «Образцы органических веществ»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Набор № 24  ОС «Материалы»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Литература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Портреты русских писателей 18 века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Портреты русских писателей 19-20 века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Портреты русских писателей «Серебряного века»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 xml:space="preserve">Портреты русских писателей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А.С. Пушкин и его эпоха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Термины поэтики эпического произведения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Рифма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  <w:tr w:rsidR="00AE6A83" w:rsidTr="0039081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83" w:rsidRDefault="00AE6A83" w:rsidP="00390814"/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r>
              <w:t>Классицизм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3" w:rsidRDefault="00AE6A83" w:rsidP="00390814">
            <w:pPr>
              <w:jc w:val="center"/>
            </w:pPr>
            <w:r>
              <w:t>1</w:t>
            </w:r>
          </w:p>
        </w:tc>
      </w:tr>
    </w:tbl>
    <w:p w:rsidR="00AE6A83" w:rsidRDefault="00AE6A83" w:rsidP="00AE6A83">
      <w:pPr>
        <w:pStyle w:val="aff7"/>
        <w:rPr>
          <w:rFonts w:cs="Times New Roman"/>
          <w:b/>
          <w:i w:val="0"/>
          <w:sz w:val="28"/>
          <w:szCs w:val="28"/>
          <w:lang w:val="ru-RU"/>
        </w:rPr>
      </w:pPr>
      <w:bookmarkStart w:id="33" w:name="_Toc246239147"/>
    </w:p>
    <w:p w:rsidR="00AE6A83" w:rsidRDefault="00AE6A83" w:rsidP="00AE6A83">
      <w:pPr>
        <w:pStyle w:val="aff7"/>
        <w:rPr>
          <w:rFonts w:cs="Times New Roman"/>
          <w:b/>
          <w:i w:val="0"/>
          <w:sz w:val="28"/>
          <w:szCs w:val="28"/>
          <w:lang w:val="ru-RU"/>
        </w:rPr>
      </w:pPr>
    </w:p>
    <w:p w:rsidR="00AE6A83" w:rsidRDefault="00AE6A83" w:rsidP="00AE6A83">
      <w:pPr>
        <w:pStyle w:val="aff7"/>
        <w:rPr>
          <w:rFonts w:cs="Times New Roman"/>
          <w:b/>
          <w:i w:val="0"/>
          <w:sz w:val="28"/>
          <w:szCs w:val="28"/>
          <w:lang w:val="ru-RU"/>
        </w:rPr>
      </w:pPr>
      <w:r>
        <w:rPr>
          <w:rFonts w:cs="Times New Roman"/>
          <w:b/>
          <w:i w:val="0"/>
          <w:sz w:val="28"/>
          <w:szCs w:val="28"/>
          <w:lang w:val="ru-RU"/>
        </w:rPr>
        <w:t>13. Финансовое обеспечение реализации основной образовательной пр</w:t>
      </w:r>
      <w:r>
        <w:rPr>
          <w:rFonts w:cs="Times New Roman"/>
          <w:b/>
          <w:i w:val="0"/>
          <w:sz w:val="28"/>
          <w:szCs w:val="28"/>
          <w:lang w:val="ru-RU"/>
        </w:rPr>
        <w:t>о</w:t>
      </w:r>
      <w:r>
        <w:rPr>
          <w:rFonts w:cs="Times New Roman"/>
          <w:b/>
          <w:i w:val="0"/>
          <w:sz w:val="28"/>
          <w:szCs w:val="28"/>
          <w:lang w:val="ru-RU"/>
        </w:rPr>
        <w:t>граммы</w:t>
      </w:r>
    </w:p>
    <w:p w:rsidR="00AE6A83" w:rsidRDefault="00AE6A83" w:rsidP="00AE6A83">
      <w:pPr>
        <w:pStyle w:val="aff5"/>
        <w:ind w:firstLine="708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Финансовое обеспечение</w:t>
      </w:r>
      <w:r>
        <w:rPr>
          <w:rFonts w:cs="Times New Roman"/>
          <w:lang w:val="ru-RU"/>
        </w:rPr>
        <w:t xml:space="preserve"> реализации основной образовательной программы МБОУ гимназии №3 г</w:t>
      </w:r>
      <w:proofErr w:type="gramStart"/>
      <w:r>
        <w:rPr>
          <w:rFonts w:cs="Times New Roman"/>
          <w:lang w:val="ru-RU"/>
        </w:rPr>
        <w:t>.П</w:t>
      </w:r>
      <w:proofErr w:type="gramEnd"/>
      <w:r>
        <w:rPr>
          <w:rFonts w:cs="Times New Roman"/>
          <w:lang w:val="ru-RU"/>
        </w:rPr>
        <w:t>ролетарска опирается на исполнение расходных обязательств, обеспечива</w:t>
      </w:r>
      <w:r>
        <w:rPr>
          <w:rFonts w:cs="Times New Roman"/>
          <w:lang w:val="ru-RU"/>
        </w:rPr>
        <w:t>ю</w:t>
      </w:r>
      <w:r>
        <w:rPr>
          <w:rFonts w:cs="Times New Roman"/>
          <w:lang w:val="ru-RU"/>
        </w:rPr>
        <w:t>щих конституционное право граждан на бесплатное и общедоступное общее образование. Объём действующих расходных обязательств отражается в муниципальном задании учредит</w:t>
      </w:r>
      <w:r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>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</w:t>
      </w:r>
      <w:r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>ния.</w:t>
      </w:r>
    </w:p>
    <w:p w:rsidR="00AE6A83" w:rsidRDefault="00AE6A83" w:rsidP="00AE6A83">
      <w:pPr>
        <w:pStyle w:val="aff5"/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>Муниципальное задание учредителя обеспечивает соответствие показателей объёмов и качества предоставляемых образовательным учреждением услуг (выполнения работ) размерам направляемых на эти цели средств бюджета.</w:t>
      </w:r>
    </w:p>
    <w:p w:rsidR="00AE6A83" w:rsidRDefault="00AE6A83" w:rsidP="00AE6A83">
      <w:pPr>
        <w:pStyle w:val="aff5"/>
        <w:rPr>
          <w:rFonts w:cs="Times New Roman"/>
          <w:lang w:val="ru-RU"/>
        </w:rPr>
      </w:pPr>
      <w:r>
        <w:rPr>
          <w:rFonts w:cs="Times New Roman"/>
          <w:i/>
          <w:lang w:val="ru-RU"/>
        </w:rPr>
        <w:t xml:space="preserve"> </w:t>
      </w:r>
      <w:r>
        <w:rPr>
          <w:rFonts w:cs="Times New Roman"/>
          <w:i/>
          <w:lang w:val="ru-RU"/>
        </w:rPr>
        <w:tab/>
        <w:t xml:space="preserve">Финансовое обеспечение муниципального задания учредителя по реализации основной образовательной программы </w:t>
      </w:r>
      <w:r>
        <w:rPr>
          <w:rFonts w:cs="Times New Roman"/>
          <w:lang w:val="ru-RU"/>
        </w:rPr>
        <w:t xml:space="preserve">осуществляется на основе нормативного </w:t>
      </w:r>
      <w:proofErr w:type="spellStart"/>
      <w:r>
        <w:rPr>
          <w:rFonts w:cs="Times New Roman"/>
          <w:lang w:val="ru-RU"/>
        </w:rPr>
        <w:t>подушевого</w:t>
      </w:r>
      <w:proofErr w:type="spellEnd"/>
      <w:r>
        <w:rPr>
          <w:rFonts w:cs="Times New Roman"/>
          <w:lang w:val="ru-RU"/>
        </w:rPr>
        <w:t xml:space="preserve"> финансир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 xml:space="preserve">вания. Введение нормативного </w:t>
      </w:r>
      <w:proofErr w:type="spellStart"/>
      <w:r>
        <w:rPr>
          <w:rFonts w:cs="Times New Roman"/>
          <w:lang w:val="ru-RU"/>
        </w:rPr>
        <w:t>подушевого</w:t>
      </w:r>
      <w:proofErr w:type="spellEnd"/>
      <w:r>
        <w:rPr>
          <w:rFonts w:cs="Times New Roman"/>
          <w:lang w:val="ru-RU"/>
        </w:rPr>
        <w:t xml:space="preserve"> финансирования определяет механизм формирования расходов и доведения средств на реализацию государс</w:t>
      </w:r>
      <w:r>
        <w:rPr>
          <w:rFonts w:cs="Times New Roman"/>
          <w:lang w:val="ru-RU"/>
        </w:rPr>
        <w:t>т</w:t>
      </w:r>
      <w:r>
        <w:rPr>
          <w:rFonts w:cs="Times New Roman"/>
          <w:lang w:val="ru-RU"/>
        </w:rPr>
        <w:t xml:space="preserve">венных гарантий прав </w:t>
      </w:r>
      <w:r>
        <w:rPr>
          <w:rFonts w:cs="Times New Roman"/>
          <w:lang w:val="ru-RU"/>
        </w:rPr>
        <w:lastRenderedPageBreak/>
        <w:t>граждан на получение общедоступного и бесплатного общего образов</w:t>
      </w:r>
      <w:r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>ния в соответствии с требованиями Стандарта.</w:t>
      </w:r>
    </w:p>
    <w:p w:rsidR="00AE6A83" w:rsidRDefault="00AE6A83" w:rsidP="00AE6A83">
      <w:pPr>
        <w:pStyle w:val="aff5"/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Применение принципа нормативного </w:t>
      </w:r>
      <w:proofErr w:type="spellStart"/>
      <w:r>
        <w:rPr>
          <w:rFonts w:cs="Times New Roman"/>
          <w:lang w:val="ru-RU"/>
        </w:rPr>
        <w:t>подушевого</w:t>
      </w:r>
      <w:proofErr w:type="spellEnd"/>
      <w:r>
        <w:rPr>
          <w:rFonts w:cs="Times New Roman"/>
          <w:lang w:val="ru-RU"/>
        </w:rPr>
        <w:t xml:space="preserve"> финансирования на уровне гимназии заключается в определении стоимости стандартной (базовой) бюджетной образовательной у</w:t>
      </w:r>
      <w:r>
        <w:rPr>
          <w:rFonts w:cs="Times New Roman"/>
          <w:lang w:val="ru-RU"/>
        </w:rPr>
        <w:t>с</w:t>
      </w:r>
      <w:r>
        <w:rPr>
          <w:rFonts w:cs="Times New Roman"/>
          <w:lang w:val="ru-RU"/>
        </w:rPr>
        <w:t>луги в образовательном учреждении не ниже уровня фактически сложившейся стоимости в предыдущем финансовом году.</w:t>
      </w:r>
    </w:p>
    <w:p w:rsidR="00AE6A83" w:rsidRDefault="00AE6A83" w:rsidP="00AE6A83">
      <w:pPr>
        <w:pStyle w:val="aff5"/>
        <w:ind w:firstLine="708"/>
        <w:rPr>
          <w:rFonts w:cs="Times New Roman"/>
          <w:lang w:val="ru-RU"/>
        </w:rPr>
      </w:pPr>
      <w:r>
        <w:rPr>
          <w:rFonts w:cs="Times New Roman"/>
          <w:i/>
          <w:lang w:val="ru-RU"/>
        </w:rPr>
        <w:t xml:space="preserve">Региональный расчётный </w:t>
      </w:r>
      <w:proofErr w:type="spellStart"/>
      <w:r>
        <w:rPr>
          <w:rFonts w:cs="Times New Roman"/>
          <w:i/>
          <w:lang w:val="ru-RU"/>
        </w:rPr>
        <w:t>подушевой</w:t>
      </w:r>
      <w:proofErr w:type="spellEnd"/>
      <w:r>
        <w:rPr>
          <w:rFonts w:cs="Times New Roman"/>
          <w:i/>
          <w:lang w:val="ru-RU"/>
        </w:rPr>
        <w:t xml:space="preserve"> норматив</w:t>
      </w:r>
      <w:r>
        <w:rPr>
          <w:rFonts w:cs="Times New Roman"/>
          <w:lang w:val="ru-RU"/>
        </w:rPr>
        <w:t xml:space="preserve"> —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ся в год, определяемый раздельно для образовательных учреждений, расположенных в горо</w:t>
      </w:r>
      <w:r>
        <w:rPr>
          <w:rFonts w:cs="Times New Roman"/>
          <w:lang w:val="ru-RU"/>
        </w:rPr>
        <w:t>д</w:t>
      </w:r>
      <w:r>
        <w:rPr>
          <w:rFonts w:cs="Times New Roman"/>
          <w:lang w:val="ru-RU"/>
        </w:rPr>
        <w:t>ской и сельской местности.</w:t>
      </w:r>
    </w:p>
    <w:p w:rsidR="00AE6A83" w:rsidRDefault="00AE6A83" w:rsidP="00AE6A83">
      <w:pPr>
        <w:pStyle w:val="aff5"/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>Органы местного самоуправления могут устанавливать дополнительные нормативы ф</w:t>
      </w:r>
      <w:r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>нансирования образовательных учреждений за счёт средств местных бюджетов сверх устано</w:t>
      </w:r>
      <w:r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ленного регионального </w:t>
      </w:r>
      <w:proofErr w:type="spellStart"/>
      <w:r>
        <w:rPr>
          <w:rFonts w:cs="Times New Roman"/>
          <w:lang w:val="ru-RU"/>
        </w:rPr>
        <w:t>подушевого</w:t>
      </w:r>
      <w:proofErr w:type="spellEnd"/>
      <w:r>
        <w:rPr>
          <w:rFonts w:cs="Times New Roman"/>
          <w:lang w:val="ru-RU"/>
        </w:rPr>
        <w:t xml:space="preserve"> норматива.</w:t>
      </w:r>
    </w:p>
    <w:p w:rsidR="00AE6A83" w:rsidRDefault="00AE6A83" w:rsidP="00AE6A83">
      <w:pPr>
        <w:pStyle w:val="aff5"/>
        <w:ind w:firstLine="708"/>
        <w:rPr>
          <w:rFonts w:cs="Times New Roman"/>
          <w:b/>
          <w:i/>
          <w:lang w:val="ru-RU"/>
        </w:rPr>
      </w:pPr>
      <w:bookmarkStart w:id="34" w:name="bookmark227"/>
      <w:r>
        <w:rPr>
          <w:rFonts w:cs="Times New Roman"/>
          <w:b/>
          <w:i/>
          <w:lang w:val="ru-RU"/>
        </w:rPr>
        <w:t xml:space="preserve">Региональный расчётный </w:t>
      </w:r>
      <w:proofErr w:type="spellStart"/>
      <w:r>
        <w:rPr>
          <w:rFonts w:cs="Times New Roman"/>
          <w:b/>
          <w:i/>
          <w:lang w:val="ru-RU"/>
        </w:rPr>
        <w:t>подушевой</w:t>
      </w:r>
      <w:proofErr w:type="spellEnd"/>
      <w:r>
        <w:rPr>
          <w:rFonts w:cs="Times New Roman"/>
          <w:b/>
          <w:i/>
          <w:lang w:val="ru-RU"/>
        </w:rPr>
        <w:t xml:space="preserve"> норматив покрывает следующие расходы на год:</w:t>
      </w:r>
      <w:bookmarkEnd w:id="34"/>
    </w:p>
    <w:p w:rsidR="00AE6A83" w:rsidRDefault="00AE6A83" w:rsidP="00AE6A83">
      <w:pPr>
        <w:pStyle w:val="aff5"/>
        <w:rPr>
          <w:rFonts w:cs="Times New Roman"/>
          <w:lang w:val="ru-RU"/>
        </w:rPr>
      </w:pPr>
      <w:r>
        <w:rPr>
          <w:rFonts w:cs="Times New Roman"/>
          <w:lang w:val="ru-RU"/>
        </w:rPr>
        <w:t>•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оплату труда работников гимназии с учётом районных коэффициентов к заработной плате, а также отчисления;</w:t>
      </w:r>
    </w:p>
    <w:p w:rsidR="00AE6A83" w:rsidRDefault="00AE6A83" w:rsidP="00AE6A83">
      <w:pPr>
        <w:pStyle w:val="aff5"/>
        <w:rPr>
          <w:rFonts w:cs="Times New Roman"/>
          <w:lang w:val="ru-RU"/>
        </w:rPr>
      </w:pPr>
      <w:r>
        <w:rPr>
          <w:rFonts w:cs="Times New Roman"/>
          <w:lang w:val="ru-RU"/>
        </w:rPr>
        <w:t>•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расходы, непосредственно связанные с обеспечением образовательного процесса (приобрет</w:t>
      </w:r>
      <w:r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>ние учебно-наглядных пособий, технических средств обучения, расходных материалов, канц</w:t>
      </w:r>
      <w:r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>лярских товаров, оплату услуг связи в части расходов, связанных с подключением к информ</w:t>
      </w:r>
      <w:r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>ционной сети Интернет и платой за пользование этой сетью);</w:t>
      </w:r>
    </w:p>
    <w:p w:rsidR="00AE6A83" w:rsidRDefault="00AE6A83" w:rsidP="00AE6A83">
      <w:pPr>
        <w:pStyle w:val="aff5"/>
        <w:rPr>
          <w:rFonts w:cs="Times New Roman"/>
          <w:lang w:val="ru-RU"/>
        </w:rPr>
      </w:pPr>
      <w:r>
        <w:rPr>
          <w:rFonts w:cs="Times New Roman"/>
          <w:lang w:val="ru-RU"/>
        </w:rPr>
        <w:t>•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AE6A83" w:rsidRDefault="00AE6A83" w:rsidP="00AE6A83">
      <w:pPr>
        <w:pStyle w:val="aff5"/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>В соответствии с расходными обязательствами органов местного самоуправления по о</w:t>
      </w:r>
      <w:r>
        <w:rPr>
          <w:rFonts w:cs="Times New Roman"/>
          <w:lang w:val="ru-RU"/>
        </w:rPr>
        <w:t>р</w:t>
      </w:r>
      <w:r>
        <w:rPr>
          <w:rFonts w:cs="Times New Roman"/>
          <w:lang w:val="ru-RU"/>
        </w:rPr>
        <w:t>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гимназии и развитием сетевого взаимодействия для реализации основной образовательной программы начального общего образования.</w:t>
      </w:r>
    </w:p>
    <w:p w:rsidR="00AE6A83" w:rsidRDefault="00AE6A83" w:rsidP="00AE6A83">
      <w:pPr>
        <w:pStyle w:val="aff5"/>
        <w:ind w:firstLine="708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 xml:space="preserve">Реализация принципа нормативного </w:t>
      </w:r>
      <w:proofErr w:type="spellStart"/>
      <w:r>
        <w:rPr>
          <w:rFonts w:cs="Times New Roman"/>
          <w:i/>
          <w:lang w:val="ru-RU"/>
        </w:rPr>
        <w:t>подушевого</w:t>
      </w:r>
      <w:proofErr w:type="spellEnd"/>
      <w:r>
        <w:rPr>
          <w:rFonts w:cs="Times New Roman"/>
          <w:i/>
          <w:lang w:val="ru-RU"/>
        </w:rPr>
        <w:t xml:space="preserve"> финансирования в МБОУ гимназии №3 г. Пролетарска осуществляется на трёх следующих уровнях:</w:t>
      </w:r>
    </w:p>
    <w:p w:rsidR="00AE6A83" w:rsidRDefault="00AE6A83" w:rsidP="00AE6A83">
      <w:pPr>
        <w:pStyle w:val="aff5"/>
        <w:rPr>
          <w:rFonts w:cs="Times New Roman"/>
          <w:lang w:val="ru-RU"/>
        </w:rPr>
      </w:pPr>
      <w:r>
        <w:rPr>
          <w:rFonts w:cs="Times New Roman"/>
          <w:lang w:val="ru-RU"/>
        </w:rPr>
        <w:t>•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межбюджетных отношений (бюджет субъекта РФ — муниципальный бюджет);</w:t>
      </w:r>
    </w:p>
    <w:p w:rsidR="00AE6A83" w:rsidRDefault="00AE6A83" w:rsidP="00AE6A83">
      <w:pPr>
        <w:pStyle w:val="aff5"/>
        <w:rPr>
          <w:rFonts w:cs="Times New Roman"/>
          <w:lang w:val="ru-RU"/>
        </w:rPr>
      </w:pPr>
      <w:r>
        <w:rPr>
          <w:rFonts w:cs="Times New Roman"/>
          <w:lang w:val="ru-RU"/>
        </w:rPr>
        <w:t>•</w:t>
      </w:r>
      <w:r>
        <w:rPr>
          <w:rFonts w:cs="Times New Roman"/>
        </w:rPr>
        <w:t> </w:t>
      </w:r>
      <w:proofErr w:type="spellStart"/>
      <w:r>
        <w:rPr>
          <w:rFonts w:cs="Times New Roman"/>
          <w:lang w:val="ru-RU"/>
        </w:rPr>
        <w:t>внутрибюджетных</w:t>
      </w:r>
      <w:proofErr w:type="spellEnd"/>
      <w:r>
        <w:rPr>
          <w:rFonts w:cs="Times New Roman"/>
          <w:lang w:val="ru-RU"/>
        </w:rPr>
        <w:t xml:space="preserve"> отношений (муниципальный бюджет — образовательное учреждение);</w:t>
      </w:r>
    </w:p>
    <w:p w:rsidR="00AE6A83" w:rsidRDefault="00AE6A83" w:rsidP="00AE6A83">
      <w:pPr>
        <w:pStyle w:val="aff5"/>
        <w:rPr>
          <w:rFonts w:cs="Times New Roman"/>
          <w:lang w:val="ru-RU"/>
        </w:rPr>
      </w:pPr>
      <w:r>
        <w:rPr>
          <w:rFonts w:cs="Times New Roman"/>
          <w:lang w:val="ru-RU"/>
        </w:rPr>
        <w:t>•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образовательного учреждения.</w:t>
      </w:r>
    </w:p>
    <w:p w:rsidR="00AE6A83" w:rsidRDefault="00AE6A83" w:rsidP="00AE6A83">
      <w:pPr>
        <w:pStyle w:val="aff5"/>
        <w:ind w:firstLine="708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Формирование фонда оплаты труда</w:t>
      </w:r>
      <w:r>
        <w:rPr>
          <w:rFonts w:cs="Times New Roman"/>
          <w:lang w:val="ru-RU"/>
        </w:rPr>
        <w:t xml:space="preserve"> МБОУ гимназии №3 г. Пролетарска осуществл</w:t>
      </w:r>
      <w:r>
        <w:rPr>
          <w:rFonts w:cs="Times New Roman"/>
          <w:lang w:val="ru-RU"/>
        </w:rPr>
        <w:t>я</w:t>
      </w:r>
      <w:r>
        <w:rPr>
          <w:rFonts w:cs="Times New Roman"/>
          <w:lang w:val="ru-RU"/>
        </w:rPr>
        <w:t xml:space="preserve">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>
        <w:rPr>
          <w:rFonts w:cs="Times New Roman"/>
          <w:lang w:val="ru-RU"/>
        </w:rPr>
        <w:t>подушевым</w:t>
      </w:r>
      <w:proofErr w:type="spellEnd"/>
      <w:r>
        <w:rPr>
          <w:rFonts w:cs="Times New Roman"/>
          <w:lang w:val="ru-RU"/>
        </w:rPr>
        <w:t xml:space="preserve"> нормативом, количес</w:t>
      </w:r>
      <w:r>
        <w:rPr>
          <w:rFonts w:cs="Times New Roman"/>
          <w:lang w:val="ru-RU"/>
        </w:rPr>
        <w:t>т</w:t>
      </w:r>
      <w:r>
        <w:rPr>
          <w:rFonts w:cs="Times New Roman"/>
          <w:lang w:val="ru-RU"/>
        </w:rPr>
        <w:t>вом обучающихся и соответствующими поправочными коэффициентами, и отражается в см</w:t>
      </w:r>
      <w:r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>те.</w:t>
      </w:r>
    </w:p>
    <w:p w:rsidR="00AE6A83" w:rsidRDefault="00AE6A83" w:rsidP="00AE6A83">
      <w:pPr>
        <w:pStyle w:val="aff5"/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>В соответствии с установленным порядком финансирования оплаты труда работников образовательных учреждений:</w:t>
      </w:r>
    </w:p>
    <w:p w:rsidR="00AE6A83" w:rsidRDefault="00AE6A83" w:rsidP="00AE6A83">
      <w:pPr>
        <w:pStyle w:val="aff5"/>
        <w:rPr>
          <w:rFonts w:cs="Times New Roman"/>
          <w:lang w:val="ru-RU"/>
        </w:rPr>
      </w:pPr>
      <w:r>
        <w:rPr>
          <w:rFonts w:cs="Times New Roman"/>
          <w:lang w:val="ru-RU"/>
        </w:rPr>
        <w:t>•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фонд оплаты труда МБОУ гимназии №3 г. Пролетарска состоит из базовой части и стимул</w:t>
      </w:r>
      <w:r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>рующей части. Диапазон стимулирующей части фонда оплаты труда — от 20 до 40%. Значение стимулирующей части определяется гимназией самостоятельно;</w:t>
      </w:r>
    </w:p>
    <w:p w:rsidR="00AE6A83" w:rsidRDefault="00AE6A83" w:rsidP="00AE6A83">
      <w:pPr>
        <w:pStyle w:val="aff5"/>
        <w:rPr>
          <w:rFonts w:cs="Times New Roman"/>
          <w:lang w:val="ru-RU"/>
        </w:rPr>
      </w:pPr>
      <w:r>
        <w:rPr>
          <w:rFonts w:cs="Times New Roman"/>
          <w:lang w:val="ru-RU"/>
        </w:rPr>
        <w:t>•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базовая часть фонда оплаты труда обеспечивает гарантированную заработную плату руков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гимназии;</w:t>
      </w:r>
    </w:p>
    <w:p w:rsidR="00AE6A83" w:rsidRDefault="00AE6A83" w:rsidP="00AE6A83">
      <w:pPr>
        <w:pStyle w:val="aff5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•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 xml:space="preserve"> оптимальное значение объёма фонда оплаты труда педагогического персонала — 70% от общего объёма фонда оплаты труда. Значение или диапазон фонда оплаты труда педагогич</w:t>
      </w:r>
      <w:r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>ского персонала определяется самостоятельно гимназией;</w:t>
      </w:r>
    </w:p>
    <w:p w:rsidR="00AE6A83" w:rsidRDefault="00AE6A83" w:rsidP="00AE6A83">
      <w:pPr>
        <w:pStyle w:val="aff5"/>
        <w:rPr>
          <w:rFonts w:cs="Times New Roman"/>
          <w:lang w:val="ru-RU"/>
        </w:rPr>
      </w:pPr>
      <w:r>
        <w:rPr>
          <w:rFonts w:cs="Times New Roman"/>
          <w:lang w:val="ru-RU"/>
        </w:rPr>
        <w:t>•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базовая часть фонда оплаты труда для педагогического персонала, осуществляющего уче</w:t>
      </w:r>
      <w:r>
        <w:rPr>
          <w:rFonts w:cs="Times New Roman"/>
          <w:lang w:val="ru-RU"/>
        </w:rPr>
        <w:t>б</w:t>
      </w:r>
      <w:r>
        <w:rPr>
          <w:rFonts w:cs="Times New Roman"/>
          <w:lang w:val="ru-RU"/>
        </w:rPr>
        <w:t>ный процесс, состоит из общей части и специальной части;</w:t>
      </w:r>
    </w:p>
    <w:p w:rsidR="00AE6A83" w:rsidRDefault="00AE6A83" w:rsidP="00AE6A83">
      <w:pPr>
        <w:pStyle w:val="aff5"/>
        <w:rPr>
          <w:rFonts w:cs="Times New Roman"/>
          <w:lang w:val="ru-RU"/>
        </w:rPr>
      </w:pPr>
      <w:r>
        <w:rPr>
          <w:rFonts w:cs="Times New Roman"/>
          <w:lang w:val="ru-RU"/>
        </w:rPr>
        <w:t>•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общая часть фонда оплаты труда обеспечивает гарантированную оплату труда педагогич</w:t>
      </w:r>
      <w:r>
        <w:rPr>
          <w:rFonts w:cs="Times New Roman"/>
          <w:lang w:val="ru-RU"/>
        </w:rPr>
        <w:t>е</w:t>
      </w:r>
      <w:r>
        <w:rPr>
          <w:rFonts w:cs="Times New Roman"/>
          <w:lang w:val="ru-RU"/>
        </w:rPr>
        <w:t xml:space="preserve">ского работника исходя из количества проведённых им учебных часов и </w:t>
      </w:r>
      <w:proofErr w:type="gramStart"/>
      <w:r>
        <w:rPr>
          <w:rFonts w:cs="Times New Roman"/>
          <w:lang w:val="ru-RU"/>
        </w:rPr>
        <w:t>численности</w:t>
      </w:r>
      <w:proofErr w:type="gramEnd"/>
      <w:r>
        <w:rPr>
          <w:rFonts w:cs="Times New Roman"/>
          <w:lang w:val="ru-RU"/>
        </w:rPr>
        <w:t xml:space="preserve"> обуча</w:t>
      </w:r>
      <w:r>
        <w:rPr>
          <w:rFonts w:cs="Times New Roman"/>
          <w:lang w:val="ru-RU"/>
        </w:rPr>
        <w:t>ю</w:t>
      </w:r>
      <w:r>
        <w:rPr>
          <w:rFonts w:cs="Times New Roman"/>
          <w:lang w:val="ru-RU"/>
        </w:rPr>
        <w:t>щихся в классах.</w:t>
      </w:r>
    </w:p>
    <w:p w:rsidR="00AE6A83" w:rsidRDefault="00AE6A83" w:rsidP="00AE6A83">
      <w:pPr>
        <w:pStyle w:val="aff5"/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>Размеры, порядок и условия осуществления стимулирующих выплат определяются в локальных правовых актах МБОУ гимназии №3 г. Пролетарска:</w:t>
      </w:r>
    </w:p>
    <w:p w:rsidR="00AE6A83" w:rsidRDefault="00AE6A83" w:rsidP="00AE6A83">
      <w:pPr>
        <w:pStyle w:val="aff5"/>
        <w:numPr>
          <w:ilvl w:val="0"/>
          <w:numId w:val="29"/>
        </w:numPr>
        <w:rPr>
          <w:rFonts w:cs="Times New Roman"/>
          <w:lang w:val="ru-RU"/>
        </w:rPr>
      </w:pPr>
      <w:r>
        <w:rPr>
          <w:rFonts w:cs="Times New Roman"/>
          <w:lang w:val="ru-RU"/>
        </w:rPr>
        <w:t>Положение об оплате труда работников;</w:t>
      </w:r>
    </w:p>
    <w:p w:rsidR="00AE6A83" w:rsidRDefault="00AE6A83" w:rsidP="00AE6A83">
      <w:pPr>
        <w:pStyle w:val="aff5"/>
        <w:numPr>
          <w:ilvl w:val="0"/>
          <w:numId w:val="29"/>
        </w:numPr>
        <w:rPr>
          <w:rFonts w:cs="Times New Roman"/>
          <w:lang w:val="ru-RU"/>
        </w:rPr>
      </w:pPr>
      <w:r>
        <w:rPr>
          <w:rFonts w:cs="Times New Roman"/>
          <w:lang w:val="ru-RU"/>
        </w:rPr>
        <w:t>Положение о премировании работников;</w:t>
      </w:r>
    </w:p>
    <w:p w:rsidR="00AE6A83" w:rsidRDefault="00AE6A83" w:rsidP="00AE6A83">
      <w:pPr>
        <w:pStyle w:val="aff5"/>
        <w:numPr>
          <w:ilvl w:val="0"/>
          <w:numId w:val="29"/>
        </w:numPr>
        <w:rPr>
          <w:rFonts w:cs="Times New Roman"/>
          <w:lang w:val="ru-RU"/>
        </w:rPr>
      </w:pPr>
      <w:r>
        <w:rPr>
          <w:rFonts w:cs="Times New Roman"/>
          <w:lang w:val="ru-RU"/>
        </w:rPr>
        <w:t>Положение о порядке установления стимулирующих выплат работникам;</w:t>
      </w:r>
    </w:p>
    <w:p w:rsidR="00AE6A83" w:rsidRDefault="00AE6A83" w:rsidP="00AE6A83">
      <w:pPr>
        <w:pStyle w:val="aff5"/>
        <w:numPr>
          <w:ilvl w:val="0"/>
          <w:numId w:val="29"/>
        </w:numPr>
        <w:rPr>
          <w:rFonts w:cs="Times New Roman"/>
          <w:lang w:val="ru-RU"/>
        </w:rPr>
      </w:pPr>
      <w:r>
        <w:rPr>
          <w:rFonts w:cs="Times New Roman"/>
          <w:lang w:val="ru-RU"/>
        </w:rPr>
        <w:t>Положение о порядке установления компенсационных  и стимулирующих в</w:t>
      </w:r>
      <w:r>
        <w:rPr>
          <w:rFonts w:cs="Times New Roman"/>
          <w:lang w:val="ru-RU"/>
        </w:rPr>
        <w:t>ы</w:t>
      </w:r>
      <w:r>
        <w:rPr>
          <w:rFonts w:cs="Times New Roman"/>
          <w:lang w:val="ru-RU"/>
        </w:rPr>
        <w:t>плат работникам;</w:t>
      </w:r>
    </w:p>
    <w:p w:rsidR="00AE6A83" w:rsidRDefault="00AE6A83" w:rsidP="00AE6A83">
      <w:pPr>
        <w:pStyle w:val="aff5"/>
        <w:numPr>
          <w:ilvl w:val="0"/>
          <w:numId w:val="29"/>
        </w:numPr>
        <w:rPr>
          <w:rFonts w:cs="Times New Roman"/>
          <w:lang w:val="ru-RU"/>
        </w:rPr>
      </w:pPr>
      <w:r>
        <w:rPr>
          <w:rFonts w:cs="Times New Roman"/>
          <w:lang w:val="ru-RU"/>
        </w:rPr>
        <w:t>Положение по определению порядка установления надбавки за результативность и качество работы.</w:t>
      </w:r>
    </w:p>
    <w:p w:rsidR="00AE6A83" w:rsidRDefault="00AE6A83" w:rsidP="00AE6A83">
      <w:pPr>
        <w:pStyle w:val="aff5"/>
        <w:rPr>
          <w:rFonts w:cs="Times New Roman"/>
          <w:lang w:val="ru-RU"/>
        </w:rPr>
      </w:pPr>
    </w:p>
    <w:p w:rsidR="00AE6A83" w:rsidRDefault="00AE6A83" w:rsidP="00AE6A83">
      <w:pPr>
        <w:pStyle w:val="aff5"/>
        <w:ind w:firstLine="708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>В распределении стимулирующей части фонда оплаты труда участвуют органы сам</w:t>
      </w:r>
      <w:r>
        <w:rPr>
          <w:rFonts w:cs="Times New Roman"/>
          <w:i/>
          <w:lang w:val="ru-RU"/>
        </w:rPr>
        <w:t>о</w:t>
      </w:r>
      <w:r>
        <w:rPr>
          <w:rFonts w:cs="Times New Roman"/>
          <w:i/>
          <w:lang w:val="ru-RU"/>
        </w:rPr>
        <w:t>управления гимназии</w:t>
      </w:r>
      <w:proofErr w:type="gramStart"/>
      <w:r>
        <w:rPr>
          <w:rFonts w:cs="Times New Roman"/>
          <w:i/>
          <w:lang w:val="ru-RU"/>
        </w:rPr>
        <w:t xml:space="preserve"> :</w:t>
      </w:r>
      <w:proofErr w:type="gramEnd"/>
      <w:r>
        <w:rPr>
          <w:rFonts w:cs="Times New Roman"/>
          <w:i/>
          <w:lang w:val="ru-RU"/>
        </w:rPr>
        <w:t xml:space="preserve"> Совет гимназии и члены профкома.</w:t>
      </w:r>
    </w:p>
    <w:p w:rsidR="00AE6A83" w:rsidRDefault="00AE6A83" w:rsidP="00AE6A83">
      <w:pPr>
        <w:pStyle w:val="aff5"/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Для обеспечения требований Стандарта на основе проведённого анализа материально-технических условий реализации основной образовательной программы </w:t>
      </w:r>
      <w:r>
        <w:rPr>
          <w:rFonts w:cs="Times New Roman"/>
          <w:b/>
          <w:i/>
          <w:lang w:val="ru-RU"/>
        </w:rPr>
        <w:t>МБОУ гимназии №3 г</w:t>
      </w:r>
      <w:proofErr w:type="gramStart"/>
      <w:r>
        <w:rPr>
          <w:rFonts w:cs="Times New Roman"/>
          <w:b/>
          <w:i/>
          <w:lang w:val="ru-RU"/>
        </w:rPr>
        <w:t>.П</w:t>
      </w:r>
      <w:proofErr w:type="gramEnd"/>
      <w:r>
        <w:rPr>
          <w:rFonts w:cs="Times New Roman"/>
          <w:b/>
          <w:i/>
          <w:lang w:val="ru-RU"/>
        </w:rPr>
        <w:t>ролетарска:</w:t>
      </w:r>
    </w:p>
    <w:p w:rsidR="00AE6A83" w:rsidRDefault="00AE6A83" w:rsidP="00AE6A83">
      <w:pPr>
        <w:pStyle w:val="aff5"/>
        <w:rPr>
          <w:rFonts w:cs="Times New Roman"/>
          <w:lang w:val="ru-RU"/>
        </w:rPr>
      </w:pPr>
      <w:r>
        <w:rPr>
          <w:rFonts w:cs="Times New Roman"/>
          <w:lang w:val="ru-RU"/>
        </w:rPr>
        <w:t>1)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проводит экономический расчёт стоимости обеспечения требований Стандарта по каждой позиции;</w:t>
      </w:r>
    </w:p>
    <w:p w:rsidR="00AE6A83" w:rsidRDefault="00AE6A83" w:rsidP="00AE6A83">
      <w:pPr>
        <w:pStyle w:val="aff5"/>
        <w:rPr>
          <w:rFonts w:cs="Times New Roman"/>
          <w:lang w:val="ru-RU"/>
        </w:rPr>
      </w:pPr>
      <w:r>
        <w:rPr>
          <w:rFonts w:cs="Times New Roman"/>
          <w:lang w:val="ru-RU"/>
        </w:rPr>
        <w:t>2)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устанавливает предмет закупок, количество и стоимость пополняемого оборудования, а также перечень работ для обеспечения требований к условиям реализации ООП;</w:t>
      </w:r>
    </w:p>
    <w:p w:rsidR="00AE6A83" w:rsidRDefault="00AE6A83" w:rsidP="00AE6A83">
      <w:pPr>
        <w:pStyle w:val="aff5"/>
        <w:rPr>
          <w:rFonts w:cs="Times New Roman"/>
          <w:lang w:val="ru-RU"/>
        </w:rPr>
      </w:pPr>
      <w:r>
        <w:rPr>
          <w:rFonts w:cs="Times New Roman"/>
          <w:lang w:val="ru-RU"/>
        </w:rPr>
        <w:t>3)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определяет величину затрат на обеспечение требований к условиям реализации ООП;</w:t>
      </w:r>
    </w:p>
    <w:p w:rsidR="00AE6A83" w:rsidRDefault="00AE6A83" w:rsidP="00AE6A83">
      <w:pPr>
        <w:pStyle w:val="aff5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4)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определяет объёмы финансирования, обеспечивающие реализацию внеурочной деятельн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сти обучающихся, включённой в основную образовательную программу образовательного у</w:t>
      </w:r>
      <w:r>
        <w:rPr>
          <w:rFonts w:cs="Times New Roman"/>
          <w:lang w:val="ru-RU"/>
        </w:rPr>
        <w:t>ч</w:t>
      </w:r>
      <w:r>
        <w:rPr>
          <w:rFonts w:cs="Times New Roman"/>
          <w:lang w:val="ru-RU"/>
        </w:rPr>
        <w:t>реждения (</w:t>
      </w:r>
      <w:r>
        <w:rPr>
          <w:rFonts w:cs="Times New Roman"/>
          <w:i/>
          <w:lang w:val="ru-RU"/>
        </w:rPr>
        <w:t>механизмы расчёта необходимого финансирования</w:t>
      </w:r>
      <w:r>
        <w:rPr>
          <w:rFonts w:cs="Times New Roman"/>
          <w:lang w:val="ru-RU"/>
        </w:rPr>
        <w:t xml:space="preserve"> представлены в материалах </w:t>
      </w:r>
      <w:proofErr w:type="spellStart"/>
      <w:r>
        <w:rPr>
          <w:rFonts w:cs="Times New Roman"/>
          <w:lang w:val="ru-RU"/>
        </w:rPr>
        <w:t>М</w:t>
      </w:r>
      <w:r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>нобрнауки</w:t>
      </w:r>
      <w:proofErr w:type="spellEnd"/>
      <w:r>
        <w:rPr>
          <w:rFonts w:cs="Times New Roman"/>
          <w:lang w:val="ru-RU"/>
        </w:rPr>
        <w:t xml:space="preserve"> «Модельная методика введения нормативного </w:t>
      </w:r>
      <w:proofErr w:type="spellStart"/>
      <w:r>
        <w:rPr>
          <w:rFonts w:cs="Times New Roman"/>
          <w:lang w:val="ru-RU"/>
        </w:rPr>
        <w:t>подушевого</w:t>
      </w:r>
      <w:proofErr w:type="spellEnd"/>
      <w:r>
        <w:rPr>
          <w:rFonts w:cs="Times New Roman"/>
          <w:lang w:val="ru-RU"/>
        </w:rPr>
        <w:t xml:space="preserve"> финансирования реал</w:t>
      </w:r>
      <w:r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зации государственных гарантий прав граждан на получение общедоступного и бесплатного общего образования» (утверждена </w:t>
      </w:r>
      <w:proofErr w:type="spellStart"/>
      <w:r>
        <w:rPr>
          <w:rFonts w:cs="Times New Roman"/>
          <w:lang w:val="ru-RU"/>
        </w:rPr>
        <w:t>Минобрнауки</w:t>
      </w:r>
      <w:proofErr w:type="spellEnd"/>
      <w:r>
        <w:rPr>
          <w:rFonts w:cs="Times New Roman"/>
          <w:lang w:val="ru-RU"/>
        </w:rPr>
        <w:t xml:space="preserve"> 22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cs="Times New Roman"/>
            <w:lang w:val="ru-RU"/>
          </w:rPr>
          <w:t>2007 г</w:t>
        </w:r>
      </w:smartTag>
      <w:r>
        <w:rPr>
          <w:rFonts w:cs="Times New Roman"/>
          <w:lang w:val="ru-RU"/>
        </w:rPr>
        <w:t>.), «Новая система оплаты труда работников образования.</w:t>
      </w:r>
      <w:proofErr w:type="gramEnd"/>
      <w:r>
        <w:rPr>
          <w:rFonts w:cs="Times New Roman"/>
          <w:lang w:val="ru-RU"/>
        </w:rPr>
        <w:t xml:space="preserve"> Модельная методика формирования системы оплаты труда и стимулирования работников государственных образовательных учреждений субъектов Ро</w:t>
      </w:r>
      <w:r>
        <w:rPr>
          <w:rFonts w:cs="Times New Roman"/>
          <w:lang w:val="ru-RU"/>
        </w:rPr>
        <w:t>с</w:t>
      </w:r>
      <w:r>
        <w:rPr>
          <w:rFonts w:cs="Times New Roman"/>
          <w:lang w:val="ru-RU"/>
        </w:rPr>
        <w:t xml:space="preserve">сийской Федерации и муниципальных образовательных учреждений» (утверждена </w:t>
      </w:r>
      <w:proofErr w:type="spellStart"/>
      <w:r>
        <w:rPr>
          <w:rFonts w:cs="Times New Roman"/>
          <w:lang w:val="ru-RU"/>
        </w:rPr>
        <w:t>Миноб</w:t>
      </w:r>
      <w:r>
        <w:rPr>
          <w:rFonts w:cs="Times New Roman"/>
          <w:lang w:val="ru-RU"/>
        </w:rPr>
        <w:t>р</w:t>
      </w:r>
      <w:r>
        <w:rPr>
          <w:rFonts w:cs="Times New Roman"/>
          <w:lang w:val="ru-RU"/>
        </w:rPr>
        <w:t>науки</w:t>
      </w:r>
      <w:proofErr w:type="spellEnd"/>
      <w:r>
        <w:rPr>
          <w:rFonts w:cs="Times New Roman"/>
          <w:lang w:val="ru-RU"/>
        </w:rPr>
        <w:t xml:space="preserve"> 22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cs="Times New Roman"/>
            <w:lang w:val="ru-RU"/>
          </w:rPr>
          <w:t>2007 г</w:t>
        </w:r>
      </w:smartTag>
      <w:r>
        <w:rPr>
          <w:rFonts w:cs="Times New Roman"/>
          <w:lang w:val="ru-RU"/>
        </w:rPr>
        <w:t xml:space="preserve">.), а также в письме Департамента общего образования «Финансовое обеспечение внедрения ФГОС. </w:t>
      </w:r>
      <w:proofErr w:type="gramStart"/>
      <w:r>
        <w:rPr>
          <w:rFonts w:cs="Times New Roman"/>
          <w:lang w:val="ru-RU"/>
        </w:rPr>
        <w:t>Вопросы—ответы», в котором предложены дополнения к м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дельным методикам в соответствии с требованиями ФГОС);</w:t>
      </w:r>
      <w:proofErr w:type="gramEnd"/>
    </w:p>
    <w:p w:rsidR="00AE6A83" w:rsidRDefault="00AE6A83" w:rsidP="00AE6A83">
      <w:pPr>
        <w:pStyle w:val="aff5"/>
        <w:rPr>
          <w:rFonts w:cs="Times New Roman"/>
          <w:lang w:val="ru-RU"/>
        </w:rPr>
      </w:pPr>
      <w:r>
        <w:rPr>
          <w:rFonts w:cs="Times New Roman"/>
          <w:lang w:val="ru-RU"/>
        </w:rPr>
        <w:t>5)</w:t>
      </w:r>
      <w:r>
        <w:rPr>
          <w:rFonts w:cs="Times New Roman"/>
        </w:rPr>
        <w:t> </w:t>
      </w:r>
      <w:r>
        <w:rPr>
          <w:rFonts w:cs="Times New Roman"/>
          <w:lang w:val="ru-RU"/>
        </w:rPr>
        <w:t>разрабатывает финансовый механизм интеграции между общеобразовательным учрежден</w:t>
      </w:r>
      <w:r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>ем и учреждениями дополнительного образования детей, а также другими социальными пар</w:t>
      </w:r>
      <w:r>
        <w:rPr>
          <w:rFonts w:cs="Times New Roman"/>
          <w:lang w:val="ru-RU"/>
        </w:rPr>
        <w:t>т</w:t>
      </w:r>
      <w:r>
        <w:rPr>
          <w:rFonts w:cs="Times New Roman"/>
          <w:lang w:val="ru-RU"/>
        </w:rPr>
        <w:t>нёрами, организующими внеурочную деятельность обучающихся, и отражает его в своих л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кальных актах. При этом учитывается, что взаимодействие может осуществляться:</w:t>
      </w:r>
    </w:p>
    <w:p w:rsidR="00AE6A83" w:rsidRDefault="00AE6A83" w:rsidP="00AE6A83">
      <w:pPr>
        <w:pStyle w:val="aff5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•</w:t>
      </w:r>
      <w:r>
        <w:rPr>
          <w:rFonts w:cs="Times New Roman"/>
        </w:rPr>
        <w:t> </w:t>
      </w:r>
      <w:r>
        <w:rPr>
          <w:rFonts w:cs="Times New Roman"/>
          <w:i/>
          <w:lang w:val="ru-RU"/>
        </w:rPr>
        <w:t>на основе договоров</w:t>
      </w:r>
      <w:r>
        <w:rPr>
          <w:rFonts w:cs="Times New Roman"/>
          <w:lang w:val="ru-RU"/>
        </w:rPr>
        <w:t xml:space="preserve"> на проведение занятий в рамках кружков, секций, клубов и др. по ра</w:t>
      </w:r>
      <w:r>
        <w:rPr>
          <w:rFonts w:cs="Times New Roman"/>
          <w:lang w:val="ru-RU"/>
        </w:rPr>
        <w:t>з</w:t>
      </w:r>
      <w:r>
        <w:rPr>
          <w:rFonts w:cs="Times New Roman"/>
          <w:lang w:val="ru-RU"/>
        </w:rPr>
        <w:t>личным направлениям внеурочной деятельности на базе школы (учреждения дополнительного образования, клуба, спортивного комплекса и др.);</w:t>
      </w:r>
      <w:proofErr w:type="gramEnd"/>
    </w:p>
    <w:p w:rsidR="00AE6A83" w:rsidRPr="00C52836" w:rsidRDefault="00AE6A83" w:rsidP="00AE6A83">
      <w:pPr>
        <w:pStyle w:val="aff5"/>
        <w:rPr>
          <w:rFonts w:cs="Times New Roman"/>
          <w:lang w:val="ru-RU"/>
        </w:rPr>
      </w:pPr>
      <w:r>
        <w:rPr>
          <w:rFonts w:cs="Times New Roman"/>
          <w:lang w:val="ru-RU"/>
        </w:rPr>
        <w:t>•</w:t>
      </w:r>
      <w:r>
        <w:rPr>
          <w:rFonts w:cs="Times New Roman"/>
        </w:rPr>
        <w:t> </w:t>
      </w:r>
      <w:r>
        <w:rPr>
          <w:rFonts w:cs="Times New Roman"/>
          <w:i/>
          <w:lang w:val="ru-RU"/>
        </w:rPr>
        <w:t xml:space="preserve">за счёт выделения ставок педагогов дополнительного образования, </w:t>
      </w:r>
      <w:r>
        <w:rPr>
          <w:rFonts w:cs="Times New Roman"/>
          <w:lang w:val="ru-RU"/>
        </w:rPr>
        <w:t xml:space="preserve">которые обеспечивают реализацию для обучающихся в общеобразовательном учреждении широкого </w:t>
      </w:r>
      <w:r>
        <w:rPr>
          <w:rFonts w:cs="Times New Roman"/>
          <w:lang w:val="ru-RU"/>
        </w:rPr>
        <w:lastRenderedPageBreak/>
        <w:t>спектра пр</w:t>
      </w:r>
      <w:r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грамм внеурочной деятельности.</w:t>
      </w:r>
    </w:p>
    <w:p w:rsidR="00AE6A83" w:rsidRPr="00C52836" w:rsidRDefault="00AE6A83" w:rsidP="00AE6A83">
      <w:pPr>
        <w:pStyle w:val="1"/>
      </w:pPr>
      <w:r>
        <w:t>14.  Модель выпускника</w:t>
      </w:r>
      <w:bookmarkEnd w:id="33"/>
    </w:p>
    <w:p w:rsidR="00AE6A83" w:rsidRPr="00C52836" w:rsidRDefault="00AE6A83" w:rsidP="00AE6A83">
      <w:pPr>
        <w:ind w:firstLine="540"/>
        <w:jc w:val="both"/>
      </w:pPr>
      <w:r w:rsidRPr="00C52836">
        <w:t>Результатом реализации Программы должна стать «модель» (образ) выпус</w:t>
      </w:r>
      <w:r w:rsidRPr="00C52836">
        <w:t>к</w:t>
      </w:r>
      <w:r w:rsidRPr="00C52836">
        <w:t>ника.  Модель выпускника - совокупность качеств и умений, сформированных в результате реализации обр</w:t>
      </w:r>
      <w:r w:rsidRPr="00C52836">
        <w:t>а</w:t>
      </w:r>
      <w:r w:rsidRPr="00C52836">
        <w:t xml:space="preserve">зовательной программы </w:t>
      </w:r>
      <w:r>
        <w:t>гимназии</w:t>
      </w:r>
      <w:r w:rsidRPr="00C52836">
        <w:t xml:space="preserve">.  Образ выпускника является главным целевым ориентиром в </w:t>
      </w:r>
      <w:proofErr w:type="spellStart"/>
      <w:proofErr w:type="gramStart"/>
      <w:r w:rsidRPr="00C52836">
        <w:t>учебно</w:t>
      </w:r>
      <w:proofErr w:type="spellEnd"/>
      <w:r w:rsidRPr="00C52836">
        <w:t xml:space="preserve"> - воспитательной</w:t>
      </w:r>
      <w:proofErr w:type="gramEnd"/>
      <w:r w:rsidRPr="00C52836">
        <w:t xml:space="preserve"> работе с обучающимися.  Качества, которые должны быть сформ</w:t>
      </w:r>
      <w:r w:rsidRPr="00C52836">
        <w:t>и</w:t>
      </w:r>
      <w:r w:rsidRPr="00C52836">
        <w:t>рованы у выпускников школы в соответствии с задачами по ступеням образования, определены в пр</w:t>
      </w:r>
      <w:r w:rsidRPr="00C52836">
        <w:t>о</w:t>
      </w:r>
      <w:r w:rsidRPr="00C52836">
        <w:t>грамме развития школы:</w:t>
      </w:r>
    </w:p>
    <w:p w:rsidR="00AE6A83" w:rsidRPr="00C52836" w:rsidRDefault="00AE6A83" w:rsidP="00AE6A83">
      <w:pPr>
        <w:ind w:firstLine="540"/>
        <w:jc w:val="both"/>
      </w:pPr>
      <w:r w:rsidRPr="00C52836">
        <w:t>· Высокий уровень образованности;</w:t>
      </w:r>
    </w:p>
    <w:p w:rsidR="00AE6A83" w:rsidRPr="00C52836" w:rsidRDefault="00AE6A83" w:rsidP="00AE6A83">
      <w:pPr>
        <w:ind w:firstLine="540"/>
        <w:jc w:val="both"/>
      </w:pPr>
      <w:r w:rsidRPr="00C52836">
        <w:t>· Культура мышления;</w:t>
      </w:r>
    </w:p>
    <w:p w:rsidR="00AE6A83" w:rsidRPr="00C52836" w:rsidRDefault="00AE6A83" w:rsidP="00AE6A83">
      <w:pPr>
        <w:ind w:firstLine="540"/>
        <w:jc w:val="both"/>
      </w:pPr>
      <w:r w:rsidRPr="00C52836">
        <w:t>· Готовность к самостоятельной образовательной деятельности уровень развития познав</w:t>
      </w:r>
      <w:r w:rsidRPr="00C52836">
        <w:t>а</w:t>
      </w:r>
      <w:r w:rsidRPr="00C52836">
        <w:t xml:space="preserve">тельных интересов у учащихся; </w:t>
      </w:r>
    </w:p>
    <w:p w:rsidR="00AE6A83" w:rsidRPr="00C52836" w:rsidRDefault="00AE6A83" w:rsidP="00AE6A83">
      <w:pPr>
        <w:ind w:firstLine="540"/>
        <w:jc w:val="both"/>
      </w:pPr>
      <w:r w:rsidRPr="00C52836">
        <w:t xml:space="preserve">·  Готовность к творческой исследовательской продуктивной деятельности; </w:t>
      </w:r>
    </w:p>
    <w:p w:rsidR="00AE6A83" w:rsidRPr="00C52836" w:rsidRDefault="00AE6A83" w:rsidP="00AE6A83">
      <w:pPr>
        <w:ind w:firstLine="540"/>
        <w:jc w:val="both"/>
      </w:pPr>
      <w:r w:rsidRPr="00C52836">
        <w:t>· Умение оценить явления и процессы окружающей жизни, самооценки собственных уб</w:t>
      </w:r>
      <w:r w:rsidRPr="00C52836">
        <w:t>е</w:t>
      </w:r>
      <w:r w:rsidRPr="00C52836">
        <w:t xml:space="preserve">ждений и поступков; </w:t>
      </w:r>
    </w:p>
    <w:p w:rsidR="00AE6A83" w:rsidRPr="00C52836" w:rsidRDefault="00AE6A83" w:rsidP="00AE6A83">
      <w:pPr>
        <w:ind w:firstLine="540"/>
        <w:jc w:val="both"/>
      </w:pPr>
      <w:r w:rsidRPr="00C52836">
        <w:t xml:space="preserve">·  Система нравственно-этических качеств; </w:t>
      </w:r>
    </w:p>
    <w:p w:rsidR="00AE6A83" w:rsidRPr="00C52836" w:rsidRDefault="00AE6A83" w:rsidP="00AE6A83">
      <w:pPr>
        <w:ind w:firstLine="540"/>
        <w:jc w:val="both"/>
      </w:pPr>
      <w:r w:rsidRPr="00C52836">
        <w:t>·  Готовность к самоопределению, созданию семьи, межличностному общ</w:t>
      </w:r>
      <w:r w:rsidRPr="00C52836">
        <w:t>е</w:t>
      </w:r>
      <w:r w:rsidRPr="00C52836">
        <w:t xml:space="preserve">нию с людьми независимо от их национальности и вероисповедания; </w:t>
      </w:r>
    </w:p>
    <w:p w:rsidR="00AE6A83" w:rsidRPr="00C52836" w:rsidRDefault="00AE6A83" w:rsidP="00AE6A83">
      <w:pPr>
        <w:ind w:firstLine="540"/>
        <w:jc w:val="both"/>
      </w:pPr>
      <w:r w:rsidRPr="00C52836">
        <w:t xml:space="preserve">·   Потребность ведения здорового образа жизни; </w:t>
      </w:r>
    </w:p>
    <w:p w:rsidR="00AE6A83" w:rsidRPr="00C52836" w:rsidRDefault="00AE6A83" w:rsidP="00AE6A83">
      <w:pPr>
        <w:ind w:firstLine="540"/>
        <w:jc w:val="both"/>
      </w:pPr>
      <w:r w:rsidRPr="00C52836">
        <w:t xml:space="preserve">·   Конкурентоспособность </w:t>
      </w:r>
    </w:p>
    <w:p w:rsidR="00AE6A83" w:rsidRPr="00C52836" w:rsidRDefault="00AE6A83" w:rsidP="00AE6A83">
      <w:pPr>
        <w:ind w:firstLine="540"/>
        <w:jc w:val="both"/>
      </w:pPr>
      <w:r w:rsidRPr="00C52836">
        <w:t>Учащиеся, завершившие обучение на ступени начального общего образов</w:t>
      </w:r>
      <w:r w:rsidRPr="00C52836">
        <w:t>а</w:t>
      </w:r>
      <w:r w:rsidRPr="00C52836">
        <w:t>ния должны:</w:t>
      </w:r>
    </w:p>
    <w:p w:rsidR="00AE6A83" w:rsidRPr="00C52836" w:rsidRDefault="00AE6A83" w:rsidP="00AE6A83">
      <w:pPr>
        <w:ind w:firstLine="540"/>
        <w:jc w:val="both"/>
      </w:pPr>
      <w:r w:rsidRPr="00C52836">
        <w:t>· освоить общеобразовательные программы по предметам учебного плана школы на уровне достаточном для продолжения образования на ступени осно</w:t>
      </w:r>
      <w:r w:rsidRPr="00C52836">
        <w:t>в</w:t>
      </w:r>
      <w:r w:rsidRPr="00C52836">
        <w:t xml:space="preserve">ного общего образования, т.е. овладение чтением, письмом, счётом, основными мыслительными операциями; </w:t>
      </w:r>
    </w:p>
    <w:p w:rsidR="00AE6A83" w:rsidRPr="00C52836" w:rsidRDefault="00AE6A83" w:rsidP="00AE6A83">
      <w:pPr>
        <w:ind w:firstLine="540"/>
        <w:jc w:val="both"/>
      </w:pPr>
      <w:r w:rsidRPr="00C52836">
        <w:t>· овладеть навыками учебной деятельности, сложными дидактическими умениями в соответствии со ступенью обучения, простейшими навыками самоко</w:t>
      </w:r>
      <w:r w:rsidRPr="00C52836">
        <w:t>н</w:t>
      </w:r>
      <w:r w:rsidRPr="00C52836">
        <w:t xml:space="preserve">троля, культурой поведения и речи, основами личной гигиены и здорового образа жизни; </w:t>
      </w:r>
    </w:p>
    <w:p w:rsidR="00AE6A83" w:rsidRPr="00C52836" w:rsidRDefault="00AE6A83" w:rsidP="00AE6A83">
      <w:pPr>
        <w:ind w:firstLine="540"/>
        <w:jc w:val="both"/>
      </w:pPr>
      <w:r w:rsidRPr="00C52836">
        <w:t>· овладеть навыками детского творчества в различных видах деятельности.</w:t>
      </w:r>
    </w:p>
    <w:p w:rsidR="00AE6A83" w:rsidRPr="00C52836" w:rsidRDefault="00AE6A83" w:rsidP="00AE6A83">
      <w:pPr>
        <w:ind w:firstLine="540"/>
        <w:jc w:val="both"/>
      </w:pPr>
      <w:r w:rsidRPr="00C52836">
        <w:t xml:space="preserve"> Учащиеся, получившие основное общее образование должны:</w:t>
      </w:r>
    </w:p>
    <w:p w:rsidR="00AE6A83" w:rsidRPr="00C52836" w:rsidRDefault="00AE6A83" w:rsidP="00AE6A83">
      <w:pPr>
        <w:ind w:firstLine="540"/>
        <w:jc w:val="both"/>
      </w:pPr>
      <w:r w:rsidRPr="00C52836">
        <w:t>· освоить на уровне требований государственных образовательных стандартов общеобр</w:t>
      </w:r>
      <w:r w:rsidRPr="00C52836">
        <w:t>а</w:t>
      </w:r>
      <w:r w:rsidRPr="00C52836">
        <w:t>зовательные программы по всем предметам школьного учебного плана;</w:t>
      </w:r>
    </w:p>
    <w:p w:rsidR="00AE6A83" w:rsidRPr="00C52836" w:rsidRDefault="00AE6A83" w:rsidP="00AE6A83">
      <w:pPr>
        <w:ind w:firstLine="540"/>
        <w:jc w:val="both"/>
      </w:pPr>
      <w:proofErr w:type="gramStart"/>
      <w:r w:rsidRPr="00C52836">
        <w:t xml:space="preserve">· овладеть системой мыслительных операций (сравнение, обобщение, анализ, синтез, классификация, выделение главного); </w:t>
      </w:r>
      <w:proofErr w:type="gramEnd"/>
    </w:p>
    <w:p w:rsidR="00AE6A83" w:rsidRPr="00C52836" w:rsidRDefault="00AE6A83" w:rsidP="00AE6A83">
      <w:pPr>
        <w:ind w:firstLine="540"/>
        <w:jc w:val="both"/>
      </w:pPr>
      <w:r w:rsidRPr="00C52836">
        <w:t xml:space="preserve">· овладеть навыками рациональной учебной деятельности, сложными дидактическими умениями; </w:t>
      </w:r>
    </w:p>
    <w:p w:rsidR="00AE6A83" w:rsidRPr="00C52836" w:rsidRDefault="00AE6A83" w:rsidP="00AE6A83">
      <w:pPr>
        <w:ind w:firstLine="540"/>
        <w:jc w:val="both"/>
      </w:pPr>
      <w:r w:rsidRPr="00C52836">
        <w:t xml:space="preserve">· знать свои гражданские права и уметь их реализовать; </w:t>
      </w:r>
    </w:p>
    <w:p w:rsidR="00AE6A83" w:rsidRPr="00C52836" w:rsidRDefault="00AE6A83" w:rsidP="00AE6A83">
      <w:pPr>
        <w:ind w:firstLine="540"/>
        <w:jc w:val="both"/>
      </w:pPr>
      <w:r w:rsidRPr="00C52836">
        <w:t>· быть готовым к формам и методам обучения, применяемым на ступени среднего (полн</w:t>
      </w:r>
      <w:r w:rsidRPr="00C52836">
        <w:t>о</w:t>
      </w:r>
      <w:r w:rsidRPr="00C52836">
        <w:t>го) общего образования, в учреждениях начального и среднего профессионального образов</w:t>
      </w:r>
      <w:r w:rsidRPr="00C52836">
        <w:t>а</w:t>
      </w:r>
      <w:r w:rsidRPr="00C52836">
        <w:t>ния.</w:t>
      </w:r>
    </w:p>
    <w:p w:rsidR="00AE6A83" w:rsidRPr="00C52836" w:rsidRDefault="00AE6A83" w:rsidP="00AE6A83">
      <w:pPr>
        <w:ind w:firstLine="540"/>
        <w:jc w:val="both"/>
      </w:pPr>
      <w:r w:rsidRPr="00C52836">
        <w:t xml:space="preserve"> Учащиеся, получившие среднее (полное) общее  образование должны:</w:t>
      </w:r>
    </w:p>
    <w:p w:rsidR="00AE6A83" w:rsidRPr="00C52836" w:rsidRDefault="00AE6A83" w:rsidP="00AE6A83">
      <w:pPr>
        <w:ind w:firstLine="540"/>
        <w:jc w:val="both"/>
      </w:pPr>
      <w:r w:rsidRPr="00C52836">
        <w:t>· освоить на уровне государственных образовательных стандартов общеобр</w:t>
      </w:r>
      <w:r w:rsidRPr="00C52836">
        <w:t>а</w:t>
      </w:r>
      <w:r w:rsidRPr="00C52836">
        <w:t xml:space="preserve">зовательные программы по всем предметам школьного учебного плана; </w:t>
      </w:r>
    </w:p>
    <w:p w:rsidR="00AE6A83" w:rsidRPr="00C52836" w:rsidRDefault="00AE6A83" w:rsidP="00AE6A83">
      <w:pPr>
        <w:ind w:firstLine="540"/>
        <w:jc w:val="both"/>
      </w:pPr>
      <w:r w:rsidRPr="00C52836">
        <w:t>· освоить содержание  предметов на уровне, обеспечивающем поступление и успешное обучение в учреждениях высшего и среднего профессионального обр</w:t>
      </w:r>
      <w:r w:rsidRPr="00C52836">
        <w:t>а</w:t>
      </w:r>
      <w:r w:rsidRPr="00C52836">
        <w:t xml:space="preserve">зования; </w:t>
      </w:r>
    </w:p>
    <w:p w:rsidR="00AE6A83" w:rsidRPr="00C52836" w:rsidRDefault="00AE6A83" w:rsidP="00AE6A83">
      <w:pPr>
        <w:ind w:firstLine="540"/>
        <w:jc w:val="both"/>
      </w:pPr>
      <w:r w:rsidRPr="00C52836">
        <w:t>· уметь находить свою «нишу» в системе социально-экономических отнош</w:t>
      </w:r>
      <w:r w:rsidRPr="00C52836">
        <w:t>е</w:t>
      </w:r>
      <w:r w:rsidRPr="00C52836">
        <w:t xml:space="preserve">ний; </w:t>
      </w:r>
    </w:p>
    <w:p w:rsidR="00AE6A83" w:rsidRPr="00C52836" w:rsidRDefault="00AE6A83" w:rsidP="00AE6A83">
      <w:pPr>
        <w:ind w:firstLine="540"/>
        <w:jc w:val="both"/>
      </w:pPr>
      <w:r w:rsidRPr="00C52836">
        <w:t xml:space="preserve">·  владеть культурой интеллектуальной творческой деятельности; </w:t>
      </w:r>
    </w:p>
    <w:p w:rsidR="00AE6A83" w:rsidRPr="00C52836" w:rsidRDefault="00AE6A83" w:rsidP="00AE6A83">
      <w:pPr>
        <w:ind w:firstLine="540"/>
        <w:jc w:val="both"/>
      </w:pPr>
      <w:r w:rsidRPr="00C52836">
        <w:t xml:space="preserve">·  знать и уметь реализовывать свои гражданские права; </w:t>
      </w:r>
    </w:p>
    <w:p w:rsidR="00AE6A83" w:rsidRPr="00C52836" w:rsidRDefault="00AE6A83" w:rsidP="00AE6A83">
      <w:pPr>
        <w:ind w:firstLine="540"/>
        <w:jc w:val="both"/>
      </w:pPr>
      <w:r w:rsidRPr="00C52836">
        <w:t xml:space="preserve">·  обладать чувством социальной ответственности; </w:t>
      </w:r>
    </w:p>
    <w:p w:rsidR="00AE6A83" w:rsidRPr="00C52836" w:rsidRDefault="00AE6A83" w:rsidP="00AE6A83">
      <w:pPr>
        <w:ind w:firstLine="540"/>
        <w:jc w:val="both"/>
      </w:pPr>
      <w:r w:rsidRPr="00C52836">
        <w:t>· быть интеллектуально развитым, обладать высокой эрудицией, общей, духовной и пр</w:t>
      </w:r>
      <w:r w:rsidRPr="00C52836">
        <w:t>о</w:t>
      </w:r>
      <w:r w:rsidRPr="00C52836">
        <w:t>фессиональной культурой, умением учиться, навыками самообразования, способностью реал</w:t>
      </w:r>
      <w:r w:rsidRPr="00C52836">
        <w:t>и</w:t>
      </w:r>
      <w:r w:rsidRPr="00C52836">
        <w:t>зовать себя в изменяющемся мире, ориентироваться в общественно - политической, эконом</w:t>
      </w:r>
      <w:r w:rsidRPr="00C52836">
        <w:t>и</w:t>
      </w:r>
      <w:r w:rsidRPr="00C52836">
        <w:t xml:space="preserve">ческой и экологической ситуации; </w:t>
      </w:r>
    </w:p>
    <w:p w:rsidR="00AE6A83" w:rsidRPr="00C52836" w:rsidRDefault="00AE6A83" w:rsidP="00AE6A83">
      <w:pPr>
        <w:ind w:firstLine="540"/>
        <w:jc w:val="both"/>
      </w:pPr>
      <w:r w:rsidRPr="00C52836">
        <w:lastRenderedPageBreak/>
        <w:t>· обладать системой знаний о человеке, должен быть знаком с этическими и правовыми нормами, понимать роль нравственных обязанностей человека, в межличностном общении проявлять доброжелательность, терпимость, делика</w:t>
      </w:r>
      <w:r w:rsidRPr="00C52836">
        <w:t>т</w:t>
      </w:r>
      <w:r w:rsidRPr="00C52836">
        <w:t xml:space="preserve">ность, чувство такта, толерантность; </w:t>
      </w:r>
    </w:p>
    <w:p w:rsidR="00AE6A83" w:rsidRPr="00C52836" w:rsidRDefault="00AE6A83" w:rsidP="00AE6A83">
      <w:pPr>
        <w:ind w:firstLine="540"/>
        <w:jc w:val="both"/>
      </w:pPr>
      <w:r w:rsidRPr="00C52836">
        <w:t>· обладать эмоциональной устойчивостью, оптимизмом, волевыми качествами, ответс</w:t>
      </w:r>
      <w:r w:rsidRPr="00C52836">
        <w:t>т</w:t>
      </w:r>
      <w:r w:rsidRPr="00C52836">
        <w:t xml:space="preserve">венностью за порученное дело; </w:t>
      </w:r>
    </w:p>
    <w:p w:rsidR="00AE6A83" w:rsidRPr="00C52836" w:rsidRDefault="00AE6A83" w:rsidP="00AE6A83">
      <w:pPr>
        <w:ind w:firstLine="540"/>
        <w:jc w:val="both"/>
      </w:pPr>
      <w:r w:rsidRPr="00C52836">
        <w:t>· иметь представление о здоровом образе жизни, осознавать здоровье как ценность, вл</w:t>
      </w:r>
      <w:r w:rsidRPr="00C52836">
        <w:t>а</w:t>
      </w:r>
      <w:r w:rsidRPr="00C52836">
        <w:t>деть умениями и навыками по физическому совершенствованию и организации безопасности жизнедеятельности, экологической грамотностью;</w:t>
      </w:r>
    </w:p>
    <w:p w:rsidR="00AE6A83" w:rsidRPr="00C52836" w:rsidRDefault="00AE6A83" w:rsidP="00AE6A83">
      <w:pPr>
        <w:ind w:firstLine="540"/>
        <w:jc w:val="both"/>
      </w:pPr>
      <w:r w:rsidRPr="00C52836">
        <w:t xml:space="preserve">· уметь работать с различными источниками информации; </w:t>
      </w:r>
    </w:p>
    <w:p w:rsidR="00AE6A83" w:rsidRPr="00C52836" w:rsidRDefault="00AE6A83" w:rsidP="00AE6A83">
      <w:pPr>
        <w:ind w:firstLine="540"/>
        <w:jc w:val="both"/>
      </w:pPr>
      <w:r w:rsidRPr="00C52836">
        <w:t>· владеть коммуникативной культурой.</w:t>
      </w:r>
    </w:p>
    <w:p w:rsidR="00AE6A83" w:rsidRPr="00C52836" w:rsidRDefault="00AE6A83" w:rsidP="00AE6A83">
      <w:pPr>
        <w:pStyle w:val="1"/>
        <w:rPr>
          <w:sz w:val="32"/>
          <w:szCs w:val="32"/>
        </w:rPr>
      </w:pPr>
      <w:bookmarkStart w:id="35" w:name="_Toc246239148"/>
      <w:r>
        <w:t>15.  Измерители реализации образовательной программы</w:t>
      </w:r>
      <w:bookmarkEnd w:id="35"/>
    </w:p>
    <w:p w:rsidR="00AE6A83" w:rsidRPr="00C52836" w:rsidRDefault="00AE6A83" w:rsidP="00AE6A83">
      <w:pPr>
        <w:numPr>
          <w:ilvl w:val="0"/>
          <w:numId w:val="30"/>
        </w:numPr>
        <w:jc w:val="both"/>
      </w:pPr>
      <w:r w:rsidRPr="00C52836">
        <w:t xml:space="preserve">Контрольные, зачетные и </w:t>
      </w:r>
      <w:proofErr w:type="spellStart"/>
      <w:r w:rsidRPr="00C52836">
        <w:t>срезовые</w:t>
      </w:r>
      <w:proofErr w:type="spellEnd"/>
      <w:r w:rsidRPr="00C52836">
        <w:t xml:space="preserve"> работы.</w:t>
      </w:r>
    </w:p>
    <w:p w:rsidR="00AE6A83" w:rsidRPr="00C52836" w:rsidRDefault="00AE6A83" w:rsidP="00AE6A83">
      <w:pPr>
        <w:numPr>
          <w:ilvl w:val="0"/>
          <w:numId w:val="30"/>
        </w:numPr>
        <w:jc w:val="both"/>
      </w:pPr>
      <w:r w:rsidRPr="00C52836">
        <w:t>Проверка техники чтения.</w:t>
      </w:r>
    </w:p>
    <w:p w:rsidR="00AE6A83" w:rsidRPr="00C52836" w:rsidRDefault="00AE6A83" w:rsidP="00AE6A83">
      <w:pPr>
        <w:numPr>
          <w:ilvl w:val="0"/>
          <w:numId w:val="30"/>
        </w:numPr>
        <w:jc w:val="both"/>
      </w:pPr>
      <w:r w:rsidRPr="00C52836">
        <w:t>Результаты участия школьников в предметных олимпиадах.</w:t>
      </w:r>
    </w:p>
    <w:p w:rsidR="00AE6A83" w:rsidRPr="00C52836" w:rsidRDefault="00AE6A83" w:rsidP="00AE6A83">
      <w:pPr>
        <w:numPr>
          <w:ilvl w:val="0"/>
          <w:numId w:val="30"/>
        </w:numPr>
        <w:jc w:val="both"/>
      </w:pPr>
      <w:r w:rsidRPr="00C52836">
        <w:t>Результаты участия школьников в научно-практических конференциях</w:t>
      </w:r>
    </w:p>
    <w:p w:rsidR="00AE6A83" w:rsidRPr="00C52836" w:rsidRDefault="00AE6A83" w:rsidP="00AE6A83">
      <w:pPr>
        <w:numPr>
          <w:ilvl w:val="0"/>
          <w:numId w:val="30"/>
        </w:numPr>
        <w:jc w:val="both"/>
      </w:pPr>
      <w:r w:rsidRPr="00C52836">
        <w:t>Государственная итоговая аттестация. Результаты ЕГЭ.</w:t>
      </w:r>
    </w:p>
    <w:p w:rsidR="00AE6A83" w:rsidRPr="00C52836" w:rsidRDefault="00AE6A83" w:rsidP="00AE6A83">
      <w:pPr>
        <w:numPr>
          <w:ilvl w:val="0"/>
          <w:numId w:val="30"/>
        </w:numPr>
        <w:jc w:val="both"/>
      </w:pPr>
      <w:r w:rsidRPr="00C52836">
        <w:t>Результаты поступления в другие учебные учреждения</w:t>
      </w:r>
    </w:p>
    <w:p w:rsidR="00AE6A83" w:rsidRPr="00C52836" w:rsidRDefault="00AE6A83" w:rsidP="00AE6A83">
      <w:pPr>
        <w:numPr>
          <w:ilvl w:val="0"/>
          <w:numId w:val="30"/>
        </w:numPr>
        <w:jc w:val="both"/>
      </w:pPr>
      <w:r w:rsidRPr="00C52836">
        <w:t>Анализ школьного психолога.</w:t>
      </w:r>
    </w:p>
    <w:p w:rsidR="00AE6A83" w:rsidRDefault="00AE6A83" w:rsidP="00AE6A83">
      <w:pPr>
        <w:ind w:firstLine="540"/>
        <w:jc w:val="both"/>
        <w:rPr>
          <w:sz w:val="28"/>
          <w:szCs w:val="28"/>
        </w:rPr>
      </w:pPr>
    </w:p>
    <w:p w:rsidR="00AE6A83" w:rsidRPr="00C52836" w:rsidRDefault="00AE6A83" w:rsidP="00AE6A83">
      <w:pPr>
        <w:ind w:firstLine="540"/>
        <w:jc w:val="both"/>
      </w:pPr>
      <w:r w:rsidRPr="00C52836">
        <w:t xml:space="preserve">Образовательная программа </w:t>
      </w:r>
      <w:r>
        <w:t>гимназии</w:t>
      </w:r>
      <w:r w:rsidRPr="00C52836">
        <w:t xml:space="preserve"> принимается сроком на год. </w:t>
      </w:r>
      <w:r>
        <w:t>Гимназия</w:t>
      </w:r>
      <w:r w:rsidRPr="00C52836">
        <w:t xml:space="preserve"> оставляет за собой право корректировать отдельные её разделы по мере необходимости. Раздел «Особенн</w:t>
      </w:r>
      <w:r w:rsidRPr="00C52836">
        <w:t>о</w:t>
      </w:r>
      <w:r w:rsidRPr="00C52836">
        <w:t>сти учебного плана» обновляется ежегодно.</w:t>
      </w:r>
    </w:p>
    <w:p w:rsidR="00AE6A83" w:rsidRPr="00C52836" w:rsidRDefault="00AE6A83" w:rsidP="00AE6A83">
      <w:pPr>
        <w:spacing w:before="100" w:beforeAutospacing="1" w:after="100" w:afterAutospacing="1"/>
        <w:jc w:val="both"/>
        <w:rPr>
          <w:vanish/>
        </w:rPr>
      </w:pPr>
      <w:r w:rsidRPr="00C52836">
        <w:rPr>
          <w:vanish/>
        </w:rPr>
        <w:t xml:space="preserve"> </w:t>
      </w:r>
    </w:p>
    <w:p w:rsidR="00AE6A83" w:rsidRPr="00C52836" w:rsidRDefault="00AE6A83" w:rsidP="00AE6A83">
      <w:pPr>
        <w:jc w:val="both"/>
        <w:rPr>
          <w:color w:val="595959"/>
          <w:u w:val="single"/>
        </w:rPr>
      </w:pPr>
    </w:p>
    <w:p w:rsidR="00956CD1" w:rsidRDefault="00956CD1"/>
    <w:sectPr w:rsidR="00956CD1" w:rsidSect="00235883">
      <w:footerReference w:type="even" r:id="rId5"/>
      <w:footerReference w:type="default" r:id="rId6"/>
      <w:pgSz w:w="11906" w:h="16838"/>
      <w:pgMar w:top="567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DE" w:rsidRDefault="00AE6A83">
    <w:pPr>
      <w:pStyle w:val="af2"/>
      <w:framePr w:wrap="around" w:vAnchor="text" w:hAnchor="margin" w:xAlign="right" w:y="1"/>
      <w:rPr>
        <w:rStyle w:val="af4"/>
        <w:rFonts w:eastAsia="Arial Unicode MS"/>
      </w:rPr>
    </w:pPr>
    <w:r>
      <w:rPr>
        <w:rStyle w:val="af4"/>
        <w:rFonts w:eastAsia="Arial Unicode MS"/>
      </w:rPr>
      <w:fldChar w:fldCharType="begin"/>
    </w:r>
    <w:r>
      <w:rPr>
        <w:rStyle w:val="af4"/>
        <w:rFonts w:eastAsia="Arial Unicode MS"/>
      </w:rPr>
      <w:instrText xml:space="preserve">PAGE  </w:instrText>
    </w:r>
    <w:r>
      <w:rPr>
        <w:rStyle w:val="af4"/>
        <w:rFonts w:eastAsia="Arial Unicode MS"/>
      </w:rPr>
      <w:fldChar w:fldCharType="end"/>
    </w:r>
  </w:p>
  <w:p w:rsidR="00CB58DE" w:rsidRDefault="00AE6A83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DE" w:rsidRDefault="00AE6A83">
    <w:pPr>
      <w:pStyle w:val="af2"/>
      <w:framePr w:wrap="around" w:vAnchor="text" w:hAnchor="margin" w:xAlign="right" w:y="1"/>
      <w:rPr>
        <w:rStyle w:val="af4"/>
        <w:rFonts w:eastAsia="Arial Unicode MS"/>
      </w:rPr>
    </w:pPr>
    <w:r>
      <w:rPr>
        <w:rStyle w:val="af4"/>
        <w:rFonts w:eastAsia="Arial Unicode MS"/>
      </w:rPr>
      <w:fldChar w:fldCharType="begin"/>
    </w:r>
    <w:r>
      <w:rPr>
        <w:rStyle w:val="af4"/>
        <w:rFonts w:eastAsia="Arial Unicode MS"/>
      </w:rPr>
      <w:instrText xml:space="preserve">PAGE  </w:instrText>
    </w:r>
    <w:r>
      <w:rPr>
        <w:rStyle w:val="af4"/>
        <w:rFonts w:eastAsia="Arial Unicode MS"/>
      </w:rPr>
      <w:fldChar w:fldCharType="separate"/>
    </w:r>
    <w:r>
      <w:rPr>
        <w:rStyle w:val="af4"/>
        <w:rFonts w:eastAsia="Arial Unicode MS"/>
        <w:noProof/>
      </w:rPr>
      <w:t>1</w:t>
    </w:r>
    <w:r>
      <w:rPr>
        <w:rStyle w:val="af4"/>
        <w:rFonts w:eastAsia="Arial Unicode MS"/>
      </w:rPr>
      <w:fldChar w:fldCharType="end"/>
    </w:r>
  </w:p>
  <w:p w:rsidR="00CB58DE" w:rsidRDefault="00AE6A83">
    <w:pPr>
      <w:pStyle w:val="af2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2839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63360"/>
    <w:multiLevelType w:val="hybridMultilevel"/>
    <w:tmpl w:val="D610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A1FA5"/>
    <w:multiLevelType w:val="singleLevel"/>
    <w:tmpl w:val="488A685C"/>
    <w:lvl w:ilvl="0"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3">
    <w:nsid w:val="02E9565A"/>
    <w:multiLevelType w:val="hybridMultilevel"/>
    <w:tmpl w:val="0EA66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795A36"/>
    <w:multiLevelType w:val="hybridMultilevel"/>
    <w:tmpl w:val="441A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6C48"/>
    <w:multiLevelType w:val="hybridMultilevel"/>
    <w:tmpl w:val="A65C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D2D3E"/>
    <w:multiLevelType w:val="multilevel"/>
    <w:tmpl w:val="D2E8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A7C80"/>
    <w:multiLevelType w:val="hybridMultilevel"/>
    <w:tmpl w:val="3048A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8310B"/>
    <w:multiLevelType w:val="hybridMultilevel"/>
    <w:tmpl w:val="8430C9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D3341"/>
    <w:multiLevelType w:val="hybridMultilevel"/>
    <w:tmpl w:val="764EEA36"/>
    <w:lvl w:ilvl="0" w:tplc="A6E0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764C73"/>
    <w:multiLevelType w:val="multilevel"/>
    <w:tmpl w:val="0562D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377101F"/>
    <w:multiLevelType w:val="hybridMultilevel"/>
    <w:tmpl w:val="3058EB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351D6760"/>
    <w:multiLevelType w:val="hybridMultilevel"/>
    <w:tmpl w:val="489E5C0C"/>
    <w:lvl w:ilvl="0" w:tplc="48264D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EE68F8"/>
    <w:multiLevelType w:val="hybridMultilevel"/>
    <w:tmpl w:val="80B4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F1853"/>
    <w:multiLevelType w:val="hybridMultilevel"/>
    <w:tmpl w:val="B43CD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63B7F"/>
    <w:multiLevelType w:val="hybridMultilevel"/>
    <w:tmpl w:val="4B5EA88E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>
    <w:nsid w:val="3E477AC4"/>
    <w:multiLevelType w:val="hybridMultilevel"/>
    <w:tmpl w:val="1CDA4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615B5"/>
    <w:multiLevelType w:val="hybridMultilevel"/>
    <w:tmpl w:val="C5086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6640C"/>
    <w:multiLevelType w:val="hybridMultilevel"/>
    <w:tmpl w:val="F2704DA0"/>
    <w:lvl w:ilvl="0" w:tplc="F5B0292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F6146"/>
    <w:multiLevelType w:val="hybridMultilevel"/>
    <w:tmpl w:val="2E307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8577B8"/>
    <w:multiLevelType w:val="hybridMultilevel"/>
    <w:tmpl w:val="226A7ECC"/>
    <w:lvl w:ilvl="0" w:tplc="48264DC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>
    <w:nsid w:val="4C233097"/>
    <w:multiLevelType w:val="hybridMultilevel"/>
    <w:tmpl w:val="9EE2B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3D0FD7"/>
    <w:multiLevelType w:val="hybridMultilevel"/>
    <w:tmpl w:val="B9A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402A9"/>
    <w:multiLevelType w:val="hybridMultilevel"/>
    <w:tmpl w:val="61102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466D9"/>
    <w:multiLevelType w:val="hybridMultilevel"/>
    <w:tmpl w:val="16F87C6E"/>
    <w:lvl w:ilvl="0" w:tplc="D91CBE38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055"/>
        </w:tabs>
        <w:ind w:left="2055" w:hanging="360"/>
      </w:p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F8B5171"/>
    <w:multiLevelType w:val="hybridMultilevel"/>
    <w:tmpl w:val="60840B84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7">
    <w:nsid w:val="51137C72"/>
    <w:multiLevelType w:val="hybridMultilevel"/>
    <w:tmpl w:val="FBE63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005FC5"/>
    <w:multiLevelType w:val="hybridMultilevel"/>
    <w:tmpl w:val="B22A879A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58696C4B"/>
    <w:multiLevelType w:val="hybridMultilevel"/>
    <w:tmpl w:val="EBA47DB6"/>
    <w:lvl w:ilvl="0" w:tplc="A6E05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E93505"/>
    <w:multiLevelType w:val="hybridMultilevel"/>
    <w:tmpl w:val="8E140168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8030F0E"/>
    <w:multiLevelType w:val="hybridMultilevel"/>
    <w:tmpl w:val="80B4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96F5A"/>
    <w:multiLevelType w:val="multilevel"/>
    <w:tmpl w:val="42A64ED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3">
    <w:nsid w:val="6F5722DB"/>
    <w:multiLevelType w:val="hybridMultilevel"/>
    <w:tmpl w:val="CD107F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423D08"/>
    <w:multiLevelType w:val="hybridMultilevel"/>
    <w:tmpl w:val="5E626B02"/>
    <w:lvl w:ilvl="0" w:tplc="0419000F">
      <w:start w:val="1"/>
      <w:numFmt w:val="decimal"/>
      <w:lvlText w:val="%1."/>
      <w:lvlJc w:val="left"/>
      <w:pPr>
        <w:tabs>
          <w:tab w:val="num" w:pos="1522"/>
        </w:tabs>
        <w:ind w:left="15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2"/>
        </w:tabs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2"/>
        </w:tabs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2"/>
        </w:tabs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2"/>
        </w:tabs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2"/>
        </w:tabs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2"/>
        </w:tabs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2"/>
        </w:tabs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2"/>
        </w:tabs>
        <w:ind w:left="7282" w:hanging="180"/>
      </w:p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3"/>
  </w:num>
  <w:num w:numId="8">
    <w:abstractNumId w:val="20"/>
  </w:num>
  <w:num w:numId="9">
    <w:abstractNumId w:val="12"/>
  </w:num>
  <w:num w:numId="10">
    <w:abstractNumId w:val="7"/>
  </w:num>
  <w:num w:numId="11">
    <w:abstractNumId w:val="30"/>
  </w:num>
  <w:num w:numId="12">
    <w:abstractNumId w:val="16"/>
  </w:num>
  <w:num w:numId="13">
    <w:abstractNumId w:val="26"/>
  </w:num>
  <w:num w:numId="14">
    <w:abstractNumId w:val="24"/>
  </w:num>
  <w:num w:numId="15">
    <w:abstractNumId w:val="23"/>
  </w:num>
  <w:num w:numId="16">
    <w:abstractNumId w:val="28"/>
  </w:num>
  <w:num w:numId="17">
    <w:abstractNumId w:val="17"/>
  </w:num>
  <w:num w:numId="18">
    <w:abstractNumId w:val="11"/>
  </w:num>
  <w:num w:numId="19">
    <w:abstractNumId w:val="3"/>
  </w:num>
  <w:num w:numId="20">
    <w:abstractNumId w:val="18"/>
  </w:num>
  <w:num w:numId="21">
    <w:abstractNumId w:val="34"/>
  </w:num>
  <w:num w:numId="22">
    <w:abstractNumId w:val="21"/>
  </w:num>
  <w:num w:numId="23">
    <w:abstractNumId w:val="14"/>
  </w:num>
  <w:num w:numId="24">
    <w:abstractNumId w:val="15"/>
  </w:num>
  <w:num w:numId="25">
    <w:abstractNumId w:val="1"/>
  </w:num>
  <w:num w:numId="26">
    <w:abstractNumId w:val="5"/>
  </w:num>
  <w:num w:numId="27">
    <w:abstractNumId w:val="0"/>
  </w:num>
  <w:num w:numId="28">
    <w:abstractNumId w:val="25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0"/>
  </w:num>
  <w:num w:numId="32">
    <w:abstractNumId w:val="13"/>
  </w:num>
  <w:num w:numId="33">
    <w:abstractNumId w:val="22"/>
  </w:num>
  <w:num w:numId="34">
    <w:abstractNumId w:val="31"/>
  </w:num>
  <w:num w:numId="35">
    <w:abstractNumId w:val="3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A83"/>
    <w:rsid w:val="001A5CED"/>
    <w:rsid w:val="00541C62"/>
    <w:rsid w:val="00715F76"/>
    <w:rsid w:val="00771D63"/>
    <w:rsid w:val="0085431A"/>
    <w:rsid w:val="0090209C"/>
    <w:rsid w:val="00956CD1"/>
    <w:rsid w:val="00A77A3B"/>
    <w:rsid w:val="00AE6A83"/>
    <w:rsid w:val="00B96FE5"/>
    <w:rsid w:val="00C35B8F"/>
    <w:rsid w:val="00D5603C"/>
    <w:rsid w:val="00F2264F"/>
    <w:rsid w:val="00F6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Çàãîëîâ,1,H1 Char,ch,Глава,(раздел)"/>
    <w:basedOn w:val="a0"/>
    <w:link w:val="10"/>
    <w:uiPriority w:val="99"/>
    <w:qFormat/>
    <w:rsid w:val="00C35B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9"/>
    <w:unhideWhenUsed/>
    <w:qFormat/>
    <w:rsid w:val="00C35B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35B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C35B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AE6A83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AE6A83"/>
    <w:pPr>
      <w:spacing w:before="240" w:after="60" w:line="360" w:lineRule="atLeas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E6A83"/>
    <w:pPr>
      <w:spacing w:before="240" w:after="60" w:line="360" w:lineRule="atLeast"/>
      <w:jc w:val="both"/>
      <w:outlineLvl w:val="6"/>
    </w:pPr>
  </w:style>
  <w:style w:type="paragraph" w:styleId="8">
    <w:name w:val="heading 8"/>
    <w:basedOn w:val="a0"/>
    <w:next w:val="a0"/>
    <w:link w:val="80"/>
    <w:qFormat/>
    <w:rsid w:val="00AE6A8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AE6A83"/>
    <w:pPr>
      <w:spacing w:before="240" w:after="60" w:line="360" w:lineRule="atLeas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1"/>
    <w:link w:val="1"/>
    <w:uiPriority w:val="99"/>
    <w:rsid w:val="00C35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C35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35B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C35B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caption"/>
    <w:basedOn w:val="a0"/>
    <w:next w:val="a0"/>
    <w:unhideWhenUsed/>
    <w:qFormat/>
    <w:rsid w:val="00C35B8F"/>
    <w:rPr>
      <w:b/>
      <w:bCs/>
      <w:color w:val="4F81BD" w:themeColor="accent1"/>
      <w:sz w:val="18"/>
      <w:szCs w:val="18"/>
    </w:rPr>
  </w:style>
  <w:style w:type="character" w:styleId="a5">
    <w:name w:val="Strong"/>
    <w:basedOn w:val="a1"/>
    <w:uiPriority w:val="22"/>
    <w:qFormat/>
    <w:rsid w:val="00C35B8F"/>
    <w:rPr>
      <w:b/>
      <w:bCs/>
    </w:rPr>
  </w:style>
  <w:style w:type="character" w:styleId="a6">
    <w:name w:val="Emphasis"/>
    <w:basedOn w:val="a1"/>
    <w:uiPriority w:val="20"/>
    <w:qFormat/>
    <w:rsid w:val="00C35B8F"/>
    <w:rPr>
      <w:i/>
      <w:iCs/>
    </w:rPr>
  </w:style>
  <w:style w:type="paragraph" w:styleId="a7">
    <w:name w:val="No Spacing"/>
    <w:link w:val="a8"/>
    <w:uiPriority w:val="1"/>
    <w:qFormat/>
    <w:rsid w:val="00C35B8F"/>
    <w:pPr>
      <w:spacing w:after="0" w:line="240" w:lineRule="auto"/>
    </w:pPr>
  </w:style>
  <w:style w:type="character" w:customStyle="1" w:styleId="a8">
    <w:name w:val="Без интервала Знак"/>
    <w:basedOn w:val="a1"/>
    <w:link w:val="a7"/>
    <w:rsid w:val="00C35B8F"/>
  </w:style>
  <w:style w:type="paragraph" w:styleId="a9">
    <w:name w:val="List Paragraph"/>
    <w:basedOn w:val="a0"/>
    <w:uiPriority w:val="34"/>
    <w:qFormat/>
    <w:rsid w:val="00C35B8F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AE6A83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E6A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E6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E6A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E6A83"/>
    <w:rPr>
      <w:rFonts w:ascii="Arial" w:eastAsia="Times New Roman" w:hAnsi="Arial" w:cs="Arial"/>
      <w:lang w:eastAsia="ru-RU"/>
    </w:rPr>
  </w:style>
  <w:style w:type="paragraph" w:styleId="aa">
    <w:name w:val="Title"/>
    <w:basedOn w:val="a0"/>
    <w:link w:val="ab"/>
    <w:uiPriority w:val="99"/>
    <w:qFormat/>
    <w:rsid w:val="00AE6A83"/>
    <w:pPr>
      <w:jc w:val="center"/>
    </w:pPr>
    <w:rPr>
      <w:b/>
      <w:sz w:val="32"/>
    </w:rPr>
  </w:style>
  <w:style w:type="character" w:customStyle="1" w:styleId="ab">
    <w:name w:val="Название Знак"/>
    <w:basedOn w:val="a1"/>
    <w:link w:val="aa"/>
    <w:uiPriority w:val="99"/>
    <w:rsid w:val="00AE6A8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c">
    <w:name w:val="Normal (Web)"/>
    <w:basedOn w:val="a0"/>
    <w:uiPriority w:val="99"/>
    <w:rsid w:val="00AE6A83"/>
    <w:pPr>
      <w:spacing w:before="100" w:beforeAutospacing="1" w:after="100" w:afterAutospacing="1"/>
    </w:pPr>
  </w:style>
  <w:style w:type="paragraph" w:styleId="ad">
    <w:name w:val="Body Text Indent"/>
    <w:basedOn w:val="a0"/>
    <w:link w:val="ae"/>
    <w:uiPriority w:val="99"/>
    <w:rsid w:val="00AE6A83"/>
    <w:pPr>
      <w:ind w:firstLine="567"/>
    </w:pPr>
    <w:rPr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AE6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AE6A8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AE6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0"/>
    <w:uiPriority w:val="99"/>
    <w:rsid w:val="00AE6A83"/>
    <w:pPr>
      <w:autoSpaceDE w:val="0"/>
      <w:autoSpaceDN w:val="0"/>
      <w:spacing w:after="120"/>
    </w:pPr>
  </w:style>
  <w:style w:type="character" w:customStyle="1" w:styleId="af0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"/>
    <w:uiPriority w:val="99"/>
    <w:rsid w:val="00AE6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rsid w:val="00AE6A83"/>
    <w:pPr>
      <w:ind w:firstLine="567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E6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AE6A83"/>
    <w:pPr>
      <w:widowControl w:val="0"/>
      <w:autoSpaceDE w:val="0"/>
      <w:autoSpaceDN w:val="0"/>
      <w:adjustRightInd w:val="0"/>
      <w:ind w:left="705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AE6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0"/>
    <w:rsid w:val="00AE6A83"/>
    <w:pPr>
      <w:ind w:left="147" w:right="147" w:firstLine="539"/>
      <w:jc w:val="both"/>
    </w:pPr>
    <w:rPr>
      <w:b/>
      <w:szCs w:val="28"/>
    </w:rPr>
  </w:style>
  <w:style w:type="paragraph" w:styleId="af2">
    <w:name w:val="footer"/>
    <w:basedOn w:val="a0"/>
    <w:link w:val="af3"/>
    <w:uiPriority w:val="99"/>
    <w:rsid w:val="00AE6A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AE6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AE6A83"/>
  </w:style>
  <w:style w:type="paragraph" w:styleId="33">
    <w:name w:val="Body Text 3"/>
    <w:basedOn w:val="a0"/>
    <w:link w:val="34"/>
    <w:uiPriority w:val="99"/>
    <w:rsid w:val="00AE6A83"/>
    <w:pPr>
      <w:widowControl w:val="0"/>
      <w:autoSpaceDE w:val="0"/>
      <w:autoSpaceDN w:val="0"/>
      <w:adjustRightInd w:val="0"/>
      <w:jc w:val="both"/>
    </w:pPr>
    <w:rPr>
      <w:szCs w:val="28"/>
    </w:rPr>
  </w:style>
  <w:style w:type="character" w:customStyle="1" w:styleId="34">
    <w:name w:val="Основной текст 3 Знак"/>
    <w:basedOn w:val="a1"/>
    <w:link w:val="33"/>
    <w:uiPriority w:val="99"/>
    <w:rsid w:val="00AE6A8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xl24">
    <w:name w:val="xl24"/>
    <w:basedOn w:val="a0"/>
    <w:rsid w:val="00AE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a0"/>
    <w:rsid w:val="00AE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a0"/>
    <w:rsid w:val="00AE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a0"/>
    <w:rsid w:val="00AE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a0"/>
    <w:rsid w:val="00AE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a0"/>
    <w:rsid w:val="00AE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a0"/>
    <w:rsid w:val="00AE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a0"/>
    <w:rsid w:val="00AE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a0"/>
    <w:rsid w:val="00AE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AE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a0"/>
    <w:rsid w:val="00AE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a0"/>
    <w:rsid w:val="00AE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6">
    <w:name w:val="xl36"/>
    <w:basedOn w:val="a0"/>
    <w:rsid w:val="00AE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7">
    <w:name w:val="xl37"/>
    <w:basedOn w:val="a0"/>
    <w:rsid w:val="00AE6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0"/>
    <w:rsid w:val="00AE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5">
    <w:name w:val="Subtitle"/>
    <w:basedOn w:val="a0"/>
    <w:link w:val="af6"/>
    <w:uiPriority w:val="99"/>
    <w:qFormat/>
    <w:rsid w:val="00AE6A83"/>
    <w:pPr>
      <w:tabs>
        <w:tab w:val="left" w:pos="3705"/>
        <w:tab w:val="left" w:pos="4248"/>
        <w:tab w:val="left" w:pos="7845"/>
      </w:tabs>
      <w:jc w:val="center"/>
    </w:pPr>
    <w:rPr>
      <w:b/>
      <w:sz w:val="36"/>
      <w:u w:val="single"/>
    </w:rPr>
  </w:style>
  <w:style w:type="character" w:customStyle="1" w:styleId="af6">
    <w:name w:val="Подзаголовок Знак"/>
    <w:basedOn w:val="a1"/>
    <w:link w:val="af5"/>
    <w:uiPriority w:val="99"/>
    <w:rsid w:val="00AE6A83"/>
    <w:rPr>
      <w:rFonts w:ascii="Times New Roman" w:eastAsia="Times New Roman" w:hAnsi="Times New Roman" w:cs="Times New Roman"/>
      <w:b/>
      <w:sz w:val="36"/>
      <w:szCs w:val="24"/>
      <w:u w:val="single"/>
      <w:lang w:eastAsia="ru-RU"/>
    </w:rPr>
  </w:style>
  <w:style w:type="paragraph" w:customStyle="1" w:styleId="11">
    <w:name w:val="Обычный1"/>
    <w:uiPriority w:val="99"/>
    <w:rsid w:val="00AE6A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AE6A8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header"/>
    <w:basedOn w:val="a0"/>
    <w:link w:val="af8"/>
    <w:uiPriority w:val="99"/>
    <w:rsid w:val="00AE6A8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E6A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2"/>
    <w:uiPriority w:val="59"/>
    <w:rsid w:val="00AE6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0"/>
    <w:rsid w:val="00AE6A83"/>
    <w:pPr>
      <w:suppressAutoHyphens/>
      <w:ind w:firstLine="421"/>
      <w:jc w:val="both"/>
    </w:pPr>
    <w:rPr>
      <w:sz w:val="28"/>
      <w:szCs w:val="28"/>
      <w:lang w:eastAsia="ar-SA"/>
    </w:rPr>
  </w:style>
  <w:style w:type="paragraph" w:customStyle="1" w:styleId="mono">
    <w:name w:val="mono"/>
    <w:basedOn w:val="a0"/>
    <w:rsid w:val="00AE6A83"/>
    <w:pPr>
      <w:spacing w:before="100" w:beforeAutospacing="1" w:after="100" w:afterAutospacing="1"/>
    </w:pPr>
    <w:rPr>
      <w:rFonts w:ascii="Courier" w:hAnsi="Courier"/>
    </w:rPr>
  </w:style>
  <w:style w:type="paragraph" w:customStyle="1" w:styleId="afa">
    <w:name w:val="Знак"/>
    <w:basedOn w:val="a0"/>
    <w:rsid w:val="00AE6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ag11">
    <w:name w:val="Zag_11"/>
    <w:rsid w:val="00AE6A83"/>
  </w:style>
  <w:style w:type="paragraph" w:customStyle="1" w:styleId="Default">
    <w:name w:val="Default"/>
    <w:rsid w:val="00AE6A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Содержимое таблицы"/>
    <w:basedOn w:val="a0"/>
    <w:rsid w:val="00AE6A8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afc">
    <w:name w:val="Hyperlink"/>
    <w:basedOn w:val="a1"/>
    <w:uiPriority w:val="99"/>
    <w:unhideWhenUsed/>
    <w:rsid w:val="00AE6A83"/>
    <w:rPr>
      <w:color w:val="0000FF"/>
      <w:u w:val="single"/>
    </w:rPr>
  </w:style>
  <w:style w:type="character" w:styleId="afd">
    <w:name w:val="FollowedHyperlink"/>
    <w:basedOn w:val="a1"/>
    <w:uiPriority w:val="99"/>
    <w:unhideWhenUsed/>
    <w:rsid w:val="00AE6A83"/>
    <w:rPr>
      <w:color w:val="800080"/>
      <w:u w:val="single"/>
    </w:rPr>
  </w:style>
  <w:style w:type="character" w:customStyle="1" w:styleId="110">
    <w:name w:val="Заголовок 1 Знак1"/>
    <w:aliases w:val="H1 Знак1,Заголов Знак1,Çàãîëîâ Знак1,1 Знак1,H1 Char Знак1,ch Знак1,Глава Знак1,(раздел) Знак1"/>
    <w:basedOn w:val="a1"/>
    <w:uiPriority w:val="99"/>
    <w:rsid w:val="00AE6A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e">
    <w:name w:val="List"/>
    <w:basedOn w:val="a0"/>
    <w:uiPriority w:val="99"/>
    <w:unhideWhenUsed/>
    <w:rsid w:val="00AE6A83"/>
    <w:pPr>
      <w:ind w:left="283" w:hanging="283"/>
    </w:pPr>
    <w:rPr>
      <w:sz w:val="28"/>
      <w:szCs w:val="28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e"/>
    <w:autoRedefine/>
    <w:uiPriority w:val="99"/>
    <w:unhideWhenUsed/>
    <w:rsid w:val="00AE6A83"/>
    <w:pPr>
      <w:numPr>
        <w:numId w:val="27"/>
      </w:numPr>
      <w:tabs>
        <w:tab w:val="clear" w:pos="360"/>
      </w:tabs>
      <w:spacing w:line="360" w:lineRule="auto"/>
      <w:ind w:firstLine="0"/>
      <w:jc w:val="center"/>
    </w:pPr>
    <w:rPr>
      <w:b/>
      <w:bCs/>
      <w:spacing w:val="-5"/>
    </w:rPr>
  </w:style>
  <w:style w:type="paragraph" w:styleId="aff">
    <w:name w:val="Document Map"/>
    <w:basedOn w:val="a0"/>
    <w:link w:val="aff0"/>
    <w:uiPriority w:val="99"/>
    <w:unhideWhenUsed/>
    <w:rsid w:val="00AE6A83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rsid w:val="00AE6A83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Balloon Text"/>
    <w:basedOn w:val="a0"/>
    <w:link w:val="aff2"/>
    <w:uiPriority w:val="99"/>
    <w:unhideWhenUsed/>
    <w:rsid w:val="00AE6A8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rsid w:val="00AE6A83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AE6A83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1"/>
    <w:link w:val="25"/>
    <w:uiPriority w:val="99"/>
    <w:rsid w:val="00AE6A83"/>
    <w:rPr>
      <w:rFonts w:ascii="Calibri" w:eastAsia="Times New Roman" w:hAnsi="Calibri" w:cs="Calibri"/>
      <w:i/>
      <w:iCs/>
      <w:color w:val="000000"/>
    </w:rPr>
  </w:style>
  <w:style w:type="paragraph" w:customStyle="1" w:styleId="fr1">
    <w:name w:val="fr1"/>
    <w:basedOn w:val="a0"/>
    <w:uiPriority w:val="99"/>
    <w:rsid w:val="00AE6A83"/>
    <w:pPr>
      <w:spacing w:before="100" w:beforeAutospacing="1" w:after="100" w:afterAutospacing="1"/>
    </w:pPr>
  </w:style>
  <w:style w:type="paragraph" w:customStyle="1" w:styleId="style5">
    <w:name w:val="style5"/>
    <w:basedOn w:val="a0"/>
    <w:uiPriority w:val="99"/>
    <w:rsid w:val="00AE6A83"/>
    <w:pPr>
      <w:spacing w:before="100" w:beforeAutospacing="1" w:after="100" w:afterAutospacing="1"/>
    </w:pPr>
  </w:style>
  <w:style w:type="paragraph" w:customStyle="1" w:styleId="style1">
    <w:name w:val="style1"/>
    <w:basedOn w:val="a0"/>
    <w:uiPriority w:val="99"/>
    <w:rsid w:val="00AE6A8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E6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6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Основной текст (3)_"/>
    <w:basedOn w:val="a1"/>
    <w:link w:val="310"/>
    <w:uiPriority w:val="99"/>
    <w:locked/>
    <w:rsid w:val="00AE6A83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AE6A83"/>
    <w:pPr>
      <w:shd w:val="clear" w:color="auto" w:fill="FFFFFF"/>
      <w:spacing w:before="420" w:line="271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text1">
    <w:name w:val="text1"/>
    <w:uiPriority w:val="99"/>
    <w:rsid w:val="00AE6A83"/>
    <w:rPr>
      <w:rFonts w:ascii="Arial" w:hAnsi="Arial" w:cs="Arial" w:hint="default"/>
      <w:sz w:val="18"/>
      <w:szCs w:val="18"/>
    </w:rPr>
  </w:style>
  <w:style w:type="character" w:customStyle="1" w:styleId="style171">
    <w:name w:val="style171"/>
    <w:uiPriority w:val="99"/>
    <w:rsid w:val="00AE6A83"/>
    <w:rPr>
      <w:sz w:val="24"/>
      <w:szCs w:val="24"/>
    </w:rPr>
  </w:style>
  <w:style w:type="character" w:customStyle="1" w:styleId="aff3">
    <w:name w:val="Не вступил в силу"/>
    <w:uiPriority w:val="99"/>
    <w:rsid w:val="00AE6A83"/>
    <w:rPr>
      <w:b/>
      <w:bCs/>
      <w:color w:val="008080"/>
    </w:rPr>
  </w:style>
  <w:style w:type="character" w:customStyle="1" w:styleId="BodyText2Char">
    <w:name w:val="Body Text 2 Char"/>
    <w:uiPriority w:val="99"/>
    <w:locked/>
    <w:rsid w:val="00AE6A83"/>
    <w:rPr>
      <w:sz w:val="28"/>
      <w:szCs w:val="28"/>
    </w:rPr>
  </w:style>
  <w:style w:type="character" w:customStyle="1" w:styleId="BodyTextIndent3Char">
    <w:name w:val="Body Text Indent 3 Char"/>
    <w:uiPriority w:val="99"/>
    <w:locked/>
    <w:rsid w:val="00AE6A83"/>
    <w:rPr>
      <w:sz w:val="16"/>
      <w:szCs w:val="16"/>
    </w:rPr>
  </w:style>
  <w:style w:type="character" w:customStyle="1" w:styleId="BodyText3Char">
    <w:name w:val="Body Text 3 Char"/>
    <w:uiPriority w:val="99"/>
    <w:locked/>
    <w:rsid w:val="00AE6A83"/>
    <w:rPr>
      <w:sz w:val="16"/>
      <w:szCs w:val="16"/>
    </w:rPr>
  </w:style>
  <w:style w:type="character" w:customStyle="1" w:styleId="fontstyle13">
    <w:name w:val="fontstyle13"/>
    <w:basedOn w:val="a1"/>
    <w:uiPriority w:val="99"/>
    <w:rsid w:val="00AE6A8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uiPriority w:val="99"/>
    <w:rsid w:val="00AE6A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4">
    <w:name w:val="А_основной Знак"/>
    <w:basedOn w:val="a1"/>
    <w:link w:val="aff5"/>
    <w:locked/>
    <w:rsid w:val="00AE6A83"/>
    <w:rPr>
      <w:rFonts w:cs="Arial"/>
      <w:sz w:val="24"/>
      <w:lang w:val="en-US" w:bidi="en-US"/>
    </w:rPr>
  </w:style>
  <w:style w:type="paragraph" w:customStyle="1" w:styleId="aff5">
    <w:name w:val="А_основной"/>
    <w:basedOn w:val="a0"/>
    <w:link w:val="aff4"/>
    <w:qFormat/>
    <w:rsid w:val="00AE6A83"/>
    <w:pPr>
      <w:widowControl w:val="0"/>
      <w:autoSpaceDE w:val="0"/>
      <w:autoSpaceDN w:val="0"/>
      <w:adjustRightInd w:val="0"/>
      <w:jc w:val="both"/>
    </w:pPr>
    <w:rPr>
      <w:rFonts w:asciiTheme="minorHAnsi" w:eastAsiaTheme="minorHAnsi" w:hAnsiTheme="minorHAnsi" w:cs="Arial"/>
      <w:szCs w:val="22"/>
      <w:lang w:val="en-US" w:eastAsia="en-US" w:bidi="en-US"/>
    </w:rPr>
  </w:style>
  <w:style w:type="character" w:customStyle="1" w:styleId="aff6">
    <w:name w:val="А_заголовок Знак"/>
    <w:basedOn w:val="aff4"/>
    <w:link w:val="aff7"/>
    <w:locked/>
    <w:rsid w:val="00AE6A83"/>
    <w:rPr>
      <w:i/>
    </w:rPr>
  </w:style>
  <w:style w:type="paragraph" w:customStyle="1" w:styleId="aff7">
    <w:name w:val="А_заголовок"/>
    <w:basedOn w:val="aff5"/>
    <w:link w:val="aff6"/>
    <w:qFormat/>
    <w:rsid w:val="00AE6A83"/>
    <w:pPr>
      <w:jc w:val="center"/>
    </w:pPr>
    <w:rPr>
      <w:i/>
    </w:rPr>
  </w:style>
  <w:style w:type="character" w:customStyle="1" w:styleId="apple-converted-space">
    <w:name w:val="apple-converted-space"/>
    <w:basedOn w:val="a1"/>
    <w:rsid w:val="00AE6A83"/>
  </w:style>
  <w:style w:type="character" w:customStyle="1" w:styleId="211">
    <w:name w:val="Заголовок 2 Знак1"/>
    <w:basedOn w:val="a1"/>
    <w:uiPriority w:val="99"/>
    <w:locked/>
    <w:rsid w:val="00AE6A83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311">
    <w:name w:val="Заголовок 3 Знак1"/>
    <w:basedOn w:val="a1"/>
    <w:uiPriority w:val="9"/>
    <w:locked/>
    <w:rsid w:val="00AE6A83"/>
    <w:rPr>
      <w:rFonts w:ascii="Arial" w:eastAsia="Times New Roman" w:hAnsi="Arial" w:cs="Arial"/>
      <w:b/>
      <w:bCs/>
      <w:sz w:val="26"/>
      <w:szCs w:val="26"/>
    </w:rPr>
  </w:style>
  <w:style w:type="paragraph" w:customStyle="1" w:styleId="Osnova">
    <w:name w:val="Osnova"/>
    <w:basedOn w:val="a0"/>
    <w:rsid w:val="00AE6A8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styleId="aff8">
    <w:name w:val="footnote reference"/>
    <w:basedOn w:val="a1"/>
    <w:unhideWhenUsed/>
    <w:rsid w:val="00AE6A8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AE6A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">
    <w:name w:val="Основной текст Знак1"/>
    <w:basedOn w:val="a1"/>
    <w:semiHidden/>
    <w:rsid w:val="00AE6A83"/>
  </w:style>
  <w:style w:type="paragraph" w:customStyle="1" w:styleId="aff9">
    <w:name w:val="Новый"/>
    <w:basedOn w:val="a0"/>
    <w:rsid w:val="00AE6A83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bstract">
    <w:name w:val="Abstract Знак"/>
    <w:basedOn w:val="a1"/>
    <w:link w:val="Abstract0"/>
    <w:locked/>
    <w:rsid w:val="00AE6A83"/>
    <w:rPr>
      <w:rFonts w:eastAsia="@Arial Unicode MS"/>
      <w:sz w:val="28"/>
      <w:szCs w:val="28"/>
    </w:rPr>
  </w:style>
  <w:style w:type="paragraph" w:customStyle="1" w:styleId="Abstract0">
    <w:name w:val="Abstract"/>
    <w:basedOn w:val="a0"/>
    <w:link w:val="Abstract"/>
    <w:rsid w:val="00AE6A83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Theme="minorHAnsi" w:eastAsia="@Arial Unicode MS" w:hAnsiTheme="minorHAnsi" w:cstheme="minorBidi"/>
      <w:sz w:val="28"/>
      <w:szCs w:val="28"/>
      <w:lang w:eastAsia="en-US"/>
    </w:rPr>
  </w:style>
  <w:style w:type="paragraph" w:customStyle="1" w:styleId="msonormalcxspmiddlecxspmiddle">
    <w:name w:val="msonormalcxspmiddlecxspmiddle"/>
    <w:basedOn w:val="a0"/>
    <w:rsid w:val="00AE6A83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affa">
    <w:name w:val="Текст сноски Знак"/>
    <w:aliases w:val="Знак6 Знак,F1 Знак"/>
    <w:basedOn w:val="a1"/>
    <w:link w:val="affb"/>
    <w:locked/>
    <w:rsid w:val="00AE6A83"/>
    <w:rPr>
      <w:sz w:val="24"/>
      <w:szCs w:val="24"/>
    </w:rPr>
  </w:style>
  <w:style w:type="paragraph" w:styleId="affb">
    <w:name w:val="footnote text"/>
    <w:aliases w:val="Знак6,F1"/>
    <w:basedOn w:val="a0"/>
    <w:link w:val="affa"/>
    <w:unhideWhenUsed/>
    <w:rsid w:val="00AE6A83"/>
    <w:pPr>
      <w:widowControl w:val="0"/>
      <w:ind w:firstLine="40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Текст сноски Знак1"/>
    <w:aliases w:val="Знак6 Знак1,F1 Знак1"/>
    <w:basedOn w:val="a1"/>
    <w:link w:val="affb"/>
    <w:rsid w:val="00AE6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rsid w:val="00AE6A83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0"/>
    <w:rsid w:val="00AE6A83"/>
    <w:rPr>
      <w:szCs w:val="20"/>
      <w:lang w:eastAsia="en-US"/>
    </w:rPr>
  </w:style>
  <w:style w:type="paragraph" w:customStyle="1" w:styleId="dash041e0431044b0447043d044b0439">
    <w:name w:val="dash041e_0431_044b_0447_043d_044b_0439"/>
    <w:basedOn w:val="a0"/>
    <w:rsid w:val="00AE6A83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1"/>
    <w:rsid w:val="00AE6A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1"/>
    <w:rsid w:val="00AE6A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c">
    <w:name w:val="Plain Text"/>
    <w:basedOn w:val="a0"/>
    <w:link w:val="affd"/>
    <w:rsid w:val="00AE6A83"/>
    <w:rPr>
      <w:rFonts w:ascii="Courier New" w:hAnsi="Courier New" w:cs="Courier New"/>
      <w:sz w:val="20"/>
      <w:szCs w:val="20"/>
    </w:rPr>
  </w:style>
  <w:style w:type="character" w:customStyle="1" w:styleId="affd">
    <w:name w:val="Текст Знак"/>
    <w:basedOn w:val="a1"/>
    <w:link w:val="affc"/>
    <w:rsid w:val="00AE6A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Обычный2"/>
    <w:rsid w:val="00AE6A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2">
    <w:name w:val="Zag_2"/>
    <w:basedOn w:val="a0"/>
    <w:rsid w:val="00AE6A8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AE6A83"/>
    <w:pPr>
      <w:ind w:left="720" w:firstLine="700"/>
      <w:jc w:val="both"/>
    </w:pPr>
  </w:style>
  <w:style w:type="character" w:customStyle="1" w:styleId="HTML">
    <w:name w:val="Стандартный HTML Знак"/>
    <w:basedOn w:val="a1"/>
    <w:link w:val="HTML0"/>
    <w:rsid w:val="00AE6A83"/>
    <w:rPr>
      <w:rFonts w:ascii="Courier New" w:hAnsi="Courier New" w:cs="Courier New"/>
    </w:rPr>
  </w:style>
  <w:style w:type="paragraph" w:styleId="HTML0">
    <w:name w:val="HTML Preformatted"/>
    <w:basedOn w:val="a0"/>
    <w:link w:val="HTML"/>
    <w:unhideWhenUsed/>
    <w:rsid w:val="00AE6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uiPriority w:val="99"/>
    <w:rsid w:val="00AE6A8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e">
    <w:name w:val="Текст примечания Знак"/>
    <w:basedOn w:val="a1"/>
    <w:link w:val="afff"/>
    <w:rsid w:val="00AE6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text"/>
    <w:basedOn w:val="a0"/>
    <w:link w:val="affe"/>
    <w:unhideWhenUsed/>
    <w:rsid w:val="00AE6A83"/>
    <w:rPr>
      <w:sz w:val="20"/>
      <w:szCs w:val="20"/>
    </w:rPr>
  </w:style>
  <w:style w:type="character" w:customStyle="1" w:styleId="14">
    <w:name w:val="Текст примечания Знак1"/>
    <w:basedOn w:val="a1"/>
    <w:link w:val="afff"/>
    <w:uiPriority w:val="99"/>
    <w:rsid w:val="00AE6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0"/>
    <w:autoRedefine/>
    <w:unhideWhenUsed/>
    <w:rsid w:val="00AE6A83"/>
    <w:pPr>
      <w:spacing w:before="60" w:after="60"/>
      <w:ind w:firstLine="720"/>
      <w:jc w:val="both"/>
    </w:pPr>
  </w:style>
  <w:style w:type="character" w:customStyle="1" w:styleId="15">
    <w:name w:val="Название Знак1"/>
    <w:basedOn w:val="a1"/>
    <w:uiPriority w:val="99"/>
    <w:locked/>
    <w:rsid w:val="00AE6A8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6">
    <w:name w:val="Подзаголовок Знак1"/>
    <w:basedOn w:val="a1"/>
    <w:uiPriority w:val="99"/>
    <w:locked/>
    <w:rsid w:val="00AE6A83"/>
    <w:rPr>
      <w:rFonts w:ascii="Arial" w:eastAsia="Times New Roman" w:hAnsi="Arial" w:cs="Times New Roman"/>
      <w:sz w:val="24"/>
      <w:szCs w:val="24"/>
      <w:lang w:eastAsia="en-US" w:bidi="en-US"/>
    </w:rPr>
  </w:style>
  <w:style w:type="character" w:customStyle="1" w:styleId="312">
    <w:name w:val="Основной текст 3 Знак1"/>
    <w:basedOn w:val="a1"/>
    <w:uiPriority w:val="99"/>
    <w:semiHidden/>
    <w:rsid w:val="00AE6A83"/>
    <w:rPr>
      <w:sz w:val="16"/>
      <w:szCs w:val="16"/>
    </w:rPr>
  </w:style>
  <w:style w:type="character" w:customStyle="1" w:styleId="17">
    <w:name w:val="Схема документа Знак1"/>
    <w:basedOn w:val="a1"/>
    <w:uiPriority w:val="99"/>
    <w:semiHidden/>
    <w:locked/>
    <w:rsid w:val="00AE6A83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18">
    <w:name w:val="Текст выноски Знак1"/>
    <w:basedOn w:val="a1"/>
    <w:uiPriority w:val="99"/>
    <w:semiHidden/>
    <w:rsid w:val="00AE6A83"/>
    <w:rPr>
      <w:rFonts w:ascii="Tahoma" w:hAnsi="Tahoma" w:cs="Tahoma"/>
      <w:sz w:val="16"/>
      <w:szCs w:val="16"/>
    </w:rPr>
  </w:style>
  <w:style w:type="paragraph" w:styleId="afff0">
    <w:name w:val="Intense Quote"/>
    <w:basedOn w:val="a0"/>
    <w:next w:val="a0"/>
    <w:link w:val="afff1"/>
    <w:qFormat/>
    <w:rsid w:val="00AE6A8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ff1">
    <w:name w:val="Выделенная цитата Знак"/>
    <w:basedOn w:val="a1"/>
    <w:link w:val="afff0"/>
    <w:rsid w:val="00AE6A83"/>
    <w:rPr>
      <w:rFonts w:ascii="Times New Roman" w:eastAsia="Times New Roman" w:hAnsi="Times New Roman" w:cs="Times New Roman"/>
      <w:b/>
      <w:i/>
      <w:sz w:val="24"/>
      <w:lang w:bidi="en-US"/>
    </w:rPr>
  </w:style>
  <w:style w:type="paragraph" w:customStyle="1" w:styleId="Zag1">
    <w:name w:val="Zag_1"/>
    <w:basedOn w:val="a0"/>
    <w:rsid w:val="00AE6A8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Zag3">
    <w:name w:val="Zag_3"/>
    <w:basedOn w:val="a0"/>
    <w:rsid w:val="00AE6A8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paragraph" w:customStyle="1" w:styleId="afff2">
    <w:name w:val="Ξαϋχνϋι"/>
    <w:basedOn w:val="a0"/>
    <w:rsid w:val="00AE6A83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ff3">
    <w:name w:val="Νξβϋι"/>
    <w:basedOn w:val="a0"/>
    <w:rsid w:val="00AE6A83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zag4">
    <w:name w:val="zag_4"/>
    <w:basedOn w:val="a0"/>
    <w:rsid w:val="00AE6A83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AE6A83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0"/>
    <w:rsid w:val="00AE6A83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paragraph" w:customStyle="1" w:styleId="19">
    <w:name w:val="Знак Знак1 Знак Знак Знак"/>
    <w:basedOn w:val="a0"/>
    <w:rsid w:val="00AE6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4">
    <w:name w:val="Знак Знак Знак Знак Знак"/>
    <w:basedOn w:val="a0"/>
    <w:rsid w:val="00AE6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AE6A83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5">
    <w:name w:val="Знак Знак"/>
    <w:basedOn w:val="a0"/>
    <w:rsid w:val="00AE6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Обычный3"/>
    <w:rsid w:val="00AE6A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a"/>
    <w:basedOn w:val="a0"/>
    <w:rsid w:val="00AE6A83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rsid w:val="00AE6A83"/>
    <w:pPr>
      <w:autoSpaceDE w:val="0"/>
      <w:autoSpaceDN w:val="0"/>
      <w:adjustRightInd w:val="0"/>
    </w:pPr>
  </w:style>
  <w:style w:type="paragraph" w:customStyle="1" w:styleId="afff7">
    <w:name w:val="Знак Знак Знак"/>
    <w:basedOn w:val="a0"/>
    <w:rsid w:val="00AE6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Абзац списка1"/>
    <w:basedOn w:val="a0"/>
    <w:rsid w:val="00AE6A83"/>
    <w:pPr>
      <w:ind w:left="720"/>
      <w:contextualSpacing/>
    </w:pPr>
    <w:rPr>
      <w:rFonts w:eastAsia="Calibri"/>
    </w:rPr>
  </w:style>
  <w:style w:type="paragraph" w:customStyle="1" w:styleId="afff8">
    <w:name w:val="Знак Знак Знак Знак"/>
    <w:basedOn w:val="a0"/>
    <w:rsid w:val="00AE6A8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b">
    <w:name w:val="Номер 1"/>
    <w:basedOn w:val="1"/>
    <w:qFormat/>
    <w:rsid w:val="00AE6A83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Iauiue0">
    <w:name w:val="Iau?iue"/>
    <w:rsid w:val="00AE6A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9">
    <w:name w:val="Номер 2"/>
    <w:basedOn w:val="3"/>
    <w:qFormat/>
    <w:rsid w:val="00AE6A83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</w:rPr>
  </w:style>
  <w:style w:type="paragraph" w:customStyle="1" w:styleId="212">
    <w:name w:val="Основной текст 21"/>
    <w:basedOn w:val="a0"/>
    <w:rsid w:val="00AE6A83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0"/>
    <w:rsid w:val="00AE6A83"/>
    <w:pPr>
      <w:ind w:firstLine="709"/>
      <w:jc w:val="both"/>
    </w:pPr>
  </w:style>
  <w:style w:type="paragraph" w:customStyle="1" w:styleId="Style3">
    <w:name w:val="Style3"/>
    <w:basedOn w:val="a0"/>
    <w:rsid w:val="00AE6A83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0">
    <w:name w:val="Style1"/>
    <w:basedOn w:val="a0"/>
    <w:rsid w:val="00AE6A83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">
    <w:name w:val="Body Text 21"/>
    <w:basedOn w:val="a0"/>
    <w:rsid w:val="00AE6A83"/>
    <w:pPr>
      <w:ind w:firstLine="709"/>
      <w:jc w:val="both"/>
    </w:pPr>
  </w:style>
  <w:style w:type="paragraph" w:customStyle="1" w:styleId="afff9">
    <w:name w:val="Стиль"/>
    <w:rsid w:val="00AE6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AE6A83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a">
    <w:name w:val="Знак Знак Знак Знак Знак Знак Знак Знак Знак Знак Знак Знак Знак Знак Знак Знак"/>
    <w:basedOn w:val="a0"/>
    <w:rsid w:val="00AE6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mpanyName">
    <w:name w:val="Company Name"/>
    <w:basedOn w:val="a7"/>
    <w:rsid w:val="00AE6A83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7"/>
    <w:rsid w:val="00AE6A83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7"/>
    <w:rsid w:val="00AE6A83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fffb">
    <w:name w:val="Аннотации"/>
    <w:basedOn w:val="a0"/>
    <w:rsid w:val="00AE6A83"/>
    <w:pPr>
      <w:ind w:firstLine="284"/>
      <w:jc w:val="both"/>
    </w:pPr>
    <w:rPr>
      <w:sz w:val="22"/>
      <w:szCs w:val="20"/>
    </w:rPr>
  </w:style>
  <w:style w:type="paragraph" w:customStyle="1" w:styleId="1c">
    <w:name w:val="Стиль1"/>
    <w:rsid w:val="00AE6A8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текст сноски"/>
    <w:basedOn w:val="a0"/>
    <w:rsid w:val="00AE6A83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description">
    <w:name w:val="description"/>
    <w:basedOn w:val="a0"/>
    <w:rsid w:val="00AE6A83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AE6A83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d">
    <w:name w:val="Знак1"/>
    <w:basedOn w:val="a0"/>
    <w:rsid w:val="00AE6A8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cknowledgment">
    <w:name w:val="acknowledgment"/>
    <w:basedOn w:val="a0"/>
    <w:next w:val="a0"/>
    <w:rsid w:val="00AE6A83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2a">
    <w:name w:val="Знак Знак2 Знак"/>
    <w:basedOn w:val="a0"/>
    <w:rsid w:val="00AE6A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d">
    <w:name w:val="Заголовок"/>
    <w:basedOn w:val="a0"/>
    <w:next w:val="af"/>
    <w:rsid w:val="00AE6A8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e">
    <w:name w:val="Название1"/>
    <w:basedOn w:val="a0"/>
    <w:rsid w:val="00AE6A8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">
    <w:name w:val="Указатель1"/>
    <w:basedOn w:val="a0"/>
    <w:rsid w:val="00AE6A83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AE6A83"/>
  </w:style>
  <w:style w:type="paragraph" w:customStyle="1" w:styleId="dash041e005f0431005f044b005f0447005f043d005f044b005f0439">
    <w:name w:val="dash041e_005f0431_005f044b_005f0447_005f043d_005f044b_005f0439"/>
    <w:basedOn w:val="a0"/>
    <w:rsid w:val="00AE6A83"/>
  </w:style>
  <w:style w:type="paragraph" w:customStyle="1" w:styleId="afffe">
    <w:name w:val="#Текст_мой"/>
    <w:rsid w:val="00AE6A83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">
    <w:name w:val="Знак Знак Знак Знак Знак Знак Знак Знак Знак"/>
    <w:basedOn w:val="a0"/>
    <w:rsid w:val="00AE6A8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qFormat/>
    <w:rsid w:val="00AE6A8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default0">
    <w:name w:val="default"/>
    <w:basedOn w:val="a0"/>
    <w:rsid w:val="00AE6A83"/>
  </w:style>
  <w:style w:type="character" w:customStyle="1" w:styleId="affff0">
    <w:name w:val="А_осн Знак"/>
    <w:basedOn w:val="Abstract"/>
    <w:link w:val="affff1"/>
    <w:locked/>
    <w:rsid w:val="00AE6A83"/>
    <w:rPr>
      <w:rFonts w:ascii="@Arial Unicode MS" w:hAnsi="@Arial Unicode MS" w:cs="@Arial Unicode MS"/>
    </w:rPr>
  </w:style>
  <w:style w:type="paragraph" w:customStyle="1" w:styleId="affff1">
    <w:name w:val="А_осн"/>
    <w:basedOn w:val="Abstract0"/>
    <w:link w:val="affff0"/>
    <w:rsid w:val="00AE6A83"/>
    <w:rPr>
      <w:rFonts w:ascii="@Arial Unicode MS" w:hAnsi="@Arial Unicode MS" w:cs="@Arial Unicode MS"/>
    </w:rPr>
  </w:style>
  <w:style w:type="character" w:customStyle="1" w:styleId="affff2">
    <w:name w:val="А_сноска Знак"/>
    <w:basedOn w:val="affa"/>
    <w:link w:val="affff3"/>
    <w:locked/>
    <w:rsid w:val="00AE6A83"/>
  </w:style>
  <w:style w:type="paragraph" w:customStyle="1" w:styleId="affff3">
    <w:name w:val="А_сноска"/>
    <w:basedOn w:val="affb"/>
    <w:link w:val="affff2"/>
    <w:qFormat/>
    <w:rsid w:val="00AE6A83"/>
  </w:style>
  <w:style w:type="character" w:styleId="affff4">
    <w:name w:val="Subtle Emphasis"/>
    <w:qFormat/>
    <w:rsid w:val="00AE6A83"/>
    <w:rPr>
      <w:i/>
      <w:iCs w:val="0"/>
      <w:color w:val="5A5A5A"/>
    </w:rPr>
  </w:style>
  <w:style w:type="character" w:styleId="affff5">
    <w:name w:val="Intense Emphasis"/>
    <w:basedOn w:val="a1"/>
    <w:qFormat/>
    <w:rsid w:val="00AE6A83"/>
    <w:rPr>
      <w:b/>
      <w:bCs w:val="0"/>
      <w:i/>
      <w:iCs w:val="0"/>
      <w:sz w:val="24"/>
      <w:szCs w:val="24"/>
      <w:u w:val="single"/>
    </w:rPr>
  </w:style>
  <w:style w:type="character" w:styleId="affff6">
    <w:name w:val="Subtle Reference"/>
    <w:basedOn w:val="a1"/>
    <w:qFormat/>
    <w:rsid w:val="00AE6A83"/>
    <w:rPr>
      <w:sz w:val="24"/>
      <w:szCs w:val="24"/>
      <w:u w:val="single"/>
    </w:rPr>
  </w:style>
  <w:style w:type="character" w:styleId="affff7">
    <w:name w:val="Intense Reference"/>
    <w:basedOn w:val="a1"/>
    <w:qFormat/>
    <w:rsid w:val="00AE6A83"/>
    <w:rPr>
      <w:b/>
      <w:bCs w:val="0"/>
      <w:sz w:val="24"/>
      <w:u w:val="single"/>
    </w:rPr>
  </w:style>
  <w:style w:type="character" w:styleId="affff8">
    <w:name w:val="Book Title"/>
    <w:basedOn w:val="a1"/>
    <w:qFormat/>
    <w:rsid w:val="00AE6A83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Osnova1">
    <w:name w:val="Osnova1"/>
    <w:rsid w:val="00AE6A83"/>
  </w:style>
  <w:style w:type="character" w:customStyle="1" w:styleId="Zag21">
    <w:name w:val="Zag_21"/>
    <w:rsid w:val="00AE6A83"/>
  </w:style>
  <w:style w:type="character" w:customStyle="1" w:styleId="Zag31">
    <w:name w:val="Zag_31"/>
    <w:rsid w:val="00AE6A83"/>
  </w:style>
  <w:style w:type="character" w:customStyle="1" w:styleId="spelle">
    <w:name w:val="spelle"/>
    <w:basedOn w:val="a1"/>
    <w:rsid w:val="00AE6A83"/>
  </w:style>
  <w:style w:type="character" w:customStyle="1" w:styleId="grame">
    <w:name w:val="grame"/>
    <w:basedOn w:val="a1"/>
    <w:rsid w:val="00AE6A83"/>
  </w:style>
  <w:style w:type="character" w:customStyle="1" w:styleId="normalchar1">
    <w:name w:val="normal__char1"/>
    <w:basedOn w:val="a1"/>
    <w:rsid w:val="00AE6A83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basedOn w:val="a1"/>
    <w:rsid w:val="00AE6A83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a1"/>
    <w:rsid w:val="00AE6A83"/>
  </w:style>
  <w:style w:type="character" w:customStyle="1" w:styleId="affff9">
    <w:name w:val="Методика подзаголовок"/>
    <w:basedOn w:val="a1"/>
    <w:rsid w:val="00AE6A83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basedOn w:val="a1"/>
    <w:rsid w:val="00AE6A83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basedOn w:val="a1"/>
    <w:rsid w:val="00AE6A83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basedOn w:val="a1"/>
    <w:rsid w:val="00AE6A83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post-authorvcard">
    <w:name w:val="post-author vcard"/>
    <w:basedOn w:val="a1"/>
    <w:rsid w:val="00AE6A83"/>
  </w:style>
  <w:style w:type="character" w:customStyle="1" w:styleId="fn">
    <w:name w:val="fn"/>
    <w:basedOn w:val="a1"/>
    <w:rsid w:val="00AE6A83"/>
  </w:style>
  <w:style w:type="character" w:customStyle="1" w:styleId="post-timestamp2">
    <w:name w:val="post-timestamp2"/>
    <w:basedOn w:val="a1"/>
    <w:rsid w:val="00AE6A83"/>
    <w:rPr>
      <w:color w:val="999966"/>
    </w:rPr>
  </w:style>
  <w:style w:type="character" w:customStyle="1" w:styleId="post-comment-link">
    <w:name w:val="post-comment-link"/>
    <w:basedOn w:val="a1"/>
    <w:rsid w:val="00AE6A83"/>
  </w:style>
  <w:style w:type="character" w:customStyle="1" w:styleId="item-controlblog-adminpid-1744177254">
    <w:name w:val="item-control blog-admin pid-1744177254"/>
    <w:basedOn w:val="a1"/>
    <w:rsid w:val="00AE6A83"/>
  </w:style>
  <w:style w:type="character" w:customStyle="1" w:styleId="zippytoggle-open">
    <w:name w:val="zippy toggle-open"/>
    <w:basedOn w:val="a1"/>
    <w:rsid w:val="00AE6A83"/>
  </w:style>
  <w:style w:type="character" w:customStyle="1" w:styleId="post-count">
    <w:name w:val="post-count"/>
    <w:basedOn w:val="a1"/>
    <w:rsid w:val="00AE6A83"/>
  </w:style>
  <w:style w:type="character" w:customStyle="1" w:styleId="zippy">
    <w:name w:val="zippy"/>
    <w:basedOn w:val="a1"/>
    <w:rsid w:val="00AE6A83"/>
  </w:style>
  <w:style w:type="character" w:customStyle="1" w:styleId="item-controlblog-admin">
    <w:name w:val="item-control blog-admin"/>
    <w:basedOn w:val="a1"/>
    <w:rsid w:val="00AE6A83"/>
  </w:style>
  <w:style w:type="character" w:customStyle="1" w:styleId="1f0">
    <w:name w:val="Знак Знак1"/>
    <w:basedOn w:val="a1"/>
    <w:locked/>
    <w:rsid w:val="00AE6A83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3Char">
    <w:name w:val="Heading 3 Char"/>
    <w:basedOn w:val="a1"/>
    <w:locked/>
    <w:rsid w:val="00AE6A83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1"/>
    <w:rsid w:val="00AE6A83"/>
    <w:rPr>
      <w:rFonts w:ascii="Times New Roman" w:hAnsi="Times New Roman" w:cs="Times New Roman" w:hint="default"/>
      <w:sz w:val="24"/>
      <w:szCs w:val="24"/>
    </w:rPr>
  </w:style>
  <w:style w:type="character" w:customStyle="1" w:styleId="1f1">
    <w:name w:val="Основной шрифт абзаца1"/>
    <w:rsid w:val="00AE6A83"/>
  </w:style>
  <w:style w:type="character" w:customStyle="1" w:styleId="affffa">
    <w:name w:val="Символ сноски"/>
    <w:basedOn w:val="1f1"/>
    <w:rsid w:val="00AE6A83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AE6A83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1"/>
    <w:rsid w:val="00AE6A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1"/>
    <w:rsid w:val="00AE6A83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char1">
    <w:name w:val="dash041e_005f0431_005f044b_005f0447_005f043d_005f044b_005f0439__char1"/>
    <w:basedOn w:val="a1"/>
    <w:rsid w:val="00AE6A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basedOn w:val="a1"/>
    <w:rsid w:val="00AE6A83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basedOn w:val="a1"/>
    <w:rsid w:val="00AE6A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0">
    <w:name w:val="Font Style20"/>
    <w:basedOn w:val="a1"/>
    <w:rsid w:val="00AE6A83"/>
    <w:rPr>
      <w:rFonts w:ascii="Arial" w:hAnsi="Arial" w:cs="Arial" w:hint="default"/>
      <w:sz w:val="22"/>
      <w:szCs w:val="22"/>
    </w:rPr>
  </w:style>
  <w:style w:type="paragraph" w:customStyle="1" w:styleId="Pa7">
    <w:name w:val="Pa7"/>
    <w:basedOn w:val="a0"/>
    <w:next w:val="a0"/>
    <w:rsid w:val="00AE6A83"/>
    <w:pPr>
      <w:autoSpaceDE w:val="0"/>
      <w:autoSpaceDN w:val="0"/>
      <w:adjustRightInd w:val="0"/>
      <w:spacing w:line="241" w:lineRule="atLeast"/>
    </w:pPr>
  </w:style>
  <w:style w:type="paragraph" w:customStyle="1" w:styleId="str">
    <w:name w:val="str"/>
    <w:basedOn w:val="a0"/>
    <w:rsid w:val="00AE6A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26377</Words>
  <Characters>150355</Characters>
  <Application>Microsoft Office Word</Application>
  <DocSecurity>0</DocSecurity>
  <Lines>1252</Lines>
  <Paragraphs>352</Paragraphs>
  <ScaleCrop>false</ScaleCrop>
  <Company>гимназия №3</Company>
  <LinksUpToDate>false</LinksUpToDate>
  <CharactersWithSpaces>176380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</cp:revision>
  <dcterms:created xsi:type="dcterms:W3CDTF">2013-09-05T11:18:00Z</dcterms:created>
  <dcterms:modified xsi:type="dcterms:W3CDTF">2013-09-05T11:20:00Z</dcterms:modified>
</cp:coreProperties>
</file>